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D11" w:rsidRPr="00C85D68" w:rsidRDefault="000E650E" w:rsidP="00467D32">
      <w:pPr>
        <w:spacing w:line="192" w:lineRule="auto"/>
        <w:ind w:right="-284"/>
        <w:rPr>
          <w:b/>
          <w:bCs/>
          <w:color w:val="000000" w:themeColor="text1"/>
          <w:rtl/>
        </w:rPr>
      </w:pPr>
      <w:r>
        <w:rPr>
          <w:rFonts w:asciiTheme="majorHAnsi" w:eastAsia="MS Mincho" w:hAnsiTheme="majorHAnsi" w:cstheme="minorHAnsi"/>
          <w:noProof/>
          <w:color w:val="0070C0"/>
          <w:sz w:val="30"/>
          <w:szCs w:val="30"/>
          <w:rtl/>
          <w:lang w:bidi="ar-SA"/>
        </w:rPr>
        <mc:AlternateContent>
          <mc:Choice Requires="wps">
            <w:drawing>
              <wp:anchor distT="0" distB="0" distL="114300" distR="114300" simplePos="0" relativeHeight="251693056" behindDoc="0" locked="0" layoutInCell="1" allowOverlap="1" wp14:anchorId="6A541E83" wp14:editId="38237BA8">
                <wp:simplePos x="0" y="0"/>
                <wp:positionH relativeFrom="rightMargin">
                  <wp:posOffset>-40005</wp:posOffset>
                </wp:positionH>
                <wp:positionV relativeFrom="paragraph">
                  <wp:posOffset>-864235</wp:posOffset>
                </wp:positionV>
                <wp:extent cx="474345" cy="4714875"/>
                <wp:effectExtent l="19050" t="0" r="20955" b="28575"/>
                <wp:wrapNone/>
                <wp:docPr id="16" name="Right Arrow Callout 16"/>
                <wp:cNvGraphicFramePr/>
                <a:graphic xmlns:a="http://schemas.openxmlformats.org/drawingml/2006/main">
                  <a:graphicData uri="http://schemas.microsoft.com/office/word/2010/wordprocessingShape">
                    <wps:wsp>
                      <wps:cNvSpPr/>
                      <wps:spPr>
                        <a:xfrm rot="10800000">
                          <a:off x="0" y="0"/>
                          <a:ext cx="474345" cy="4714875"/>
                        </a:xfrm>
                        <a:prstGeom prst="rightArrowCallout">
                          <a:avLst/>
                        </a:prstGeom>
                      </wps:spPr>
                      <wps:style>
                        <a:lnRef idx="1">
                          <a:schemeClr val="accent6"/>
                        </a:lnRef>
                        <a:fillRef idx="2">
                          <a:schemeClr val="accent6"/>
                        </a:fillRef>
                        <a:effectRef idx="1">
                          <a:schemeClr val="accent6"/>
                        </a:effectRef>
                        <a:fontRef idx="minor">
                          <a:schemeClr val="dk1"/>
                        </a:fontRef>
                      </wps:style>
                      <wps:txbx>
                        <w:txbxContent>
                          <w:p w:rsidR="000C3822" w:rsidRPr="00003F5D" w:rsidRDefault="000C3822" w:rsidP="005C44B5">
                            <w:pPr>
                              <w:spacing w:line="144" w:lineRule="auto"/>
                              <w:jc w:val="left"/>
                              <w:rPr>
                                <w:rFonts w:asciiTheme="minorHAnsi" w:hAnsiTheme="minorHAnsi"/>
                                <w:b/>
                                <w:bCs/>
                                <w:sz w:val="18"/>
                                <w:szCs w:val="18"/>
                                <w:rtl/>
                              </w:rPr>
                            </w:pPr>
                            <w:r w:rsidRPr="00D82DEA">
                              <w:rPr>
                                <w:caps/>
                                <w:sz w:val="18"/>
                                <w:szCs w:val="18"/>
                                <w:rtl/>
                              </w:rPr>
                              <w:t>متون ا</w:t>
                            </w:r>
                            <w:r w:rsidRPr="00D82DEA">
                              <w:rPr>
                                <w:rFonts w:hint="cs"/>
                                <w:caps/>
                                <w:sz w:val="18"/>
                                <w:szCs w:val="18"/>
                                <w:rtl/>
                              </w:rPr>
                              <w:t>ین</w:t>
                            </w:r>
                            <w:r w:rsidRPr="00D82DEA">
                              <w:rPr>
                                <w:caps/>
                                <w:sz w:val="18"/>
                                <w:szCs w:val="18"/>
                                <w:rtl/>
                              </w:rPr>
                              <w:t xml:space="preserve"> بخش</w:t>
                            </w:r>
                            <w:r w:rsidRPr="00D82DEA">
                              <w:rPr>
                                <w:b/>
                                <w:bCs/>
                                <w:caps/>
                                <w:sz w:val="18"/>
                                <w:szCs w:val="18"/>
                                <w:rtl/>
                              </w:rPr>
                              <w:t xml:space="preserve"> </w:t>
                            </w:r>
                            <w:r w:rsidRPr="006D24DC">
                              <w:rPr>
                                <w:b/>
                                <w:bCs/>
                                <w:caps/>
                                <w:sz w:val="20"/>
                                <w:szCs w:val="20"/>
                                <w:rtl/>
                              </w:rPr>
                              <w:t>حذف</w:t>
                            </w:r>
                            <w:r w:rsidRPr="00D82DEA">
                              <w:rPr>
                                <w:b/>
                                <w:bCs/>
                                <w:caps/>
                                <w:sz w:val="20"/>
                                <w:szCs w:val="20"/>
                                <w:rtl/>
                              </w:rPr>
                              <w:t xml:space="preserve"> نشود</w:t>
                            </w:r>
                            <w:r w:rsidRPr="00D82DEA">
                              <w:rPr>
                                <w:rFonts w:hint="cs"/>
                                <w:caps/>
                                <w:sz w:val="20"/>
                                <w:szCs w:val="20"/>
                                <w:rtl/>
                              </w:rPr>
                              <w:t xml:space="preserve"> </w:t>
                            </w:r>
                            <w:r w:rsidRPr="006D24DC">
                              <w:rPr>
                                <w:rFonts w:asciiTheme="minorHAnsi" w:hAnsiTheme="minorHAnsi" w:hint="cs"/>
                                <w:sz w:val="18"/>
                                <w:szCs w:val="18"/>
                                <w:rtl/>
                              </w:rPr>
                              <w:t xml:space="preserve">و  مشخصات نویسندگان مقاله </w:t>
                            </w:r>
                            <w:r w:rsidRPr="005C44B5">
                              <w:rPr>
                                <w:rFonts w:asciiTheme="minorHAnsi" w:hAnsiTheme="minorHAnsi" w:hint="cs"/>
                                <w:sz w:val="18"/>
                                <w:szCs w:val="18"/>
                                <w:rtl/>
                              </w:rPr>
                              <w:t>در اینجا</w:t>
                            </w:r>
                            <w:r w:rsidRPr="005C44B5">
                              <w:rPr>
                                <w:rFonts w:asciiTheme="minorHAnsi" w:hAnsiTheme="minorHAnsi" w:hint="cs"/>
                                <w:sz w:val="20"/>
                                <w:szCs w:val="20"/>
                                <w:rtl/>
                              </w:rPr>
                              <w:t xml:space="preserve"> </w:t>
                            </w:r>
                            <w:r w:rsidRPr="006D24DC">
                              <w:rPr>
                                <w:rFonts w:asciiTheme="minorHAnsi" w:hAnsiTheme="minorHAnsi" w:hint="cs"/>
                                <w:b/>
                                <w:bCs/>
                                <w:sz w:val="20"/>
                                <w:szCs w:val="20"/>
                                <w:rtl/>
                              </w:rPr>
                              <w:t>جایگزین</w:t>
                            </w:r>
                            <w:r w:rsidRPr="00003F5D">
                              <w:rPr>
                                <w:rFonts w:asciiTheme="minorHAnsi" w:hAnsiTheme="minorHAnsi" w:hint="cs"/>
                                <w:b/>
                                <w:bCs/>
                                <w:sz w:val="18"/>
                                <w:szCs w:val="18"/>
                                <w:rtl/>
                              </w:rPr>
                              <w:t xml:space="preserve"> </w:t>
                            </w:r>
                            <w:r w:rsidRPr="00D82DEA">
                              <w:rPr>
                                <w:rFonts w:asciiTheme="minorHAnsi" w:hAnsiTheme="minorHAnsi" w:hint="cs"/>
                                <w:b/>
                                <w:bCs/>
                                <w:sz w:val="20"/>
                                <w:szCs w:val="20"/>
                                <w:rtl/>
                              </w:rPr>
                              <w:t>نگردد</w:t>
                            </w:r>
                            <w:r w:rsidRPr="00B74BBD">
                              <w:rPr>
                                <w:rFonts w:asciiTheme="minorHAnsi" w:hAnsiTheme="minorHAnsi" w:hint="cs"/>
                                <w:b/>
                                <w:bCs/>
                                <w:color w:val="FF0000"/>
                                <w:sz w:val="20"/>
                                <w:szCs w:val="20"/>
                                <w:rtl/>
                              </w:rPr>
                              <w:t xml:space="preserve"> </w:t>
                            </w:r>
                            <w:r w:rsidRPr="00B74BBD">
                              <w:rPr>
                                <w:rFonts w:asciiTheme="minorHAnsi" w:hAnsiTheme="minorHAnsi" w:hint="cs"/>
                                <w:color w:val="FF0000"/>
                                <w:sz w:val="12"/>
                                <w:szCs w:val="12"/>
                                <w:rtl/>
                              </w:rPr>
                              <w:t xml:space="preserve">(مشخصات به زبان فارسی در فایل </w:t>
                            </w:r>
                            <w:r w:rsidRPr="00B74BBD">
                              <w:rPr>
                                <w:rFonts w:asciiTheme="minorHAnsi" w:hAnsiTheme="minorHAnsi"/>
                                <w:color w:val="FF0000"/>
                                <w:sz w:val="12"/>
                                <w:szCs w:val="12"/>
                              </w:rPr>
                              <w:t>Word</w:t>
                            </w:r>
                            <w:r w:rsidRPr="00B74BBD">
                              <w:rPr>
                                <w:rFonts w:asciiTheme="minorHAnsi" w:hAnsiTheme="minorHAnsi" w:hint="cs"/>
                                <w:color w:val="FF0000"/>
                                <w:sz w:val="12"/>
                                <w:szCs w:val="12"/>
                                <w:rtl/>
                              </w:rPr>
                              <w:t xml:space="preserve"> جداگانه ارسال شود). </w:t>
                            </w:r>
                            <w:r>
                              <w:rPr>
                                <w:rFonts w:asciiTheme="minorHAnsi" w:hAnsiTheme="minorHAnsi" w:hint="cs"/>
                                <w:b/>
                                <w:bCs/>
                                <w:sz w:val="18"/>
                                <w:szCs w:val="18"/>
                                <w:rtl/>
                              </w:rPr>
                              <w:t>شود.</w:t>
                            </w:r>
                          </w:p>
                          <w:p w:rsidR="000C3822" w:rsidRPr="00003F5D" w:rsidRDefault="000C3822" w:rsidP="00003F5D">
                            <w:pPr>
                              <w:rPr>
                                <w:caps/>
                                <w:sz w:val="18"/>
                                <w:szCs w:val="18"/>
                                <w:rtl/>
                              </w:rPr>
                            </w:pPr>
                          </w:p>
                          <w:p w:rsidR="000C3822" w:rsidRPr="00003F5D" w:rsidRDefault="000C3822" w:rsidP="00003F5D">
                            <w:pPr>
                              <w:rPr>
                                <w:sz w:val="18"/>
                                <w:szCs w:val="18"/>
                              </w:rPr>
                            </w:pPr>
                            <w:r w:rsidRPr="00003F5D">
                              <w:rPr>
                                <w:rFonts w:hint="cs"/>
                                <w:sz w:val="18"/>
                                <w:szCs w:val="18"/>
                                <w:rtl/>
                              </w:rPr>
                              <w:t>و</w:t>
                            </w:r>
                            <w:r w:rsidRPr="00003F5D">
                              <w:rPr>
                                <w:sz w:val="18"/>
                                <w:szCs w:val="18"/>
                                <w:rtl/>
                              </w:rPr>
                              <w:t xml:space="preserve"> مشخصات نو</w:t>
                            </w:r>
                            <w:r w:rsidRPr="00003F5D">
                              <w:rPr>
                                <w:rFonts w:hint="cs"/>
                                <w:sz w:val="18"/>
                                <w:szCs w:val="18"/>
                                <w:rtl/>
                              </w:rPr>
                              <w:t>یسندگان</w:t>
                            </w:r>
                            <w:r w:rsidRPr="00003F5D">
                              <w:rPr>
                                <w:sz w:val="18"/>
                                <w:szCs w:val="18"/>
                                <w:rtl/>
                              </w:rPr>
                              <w:t xml:space="preserve"> مقاله ثبت نگردد.</w:t>
                            </w:r>
                          </w:p>
                        </w:txbxContent>
                      </wps:txbx>
                      <wps:bodyPr rot="0" spcFirstLastPara="0" vertOverflow="overflow" horzOverflow="overflow" vert="vert270"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541E83"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Right Arrow Callout 16" o:spid="_x0000_s1026" type="#_x0000_t78" style="position:absolute;left:0;text-align:left;margin-left:-3.15pt;margin-top:-68.05pt;width:37.35pt;height:371.25pt;rotation:180;z-index:2516930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" adj="14035,10257,16200,10528" fillcolor="#9ecb81 [2169]" strokecolor="#70ad47 [3209]" strokeweight=".5pt">
                <v:fill color2="#8ac066 [2617]" rotate="t" colors="0 #b5d5a7;.5 #aace99;1 #9cca86" focus="100%" type="gradient">
                  <o:fill v:ext="view" type="gradientUnscaled"/>
                </v:fill>
                <v:textbox style="layout-flow:vertical;mso-layout-flow-alt:bottom-to-top">
                  <w:txbxContent>
                    <w:p w:rsidR="000C3822" w:rsidRPr="00003F5D" w:rsidRDefault="000C3822" w:rsidP="005C44B5">
                      <w:pPr>
                        <w:spacing w:line="144" w:lineRule="auto"/>
                        <w:jc w:val="left"/>
                        <w:rPr>
                          <w:rFonts w:asciiTheme="minorHAnsi" w:hAnsiTheme="minorHAnsi"/>
                          <w:b/>
                          <w:bCs/>
                          <w:sz w:val="18"/>
                          <w:szCs w:val="18"/>
                          <w:rtl/>
                        </w:rPr>
                      </w:pPr>
                      <w:r w:rsidRPr="00D82DEA">
                        <w:rPr>
                          <w:caps/>
                          <w:sz w:val="18"/>
                          <w:szCs w:val="18"/>
                          <w:rtl/>
                        </w:rPr>
                        <w:t>متون ا</w:t>
                      </w:r>
                      <w:r w:rsidRPr="00D82DEA">
                        <w:rPr>
                          <w:rFonts w:hint="cs"/>
                          <w:caps/>
                          <w:sz w:val="18"/>
                          <w:szCs w:val="18"/>
                          <w:rtl/>
                        </w:rPr>
                        <w:t>ین</w:t>
                      </w:r>
                      <w:r w:rsidRPr="00D82DEA">
                        <w:rPr>
                          <w:caps/>
                          <w:sz w:val="18"/>
                          <w:szCs w:val="18"/>
                          <w:rtl/>
                        </w:rPr>
                        <w:t xml:space="preserve"> بخش</w:t>
                      </w:r>
                      <w:r w:rsidRPr="00D82DEA">
                        <w:rPr>
                          <w:b/>
                          <w:bCs/>
                          <w:caps/>
                          <w:sz w:val="18"/>
                          <w:szCs w:val="18"/>
                          <w:rtl/>
                        </w:rPr>
                        <w:t xml:space="preserve"> </w:t>
                      </w:r>
                      <w:r w:rsidRPr="006D24DC">
                        <w:rPr>
                          <w:b/>
                          <w:bCs/>
                          <w:caps/>
                          <w:sz w:val="20"/>
                          <w:szCs w:val="20"/>
                          <w:rtl/>
                        </w:rPr>
                        <w:t>حذف</w:t>
                      </w:r>
                      <w:r w:rsidRPr="00D82DEA">
                        <w:rPr>
                          <w:b/>
                          <w:bCs/>
                          <w:caps/>
                          <w:sz w:val="20"/>
                          <w:szCs w:val="20"/>
                          <w:rtl/>
                        </w:rPr>
                        <w:t xml:space="preserve"> نشود</w:t>
                      </w:r>
                      <w:r w:rsidRPr="00D82DEA">
                        <w:rPr>
                          <w:rFonts w:hint="cs"/>
                          <w:caps/>
                          <w:sz w:val="20"/>
                          <w:szCs w:val="20"/>
                          <w:rtl/>
                        </w:rPr>
                        <w:t xml:space="preserve"> </w:t>
                      </w:r>
                      <w:r w:rsidRPr="006D24DC">
                        <w:rPr>
                          <w:rFonts w:asciiTheme="minorHAnsi" w:hAnsiTheme="minorHAnsi" w:hint="cs"/>
                          <w:sz w:val="18"/>
                          <w:szCs w:val="18"/>
                          <w:rtl/>
                        </w:rPr>
                        <w:t xml:space="preserve">و  مشخصات نویسندگان مقاله </w:t>
                      </w:r>
                      <w:r w:rsidRPr="005C44B5">
                        <w:rPr>
                          <w:rFonts w:asciiTheme="minorHAnsi" w:hAnsiTheme="minorHAnsi" w:hint="cs"/>
                          <w:sz w:val="18"/>
                          <w:szCs w:val="18"/>
                          <w:rtl/>
                        </w:rPr>
                        <w:t>در اینجا</w:t>
                      </w:r>
                      <w:r w:rsidRPr="005C44B5">
                        <w:rPr>
                          <w:rFonts w:asciiTheme="minorHAnsi" w:hAnsiTheme="minorHAnsi" w:hint="cs"/>
                          <w:sz w:val="20"/>
                          <w:szCs w:val="20"/>
                          <w:rtl/>
                        </w:rPr>
                        <w:t xml:space="preserve"> </w:t>
                      </w:r>
                      <w:r w:rsidRPr="006D24DC">
                        <w:rPr>
                          <w:rFonts w:asciiTheme="minorHAnsi" w:hAnsiTheme="minorHAnsi" w:hint="cs"/>
                          <w:b/>
                          <w:bCs/>
                          <w:sz w:val="20"/>
                          <w:szCs w:val="20"/>
                          <w:rtl/>
                        </w:rPr>
                        <w:t>جایگزین</w:t>
                      </w:r>
                      <w:r w:rsidRPr="00003F5D">
                        <w:rPr>
                          <w:rFonts w:asciiTheme="minorHAnsi" w:hAnsiTheme="minorHAnsi" w:hint="cs"/>
                          <w:b/>
                          <w:bCs/>
                          <w:sz w:val="18"/>
                          <w:szCs w:val="18"/>
                          <w:rtl/>
                        </w:rPr>
                        <w:t xml:space="preserve"> </w:t>
                      </w:r>
                      <w:r w:rsidRPr="00D82DEA">
                        <w:rPr>
                          <w:rFonts w:asciiTheme="minorHAnsi" w:hAnsiTheme="minorHAnsi" w:hint="cs"/>
                          <w:b/>
                          <w:bCs/>
                          <w:sz w:val="20"/>
                          <w:szCs w:val="20"/>
                          <w:rtl/>
                        </w:rPr>
                        <w:t>نگردد</w:t>
                      </w:r>
                      <w:r w:rsidRPr="00B74BBD">
                        <w:rPr>
                          <w:rFonts w:asciiTheme="minorHAnsi" w:hAnsiTheme="minorHAnsi" w:hint="cs"/>
                          <w:b/>
                          <w:bCs/>
                          <w:color w:val="FF0000"/>
                          <w:sz w:val="20"/>
                          <w:szCs w:val="20"/>
                          <w:rtl/>
                        </w:rPr>
                        <w:t xml:space="preserve"> </w:t>
                      </w:r>
                      <w:r w:rsidRPr="00B74BBD">
                        <w:rPr>
                          <w:rFonts w:asciiTheme="minorHAnsi" w:hAnsiTheme="minorHAnsi" w:hint="cs"/>
                          <w:color w:val="FF0000"/>
                          <w:sz w:val="12"/>
                          <w:szCs w:val="12"/>
                          <w:rtl/>
                        </w:rPr>
                        <w:t xml:space="preserve">(مشخصات به زبان فارسی در فایل </w:t>
                      </w:r>
                      <w:r w:rsidRPr="00B74BBD">
                        <w:rPr>
                          <w:rFonts w:asciiTheme="minorHAnsi" w:hAnsiTheme="minorHAnsi"/>
                          <w:color w:val="FF0000"/>
                          <w:sz w:val="12"/>
                          <w:szCs w:val="12"/>
                        </w:rPr>
                        <w:t>Word</w:t>
                      </w:r>
                      <w:r w:rsidRPr="00B74BBD">
                        <w:rPr>
                          <w:rFonts w:asciiTheme="minorHAnsi" w:hAnsiTheme="minorHAnsi" w:hint="cs"/>
                          <w:color w:val="FF0000"/>
                          <w:sz w:val="12"/>
                          <w:szCs w:val="12"/>
                          <w:rtl/>
                        </w:rPr>
                        <w:t xml:space="preserve"> جداگانه ارسال شود). </w:t>
                      </w:r>
                      <w:r>
                        <w:rPr>
                          <w:rFonts w:asciiTheme="minorHAnsi" w:hAnsiTheme="minorHAnsi" w:hint="cs"/>
                          <w:b/>
                          <w:bCs/>
                          <w:sz w:val="18"/>
                          <w:szCs w:val="18"/>
                          <w:rtl/>
                        </w:rPr>
                        <w:t>شود.</w:t>
                      </w:r>
                    </w:p>
                    <w:p w:rsidR="000C3822" w:rsidRPr="00003F5D" w:rsidRDefault="000C3822" w:rsidP="00003F5D">
                      <w:pPr>
                        <w:rPr>
                          <w:caps/>
                          <w:sz w:val="18"/>
                          <w:szCs w:val="18"/>
                          <w:rtl/>
                        </w:rPr>
                      </w:pPr>
                    </w:p>
                    <w:p w:rsidR="000C3822" w:rsidRPr="00003F5D" w:rsidRDefault="000C3822" w:rsidP="00003F5D">
                      <w:pPr>
                        <w:rPr>
                          <w:sz w:val="18"/>
                          <w:szCs w:val="18"/>
                        </w:rPr>
                      </w:pPr>
                      <w:r w:rsidRPr="00003F5D">
                        <w:rPr>
                          <w:rFonts w:hint="cs"/>
                          <w:sz w:val="18"/>
                          <w:szCs w:val="18"/>
                          <w:rtl/>
                        </w:rPr>
                        <w:t>و</w:t>
                      </w:r>
                      <w:r w:rsidRPr="00003F5D">
                        <w:rPr>
                          <w:sz w:val="18"/>
                          <w:szCs w:val="18"/>
                          <w:rtl/>
                        </w:rPr>
                        <w:t xml:space="preserve"> مشخصات نو</w:t>
                      </w:r>
                      <w:r w:rsidRPr="00003F5D">
                        <w:rPr>
                          <w:rFonts w:hint="cs"/>
                          <w:sz w:val="18"/>
                          <w:szCs w:val="18"/>
                          <w:rtl/>
                        </w:rPr>
                        <w:t>یسندگان</w:t>
                      </w:r>
                      <w:r w:rsidRPr="00003F5D">
                        <w:rPr>
                          <w:sz w:val="18"/>
                          <w:szCs w:val="18"/>
                          <w:rtl/>
                        </w:rPr>
                        <w:t xml:space="preserve"> مقاله ثبت نگردد.</w:t>
                      </w:r>
                    </w:p>
                  </w:txbxContent>
                </v:textbox>
                <w10:wrap anchorx="margin"/>
              </v:shape>
            </w:pict>
          </mc:Fallback>
        </mc:AlternateContent>
      </w:r>
      <w:r w:rsidR="00467D32" w:rsidRPr="00D71C72">
        <w:rPr>
          <w:rFonts w:eastAsia="Calibri"/>
          <w:b/>
          <w:bCs/>
          <w:noProof/>
          <w:sz w:val="36"/>
          <w:szCs w:val="40"/>
          <w:rtl/>
          <w:lang w:bidi="ar-SA"/>
        </w:rPr>
        <mc:AlternateContent>
          <mc:Choice Requires="wps">
            <w:drawing>
              <wp:anchor distT="45720" distB="45720" distL="114300" distR="114300" simplePos="0" relativeHeight="251699200" behindDoc="0" locked="0" layoutInCell="1" allowOverlap="1" wp14:anchorId="074FB760" wp14:editId="183A9FD1">
                <wp:simplePos x="0" y="0"/>
                <wp:positionH relativeFrom="margin">
                  <wp:posOffset>-243840</wp:posOffset>
                </wp:positionH>
                <wp:positionV relativeFrom="paragraph">
                  <wp:posOffset>-72086</wp:posOffset>
                </wp:positionV>
                <wp:extent cx="3400425" cy="906145"/>
                <wp:effectExtent l="0" t="0" r="9525" b="8255"/>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906145"/>
                        </a:xfrm>
                        <a:prstGeom prst="rect">
                          <a:avLst/>
                        </a:prstGeom>
                        <a:solidFill>
                          <a:srgbClr val="FFFFFF"/>
                        </a:solidFill>
                        <a:ln w="9525">
                          <a:noFill/>
                          <a:miter lim="800000"/>
                          <a:headEnd/>
                          <a:tailEnd/>
                        </a:ln>
                      </wps:spPr>
                      <wps:txbx>
                        <w:txbxContent>
                          <w:p w:rsidR="000C3822" w:rsidRPr="00D1003D" w:rsidRDefault="000C3822" w:rsidP="00063E08">
                            <w:pPr>
                              <w:spacing w:line="240" w:lineRule="auto"/>
                              <w:jc w:val="left"/>
                              <w:rPr>
                                <w:rFonts w:ascii="Calibri" w:eastAsia="Calibri" w:hAnsi="Calibri"/>
                                <w:color w:val="000000" w:themeColor="text1"/>
                                <w:sz w:val="20"/>
                                <w:szCs w:val="20"/>
                                <w:rtl/>
                              </w:rPr>
                            </w:pPr>
                            <w:r>
                              <w:rPr>
                                <w:rFonts w:ascii="Calibri" w:eastAsia="Calibri" w:hAnsi="Calibri"/>
                                <w:color w:val="000000" w:themeColor="text1"/>
                                <w:sz w:val="20"/>
                                <w:szCs w:val="20"/>
                              </w:rPr>
                              <w:t xml:space="preserve"> </w:t>
                            </w:r>
                            <w:r w:rsidRPr="00D1003D">
                              <w:rPr>
                                <w:rFonts w:ascii="Calibri" w:eastAsia="Calibri" w:hAnsi="Calibri" w:hint="cs"/>
                                <w:color w:val="000000" w:themeColor="text1"/>
                                <w:sz w:val="20"/>
                                <w:szCs w:val="20"/>
                                <w:rtl/>
                              </w:rPr>
                              <w:t xml:space="preserve">دوره </w:t>
                            </w:r>
                            <w:r>
                              <w:rPr>
                                <w:rFonts w:ascii="Calibri" w:eastAsia="Calibri" w:hAnsi="Calibri" w:hint="cs"/>
                                <w:color w:val="000000" w:themeColor="text1"/>
                                <w:sz w:val="20"/>
                                <w:szCs w:val="20"/>
                                <w:rtl/>
                              </w:rPr>
                              <w:t>00</w:t>
                            </w:r>
                            <w:r w:rsidRPr="00D1003D">
                              <w:rPr>
                                <w:rFonts w:ascii="Calibri" w:eastAsia="Calibri" w:hAnsi="Calibri"/>
                                <w:color w:val="000000" w:themeColor="text1"/>
                                <w:sz w:val="20"/>
                                <w:szCs w:val="20"/>
                                <w:rtl/>
                              </w:rPr>
                              <w:t>، شماره</w:t>
                            </w:r>
                            <w:r w:rsidRPr="00D1003D">
                              <w:rPr>
                                <w:rFonts w:ascii="Calibri" w:eastAsia="Calibri" w:hAnsi="Calibri"/>
                                <w:color w:val="000000" w:themeColor="text1"/>
                                <w:sz w:val="20"/>
                                <w:szCs w:val="20"/>
                              </w:rPr>
                              <w:t xml:space="preserve"> </w:t>
                            </w:r>
                            <w:r>
                              <w:rPr>
                                <w:rFonts w:ascii="Calibri" w:eastAsia="Calibri" w:hAnsi="Calibri" w:hint="cs"/>
                                <w:color w:val="000000" w:themeColor="text1"/>
                                <w:sz w:val="20"/>
                                <w:szCs w:val="20"/>
                                <w:rtl/>
                              </w:rPr>
                              <w:t>0،</w:t>
                            </w:r>
                            <w:r w:rsidRPr="00D1003D">
                              <w:rPr>
                                <w:rFonts w:ascii="Calibri" w:eastAsia="Calibri" w:hAnsi="Calibri" w:hint="cs"/>
                                <w:color w:val="000000" w:themeColor="text1"/>
                                <w:sz w:val="20"/>
                                <w:szCs w:val="20"/>
                                <w:rtl/>
                              </w:rPr>
                              <w:t xml:space="preserve"> شماره پیاپی </w:t>
                            </w:r>
                            <w:r>
                              <w:rPr>
                                <w:rFonts w:ascii="Calibri" w:eastAsia="Calibri" w:hAnsi="Calibri" w:hint="cs"/>
                                <w:color w:val="000000" w:themeColor="text1"/>
                                <w:sz w:val="20"/>
                                <w:szCs w:val="20"/>
                                <w:rtl/>
                              </w:rPr>
                              <w:t>000</w:t>
                            </w:r>
                            <w:r w:rsidRPr="00D1003D">
                              <w:rPr>
                                <w:rFonts w:ascii="Calibri" w:eastAsia="Calibri" w:hAnsi="Calibri"/>
                                <w:color w:val="000000" w:themeColor="text1"/>
                                <w:sz w:val="20"/>
                                <w:szCs w:val="20"/>
                                <w:rtl/>
                              </w:rPr>
                              <w:t xml:space="preserve">، </w:t>
                            </w:r>
                            <w:r>
                              <w:rPr>
                                <w:rFonts w:ascii="Calibri" w:eastAsia="Calibri" w:hAnsi="Calibri" w:hint="cs"/>
                                <w:color w:val="000000" w:themeColor="text1"/>
                                <w:sz w:val="20"/>
                                <w:szCs w:val="20"/>
                                <w:rtl/>
                              </w:rPr>
                              <w:t>.................</w:t>
                            </w:r>
                            <w:r w:rsidRPr="00D1003D">
                              <w:rPr>
                                <w:rFonts w:ascii="Calibri" w:eastAsia="Calibri" w:hAnsi="Calibri" w:hint="cs"/>
                                <w:color w:val="000000" w:themeColor="text1"/>
                                <w:sz w:val="20"/>
                                <w:szCs w:val="20"/>
                                <w:rtl/>
                              </w:rPr>
                              <w:t xml:space="preserve"> و </w:t>
                            </w:r>
                            <w:r>
                              <w:rPr>
                                <w:rFonts w:ascii="Calibri" w:eastAsia="Calibri" w:hAnsi="Calibri" w:hint="cs"/>
                                <w:color w:val="000000" w:themeColor="text1"/>
                                <w:sz w:val="20"/>
                                <w:szCs w:val="20"/>
                                <w:rtl/>
                              </w:rPr>
                              <w:t>.................</w:t>
                            </w:r>
                            <w:r w:rsidRPr="00D1003D">
                              <w:rPr>
                                <w:rFonts w:ascii="Calibri" w:eastAsia="Calibri" w:hAnsi="Calibri" w:hint="cs"/>
                                <w:color w:val="000000" w:themeColor="text1"/>
                                <w:sz w:val="20"/>
                                <w:szCs w:val="20"/>
                                <w:rtl/>
                              </w:rPr>
                              <w:t xml:space="preserve"> </w:t>
                            </w:r>
                            <w:r>
                              <w:rPr>
                                <w:rFonts w:ascii="Calibri" w:eastAsia="Calibri" w:hAnsi="Calibri" w:hint="cs"/>
                                <w:color w:val="000000" w:themeColor="text1"/>
                                <w:sz w:val="20"/>
                                <w:szCs w:val="20"/>
                                <w:rtl/>
                              </w:rPr>
                              <w:t>0000</w:t>
                            </w:r>
                            <w:r w:rsidRPr="00D1003D">
                              <w:rPr>
                                <w:rFonts w:ascii="Calibri" w:eastAsia="Calibri" w:hAnsi="Calibri"/>
                                <w:color w:val="000000" w:themeColor="text1"/>
                                <w:sz w:val="20"/>
                                <w:szCs w:val="20"/>
                                <w:rtl/>
                              </w:rPr>
                              <w:t xml:space="preserve">، صفحه </w:t>
                            </w:r>
                            <w:r>
                              <w:rPr>
                                <w:rFonts w:ascii="Calibri" w:eastAsia="Calibri" w:hAnsi="Calibri" w:hint="cs"/>
                                <w:color w:val="000000" w:themeColor="text1"/>
                                <w:sz w:val="20"/>
                                <w:szCs w:val="20"/>
                                <w:rtl/>
                              </w:rPr>
                              <w:t>00</w:t>
                            </w:r>
                            <w:r w:rsidRPr="00D1003D">
                              <w:rPr>
                                <w:rFonts w:ascii="Calibri" w:eastAsia="Calibri" w:hAnsi="Calibri"/>
                                <w:color w:val="000000" w:themeColor="text1"/>
                                <w:sz w:val="20"/>
                                <w:szCs w:val="20"/>
                                <w:rtl/>
                              </w:rPr>
                              <w:t>-</w:t>
                            </w:r>
                            <w:r>
                              <w:rPr>
                                <w:rFonts w:ascii="Calibri" w:eastAsia="Calibri" w:hAnsi="Calibri" w:hint="cs"/>
                                <w:color w:val="000000" w:themeColor="text1"/>
                                <w:sz w:val="20"/>
                                <w:szCs w:val="20"/>
                                <w:rtl/>
                              </w:rPr>
                              <w:t>00</w:t>
                            </w:r>
                            <w:r w:rsidRPr="00D1003D">
                              <w:rPr>
                                <w:rFonts w:ascii="Calibri" w:eastAsia="Calibri" w:hAnsi="Calibri" w:hint="cs"/>
                                <w:color w:val="000000" w:themeColor="text1"/>
                                <w:sz w:val="20"/>
                                <w:szCs w:val="20"/>
                                <w:rtl/>
                              </w:rPr>
                              <w:t xml:space="preserve"> </w:t>
                            </w:r>
                          </w:p>
                          <w:p w:rsidR="000C3822" w:rsidRPr="00A767B5" w:rsidRDefault="000C3822" w:rsidP="00467D32">
                            <w:pPr>
                              <w:bidi w:val="0"/>
                              <w:spacing w:line="240" w:lineRule="auto"/>
                              <w:rPr>
                                <w:rFonts w:ascii="Calibri" w:eastAsia="Calibri" w:hAnsi="Calibri"/>
                                <w:color w:val="000000"/>
                                <w:sz w:val="2"/>
                                <w:szCs w:val="2"/>
                              </w:rPr>
                            </w:pPr>
                          </w:p>
                          <w:p w:rsidR="000C3822" w:rsidRPr="00A767B5" w:rsidRDefault="000C3822" w:rsidP="00467D32">
                            <w:pPr>
                              <w:bidi w:val="0"/>
                              <w:rPr>
                                <w:rFonts w:ascii="Calibri" w:eastAsia="Calibri" w:hAnsi="Calibri"/>
                                <w:color w:val="000000"/>
                                <w:sz w:val="22"/>
                                <w:szCs w:val="22"/>
                              </w:rPr>
                            </w:pPr>
                            <w:r w:rsidRPr="00A767B5">
                              <w:rPr>
                                <w:b/>
                                <w:bCs/>
                                <w:color w:val="000000" w:themeColor="text1"/>
                                <w:sz w:val="22"/>
                                <w:szCs w:val="22"/>
                              </w:rPr>
                              <w:t>ISSN:</w:t>
                            </w:r>
                            <w:r w:rsidRPr="00A767B5">
                              <w:rPr>
                                <w:color w:val="000000" w:themeColor="text1"/>
                                <w:sz w:val="22"/>
                                <w:szCs w:val="22"/>
                              </w:rPr>
                              <w:t xml:space="preserve"> 1605-9719</w:t>
                            </w:r>
                          </w:p>
                          <w:p w:rsidR="000C3822" w:rsidRPr="00A767B5" w:rsidRDefault="000C3822" w:rsidP="00467D32">
                            <w:pPr>
                              <w:bidi w:val="0"/>
                              <w:rPr>
                                <w:rFonts w:ascii="Calibri" w:eastAsia="Calibri" w:hAnsi="Calibri"/>
                                <w:color w:val="000000"/>
                                <w:sz w:val="12"/>
                                <w:szCs w:val="12"/>
                                <w:rtl/>
                              </w:rPr>
                            </w:pPr>
                          </w:p>
                          <w:p w:rsidR="000C3822" w:rsidRPr="00A00A48" w:rsidRDefault="000C3822" w:rsidP="00467D32">
                            <w:pPr>
                              <w:bidi w:val="0"/>
                              <w:spacing w:line="240" w:lineRule="auto"/>
                              <w:rPr>
                                <w:rFonts w:eastAsia="Calibri" w:cs="Times New Roman"/>
                                <w:b/>
                                <w:bCs/>
                                <w:color w:val="000000" w:themeColor="text1"/>
                                <w:sz w:val="22"/>
                                <w:szCs w:val="22"/>
                              </w:rPr>
                            </w:pPr>
                            <w:r w:rsidRPr="00A00A48">
                              <w:rPr>
                                <w:rFonts w:eastAsia="Calibri" w:cs="Times New Roman"/>
                                <w:b/>
                                <w:bCs/>
                                <w:color w:val="000000" w:themeColor="text1"/>
                                <w:sz w:val="22"/>
                                <w:szCs w:val="22"/>
                              </w:rPr>
                              <w:t xml:space="preserve">DOI: </w:t>
                            </w:r>
                            <w:r>
                              <w:rPr>
                                <w:rFonts w:eastAsia="Calibri" w:cs="Times New Roman"/>
                                <w:color w:val="000000" w:themeColor="text1"/>
                                <w:sz w:val="22"/>
                                <w:szCs w:val="22"/>
                              </w:rPr>
                              <w:t>00000000000000000000000000000</w:t>
                            </w:r>
                          </w:p>
                          <w:p w:rsidR="000C3822" w:rsidRDefault="000C3822" w:rsidP="00467D32">
                            <w:pPr>
                              <w:bidi w:val="0"/>
                              <w:spacing w:line="240" w:lineRule="auto"/>
                              <w:rPr>
                                <w:rFonts w:cs="Times New Roman"/>
                                <w:b/>
                                <w:bCs/>
                                <w:color w:val="000000"/>
                                <w:rtl/>
                              </w:rPr>
                            </w:pPr>
                            <w:r w:rsidRPr="00D4698F">
                              <w:rPr>
                                <w:rFonts w:eastAsia="Calibri" w:cs="Times New Roman"/>
                                <w:b/>
                                <w:bCs/>
                                <w:color w:val="000000" w:themeColor="text1"/>
                                <w:sz w:val="22"/>
                                <w:szCs w:val="22"/>
                              </w:rPr>
                              <w:t xml:space="preserve">DOR: </w:t>
                            </w:r>
                            <w:r>
                              <w:rPr>
                                <w:rFonts w:eastAsia="Calibri" w:cs="Times New Roman"/>
                                <w:sz w:val="22"/>
                                <w:szCs w:val="22"/>
                              </w:rPr>
                              <w:t>0000000000000000000000000000</w:t>
                            </w:r>
                          </w:p>
                          <w:p w:rsidR="000C3822" w:rsidRPr="00803EB8" w:rsidRDefault="000C3822" w:rsidP="00467D32">
                            <w:pPr>
                              <w:bidi w:val="0"/>
                              <w:spacing w:line="276" w:lineRule="auto"/>
                              <w:rPr>
                                <w:rFonts w:cs="Times New Roman"/>
                                <w:b/>
                                <w:bCs/>
                                <w:color w:val="000000"/>
                              </w:rPr>
                            </w:pPr>
                          </w:p>
                          <w:p w:rsidR="000C3822" w:rsidRPr="00803EB8" w:rsidRDefault="000C3822" w:rsidP="00467D32">
                            <w:pPr>
                              <w:bidi w:val="0"/>
                              <w:jc w:val="right"/>
                              <w:rPr>
                                <w:color w:val="000000"/>
                                <w:rt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5D9E2" id="_x0000_t202" coordsize="21600,21600" o:spt="202" path="m,l,21600r21600,l21600,xe">
                <v:stroke joinstyle="miter"/>
                <v:path gradientshapeok="t" o:connecttype="rect"/>
              </v:shapetype>
              <v:shape id="Text Box 217" o:spid="_x0000_s1026" type="#_x0000_t202" style="position:absolute;left:0;text-align:left;margin-left:-19.2pt;margin-top:-5.7pt;width:267.75pt;height:71.35pt;z-index:2516992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" stroked="f">
                <v:textbox>
                  <w:txbxContent>
                    <w:p w:rsidR="000C3822" w:rsidRPr="00D1003D" w:rsidRDefault="000C3822" w:rsidP="00063E08">
                      <w:pPr>
                        <w:spacing w:line="240" w:lineRule="auto"/>
                        <w:jc w:val="left"/>
                        <w:rPr>
                          <w:rFonts w:ascii="Calibri" w:eastAsia="Calibri" w:hAnsi="Calibri"/>
                          <w:color w:val="000000" w:themeColor="text1"/>
                          <w:sz w:val="20"/>
                          <w:szCs w:val="20"/>
                          <w:rtl/>
                        </w:rPr>
                      </w:pPr>
                      <w:r>
                        <w:rPr>
                          <w:rFonts w:ascii="Calibri" w:eastAsia="Calibri" w:hAnsi="Calibri"/>
                          <w:color w:val="000000" w:themeColor="text1"/>
                          <w:sz w:val="20"/>
                          <w:szCs w:val="20"/>
                        </w:rPr>
                        <w:t xml:space="preserve"> </w:t>
                      </w:r>
                      <w:r w:rsidRPr="00D1003D">
                        <w:rPr>
                          <w:rFonts w:ascii="Calibri" w:eastAsia="Calibri" w:hAnsi="Calibri" w:hint="cs"/>
                          <w:color w:val="000000" w:themeColor="text1"/>
                          <w:sz w:val="20"/>
                          <w:szCs w:val="20"/>
                          <w:rtl/>
                        </w:rPr>
                        <w:t xml:space="preserve">دوره </w:t>
                      </w:r>
                      <w:r>
                        <w:rPr>
                          <w:rFonts w:ascii="Calibri" w:eastAsia="Calibri" w:hAnsi="Calibri" w:hint="cs"/>
                          <w:color w:val="000000" w:themeColor="text1"/>
                          <w:sz w:val="20"/>
                          <w:szCs w:val="20"/>
                          <w:rtl/>
                        </w:rPr>
                        <w:t>00</w:t>
                      </w:r>
                      <w:r w:rsidRPr="00D1003D">
                        <w:rPr>
                          <w:rFonts w:ascii="Calibri" w:eastAsia="Calibri" w:hAnsi="Calibri"/>
                          <w:color w:val="000000" w:themeColor="text1"/>
                          <w:sz w:val="20"/>
                          <w:szCs w:val="20"/>
                          <w:rtl/>
                        </w:rPr>
                        <w:t>، شماره</w:t>
                      </w:r>
                      <w:r w:rsidRPr="00D1003D">
                        <w:rPr>
                          <w:rFonts w:ascii="Calibri" w:eastAsia="Calibri" w:hAnsi="Calibri"/>
                          <w:color w:val="000000" w:themeColor="text1"/>
                          <w:sz w:val="20"/>
                          <w:szCs w:val="20"/>
                        </w:rPr>
                        <w:t xml:space="preserve"> </w:t>
                      </w:r>
                      <w:r>
                        <w:rPr>
                          <w:rFonts w:ascii="Calibri" w:eastAsia="Calibri" w:hAnsi="Calibri" w:hint="cs"/>
                          <w:color w:val="000000" w:themeColor="text1"/>
                          <w:sz w:val="20"/>
                          <w:szCs w:val="20"/>
                          <w:rtl/>
                        </w:rPr>
                        <w:t>0،</w:t>
                      </w:r>
                      <w:r w:rsidRPr="00D1003D">
                        <w:rPr>
                          <w:rFonts w:ascii="Calibri" w:eastAsia="Calibri" w:hAnsi="Calibri" w:hint="cs"/>
                          <w:color w:val="000000" w:themeColor="text1"/>
                          <w:sz w:val="20"/>
                          <w:szCs w:val="20"/>
                          <w:rtl/>
                        </w:rPr>
                        <w:t xml:space="preserve"> شماره پیاپی </w:t>
                      </w:r>
                      <w:r>
                        <w:rPr>
                          <w:rFonts w:ascii="Calibri" w:eastAsia="Calibri" w:hAnsi="Calibri" w:hint="cs"/>
                          <w:color w:val="000000" w:themeColor="text1"/>
                          <w:sz w:val="20"/>
                          <w:szCs w:val="20"/>
                          <w:rtl/>
                        </w:rPr>
                        <w:t>000</w:t>
                      </w:r>
                      <w:r w:rsidRPr="00D1003D">
                        <w:rPr>
                          <w:rFonts w:ascii="Calibri" w:eastAsia="Calibri" w:hAnsi="Calibri"/>
                          <w:color w:val="000000" w:themeColor="text1"/>
                          <w:sz w:val="20"/>
                          <w:szCs w:val="20"/>
                          <w:rtl/>
                        </w:rPr>
                        <w:t xml:space="preserve">، </w:t>
                      </w:r>
                      <w:r>
                        <w:rPr>
                          <w:rFonts w:ascii="Calibri" w:eastAsia="Calibri" w:hAnsi="Calibri" w:hint="cs"/>
                          <w:color w:val="000000" w:themeColor="text1"/>
                          <w:sz w:val="20"/>
                          <w:szCs w:val="20"/>
                          <w:rtl/>
                        </w:rPr>
                        <w:t>.................</w:t>
                      </w:r>
                      <w:r w:rsidRPr="00D1003D">
                        <w:rPr>
                          <w:rFonts w:ascii="Calibri" w:eastAsia="Calibri" w:hAnsi="Calibri" w:hint="cs"/>
                          <w:color w:val="000000" w:themeColor="text1"/>
                          <w:sz w:val="20"/>
                          <w:szCs w:val="20"/>
                          <w:rtl/>
                        </w:rPr>
                        <w:t xml:space="preserve"> و </w:t>
                      </w:r>
                      <w:r>
                        <w:rPr>
                          <w:rFonts w:ascii="Calibri" w:eastAsia="Calibri" w:hAnsi="Calibri" w:hint="cs"/>
                          <w:color w:val="000000" w:themeColor="text1"/>
                          <w:sz w:val="20"/>
                          <w:szCs w:val="20"/>
                          <w:rtl/>
                        </w:rPr>
                        <w:t>.................</w:t>
                      </w:r>
                      <w:r w:rsidRPr="00D1003D">
                        <w:rPr>
                          <w:rFonts w:ascii="Calibri" w:eastAsia="Calibri" w:hAnsi="Calibri" w:hint="cs"/>
                          <w:color w:val="000000" w:themeColor="text1"/>
                          <w:sz w:val="20"/>
                          <w:szCs w:val="20"/>
                          <w:rtl/>
                        </w:rPr>
                        <w:t xml:space="preserve"> </w:t>
                      </w:r>
                      <w:r>
                        <w:rPr>
                          <w:rFonts w:ascii="Calibri" w:eastAsia="Calibri" w:hAnsi="Calibri" w:hint="cs"/>
                          <w:color w:val="000000" w:themeColor="text1"/>
                          <w:sz w:val="20"/>
                          <w:szCs w:val="20"/>
                          <w:rtl/>
                        </w:rPr>
                        <w:t>0000</w:t>
                      </w:r>
                      <w:r w:rsidRPr="00D1003D">
                        <w:rPr>
                          <w:rFonts w:ascii="Calibri" w:eastAsia="Calibri" w:hAnsi="Calibri"/>
                          <w:color w:val="000000" w:themeColor="text1"/>
                          <w:sz w:val="20"/>
                          <w:szCs w:val="20"/>
                          <w:rtl/>
                        </w:rPr>
                        <w:t xml:space="preserve">، صفحه </w:t>
                      </w:r>
                      <w:r>
                        <w:rPr>
                          <w:rFonts w:ascii="Calibri" w:eastAsia="Calibri" w:hAnsi="Calibri" w:hint="cs"/>
                          <w:color w:val="000000" w:themeColor="text1"/>
                          <w:sz w:val="20"/>
                          <w:szCs w:val="20"/>
                          <w:rtl/>
                        </w:rPr>
                        <w:t>00</w:t>
                      </w:r>
                      <w:r w:rsidRPr="00D1003D">
                        <w:rPr>
                          <w:rFonts w:ascii="Calibri" w:eastAsia="Calibri" w:hAnsi="Calibri"/>
                          <w:color w:val="000000" w:themeColor="text1"/>
                          <w:sz w:val="20"/>
                          <w:szCs w:val="20"/>
                          <w:rtl/>
                        </w:rPr>
                        <w:t>-</w:t>
                      </w:r>
                      <w:r>
                        <w:rPr>
                          <w:rFonts w:ascii="Calibri" w:eastAsia="Calibri" w:hAnsi="Calibri" w:hint="cs"/>
                          <w:color w:val="000000" w:themeColor="text1"/>
                          <w:sz w:val="20"/>
                          <w:szCs w:val="20"/>
                          <w:rtl/>
                        </w:rPr>
                        <w:t>00</w:t>
                      </w:r>
                      <w:r w:rsidRPr="00D1003D">
                        <w:rPr>
                          <w:rFonts w:ascii="Calibri" w:eastAsia="Calibri" w:hAnsi="Calibri" w:hint="cs"/>
                          <w:color w:val="000000" w:themeColor="text1"/>
                          <w:sz w:val="20"/>
                          <w:szCs w:val="20"/>
                          <w:rtl/>
                        </w:rPr>
                        <w:t xml:space="preserve"> </w:t>
                      </w:r>
                    </w:p>
                    <w:p w:rsidR="000C3822" w:rsidRPr="00A767B5" w:rsidRDefault="000C3822" w:rsidP="00467D32">
                      <w:pPr>
                        <w:bidi w:val="0"/>
                        <w:spacing w:line="240" w:lineRule="auto"/>
                        <w:rPr>
                          <w:rFonts w:ascii="Calibri" w:eastAsia="Calibri" w:hAnsi="Calibri"/>
                          <w:color w:val="000000"/>
                          <w:sz w:val="2"/>
                          <w:szCs w:val="2"/>
                        </w:rPr>
                      </w:pPr>
                    </w:p>
                    <w:p w:rsidR="000C3822" w:rsidRPr="00A767B5" w:rsidRDefault="000C3822" w:rsidP="00467D32">
                      <w:pPr>
                        <w:bidi w:val="0"/>
                        <w:rPr>
                          <w:rFonts w:ascii="Calibri" w:eastAsia="Calibri" w:hAnsi="Calibri"/>
                          <w:color w:val="000000"/>
                          <w:sz w:val="22"/>
                          <w:szCs w:val="22"/>
                        </w:rPr>
                      </w:pPr>
                      <w:r w:rsidRPr="00A767B5">
                        <w:rPr>
                          <w:b/>
                          <w:bCs/>
                          <w:color w:val="000000" w:themeColor="text1"/>
                          <w:sz w:val="22"/>
                          <w:szCs w:val="22"/>
                        </w:rPr>
                        <w:t>ISSN:</w:t>
                      </w:r>
                      <w:r w:rsidRPr="00A767B5">
                        <w:rPr>
                          <w:color w:val="000000" w:themeColor="text1"/>
                          <w:sz w:val="22"/>
                          <w:szCs w:val="22"/>
                        </w:rPr>
                        <w:t xml:space="preserve"> 1605-9719</w:t>
                      </w:r>
                    </w:p>
                    <w:p w:rsidR="000C3822" w:rsidRPr="00A767B5" w:rsidRDefault="000C3822" w:rsidP="00467D32">
                      <w:pPr>
                        <w:bidi w:val="0"/>
                        <w:rPr>
                          <w:rFonts w:ascii="Calibri" w:eastAsia="Calibri" w:hAnsi="Calibri"/>
                          <w:color w:val="000000"/>
                          <w:sz w:val="12"/>
                          <w:szCs w:val="12"/>
                          <w:rtl/>
                        </w:rPr>
                      </w:pPr>
                    </w:p>
                    <w:p w:rsidR="000C3822" w:rsidRPr="00A00A48" w:rsidRDefault="000C3822" w:rsidP="00467D32">
                      <w:pPr>
                        <w:bidi w:val="0"/>
                        <w:spacing w:line="240" w:lineRule="auto"/>
                        <w:rPr>
                          <w:rFonts w:eastAsia="Calibri" w:cs="Times New Roman"/>
                          <w:b/>
                          <w:bCs/>
                          <w:color w:val="000000" w:themeColor="text1"/>
                          <w:sz w:val="22"/>
                          <w:szCs w:val="22"/>
                        </w:rPr>
                      </w:pPr>
                      <w:r w:rsidRPr="00A00A48">
                        <w:rPr>
                          <w:rFonts w:eastAsia="Calibri" w:cs="Times New Roman"/>
                          <w:b/>
                          <w:bCs/>
                          <w:color w:val="000000" w:themeColor="text1"/>
                          <w:sz w:val="22"/>
                          <w:szCs w:val="22"/>
                        </w:rPr>
                        <w:t xml:space="preserve">DOI: </w:t>
                      </w:r>
                      <w:r>
                        <w:rPr>
                          <w:rFonts w:eastAsia="Calibri" w:cs="Times New Roman"/>
                          <w:color w:val="000000" w:themeColor="text1"/>
                          <w:sz w:val="22"/>
                          <w:szCs w:val="22"/>
                        </w:rPr>
                        <w:t>00000000000000000000000000000</w:t>
                      </w:r>
                    </w:p>
                    <w:p w:rsidR="000C3822" w:rsidRDefault="000C3822" w:rsidP="00467D32">
                      <w:pPr>
                        <w:bidi w:val="0"/>
                        <w:spacing w:line="240" w:lineRule="auto"/>
                        <w:rPr>
                          <w:rFonts w:cs="Times New Roman"/>
                          <w:b/>
                          <w:bCs/>
                          <w:color w:val="000000"/>
                          <w:rtl/>
                        </w:rPr>
                      </w:pPr>
                      <w:r w:rsidRPr="00D4698F">
                        <w:rPr>
                          <w:rFonts w:eastAsia="Calibri" w:cs="Times New Roman"/>
                          <w:b/>
                          <w:bCs/>
                          <w:color w:val="000000" w:themeColor="text1"/>
                          <w:sz w:val="22"/>
                          <w:szCs w:val="22"/>
                        </w:rPr>
                        <w:t xml:space="preserve">DOR: </w:t>
                      </w:r>
                      <w:r>
                        <w:rPr>
                          <w:rFonts w:eastAsia="Calibri" w:cs="Times New Roman"/>
                          <w:sz w:val="22"/>
                          <w:szCs w:val="22"/>
                        </w:rPr>
                        <w:t>0000000000000000000000000000</w:t>
                      </w:r>
                    </w:p>
                    <w:p w:rsidR="000C3822" w:rsidRPr="00803EB8" w:rsidRDefault="000C3822" w:rsidP="00467D32">
                      <w:pPr>
                        <w:bidi w:val="0"/>
                        <w:spacing w:line="276" w:lineRule="auto"/>
                        <w:rPr>
                          <w:rFonts w:cs="Times New Roman"/>
                          <w:b/>
                          <w:bCs/>
                          <w:color w:val="000000"/>
                        </w:rPr>
                      </w:pPr>
                    </w:p>
                    <w:p w:rsidR="000C3822" w:rsidRPr="00803EB8" w:rsidRDefault="000C3822" w:rsidP="00467D32">
                      <w:pPr>
                        <w:bidi w:val="0"/>
                        <w:jc w:val="right"/>
                        <w:rPr>
                          <w:color w:val="000000"/>
                          <w:rtl/>
                        </w:rPr>
                      </w:pPr>
                    </w:p>
                  </w:txbxContent>
                </v:textbox>
                <w10:wrap anchorx="margin"/>
              </v:shape>
            </w:pict>
          </mc:Fallback>
        </mc:AlternateContent>
      </w:r>
      <w:r w:rsidR="00B43226" w:rsidRPr="00C85D68">
        <w:rPr>
          <w:rFonts w:hint="cs"/>
          <w:noProof/>
          <w:color w:val="000000" w:themeColor="text1"/>
          <w:rtl/>
          <w:lang w:bidi="ar-SA"/>
        </w:rPr>
        <mc:AlternateContent>
          <mc:Choice Requires="wps">
            <w:drawing>
              <wp:anchor distT="0" distB="0" distL="114300" distR="114300" simplePos="0" relativeHeight="251677696" behindDoc="0" locked="0" layoutInCell="1" allowOverlap="1" wp14:anchorId="1C11C269" wp14:editId="705BF36F">
                <wp:simplePos x="0" y="0"/>
                <wp:positionH relativeFrom="margin">
                  <wp:posOffset>5547360</wp:posOffset>
                </wp:positionH>
                <wp:positionV relativeFrom="paragraph">
                  <wp:posOffset>-107950</wp:posOffset>
                </wp:positionV>
                <wp:extent cx="759460" cy="866775"/>
                <wp:effectExtent l="0" t="0" r="2540" b="9525"/>
                <wp:wrapNone/>
                <wp:docPr id="2" name="Text Box 2"/>
                <wp:cNvGraphicFramePr/>
                <a:graphic xmlns:a="http://schemas.openxmlformats.org/drawingml/2006/main">
                  <a:graphicData uri="http://schemas.microsoft.com/office/word/2010/wordprocessingShape">
                    <wps:wsp>
                      <wps:cNvSpPr txBox="1"/>
                      <wps:spPr>
                        <a:xfrm>
                          <a:off x="0" y="0"/>
                          <a:ext cx="759460" cy="866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C3822" w:rsidRDefault="000C3822" w:rsidP="00113D11">
                            <w:pPr>
                              <w:jc w:val="right"/>
                              <w:rPr>
                                <w:rtl/>
                              </w:rPr>
                            </w:pPr>
                            <w:r>
                              <w:rPr>
                                <w:noProof/>
                                <w:lang w:bidi="ar-SA"/>
                              </w:rPr>
                              <w:drawing>
                                <wp:inline distT="0" distB="0" distL="0" distR="0" wp14:anchorId="479AF31C" wp14:editId="1E6D6466">
                                  <wp:extent cx="541655" cy="561975"/>
                                  <wp:effectExtent l="0" t="0" r="0" b="9525"/>
                                  <wp:docPr id="9" name="Picture 9" descr="C:\Users\Alesa\AppData\Local\Microsoft\Windows\INetCache\Content.Word\d08e45e3-de23-4a7e-9ef8-1caf75a3edd9.jpg"/>
                                  <wp:cNvGraphicFramePr/>
                                  <a:graphic xmlns:a="http://schemas.openxmlformats.org/drawingml/2006/main">
                                    <a:graphicData uri="http://schemas.openxmlformats.org/drawingml/2006/picture">
                                      <pic:pic xmlns:pic="http://schemas.openxmlformats.org/drawingml/2006/picture">
                                        <pic:nvPicPr>
                                          <pic:cNvPr id="2" name="Picture 2" descr="C:\Users\Alesa\AppData\Local\Microsoft\Windows\INetCache\Content.Word\d08e45e3-de23-4a7e-9ef8-1caf75a3edd9.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1655" cy="561975"/>
                                          </a:xfrm>
                                          <a:prstGeom prst="rect">
                                            <a:avLst/>
                                          </a:prstGeom>
                                          <a:noFill/>
                                          <a:ln>
                                            <a:noFill/>
                                          </a:ln>
                                        </pic:spPr>
                                      </pic:pic>
                                    </a:graphicData>
                                  </a:graphic>
                                </wp:inline>
                              </w:drawing>
                            </w:r>
                          </w:p>
                          <w:p w:rsidR="000C3822" w:rsidRPr="00283BE9" w:rsidRDefault="000C3822" w:rsidP="0034522A">
                            <w:pPr>
                              <w:jc w:val="center"/>
                              <w:rPr>
                                <w:rFonts w:asciiTheme="majorBidi" w:hAnsiTheme="majorBidi" w:cstheme="majorBidi"/>
                                <w:sz w:val="22"/>
                                <w:szCs w:val="22"/>
                                <w:rtl/>
                              </w:rPr>
                            </w:pPr>
                            <w:r w:rsidRPr="00E40F7E">
                              <w:rPr>
                                <w:rFonts w:asciiTheme="majorBidi" w:hAnsiTheme="majorBidi" w:cstheme="majorBidi"/>
                                <w:sz w:val="22"/>
                                <w:szCs w:val="22"/>
                              </w:rPr>
                              <w:t>ISME</w:t>
                            </w:r>
                            <w:r>
                              <w:rPr>
                                <w:rFonts w:asciiTheme="majorBidi" w:hAnsiTheme="majorBidi" w:cstheme="majorBidi"/>
                                <w:sz w:val="22"/>
                                <w:szCs w:val="22"/>
                              </w:rPr>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11C269" id="_x0000_t202" coordsize="21600,21600" o:spt="202" path="m,l,21600r21600,l21600,xe">
                <v:stroke joinstyle="miter"/>
                <v:path gradientshapeok="t" o:connecttype="rect"/>
              </v:shapetype>
              <v:shape id="Text Box 2" o:spid="_x0000_s1028" type="#_x0000_t202" style="position:absolute;left:0;text-align:left;margin-left:436.8pt;margin-top:-8.5pt;width:59.8pt;height:68.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" fillcolor="white [3201]" stroked="f" strokeweight=".5pt">
                <v:textbox>
                  <w:txbxContent>
                    <w:p w:rsidR="000C3822" w:rsidRDefault="000C3822" w:rsidP="00113D11">
                      <w:pPr>
                        <w:jc w:val="right"/>
                        <w:rPr>
                          <w:rtl/>
                        </w:rPr>
                      </w:pPr>
                      <w:r>
                        <w:rPr>
                          <w:noProof/>
                          <w:lang w:bidi="ar-SA"/>
                        </w:rPr>
                        <w:drawing>
                          <wp:inline distT="0" distB="0" distL="0" distR="0" wp14:anchorId="479AF31C" wp14:editId="1E6D6466">
                            <wp:extent cx="541655" cy="561975"/>
                            <wp:effectExtent l="0" t="0" r="0" b="9525"/>
                            <wp:docPr id="9" name="Picture 9" descr="C:\Users\Alesa\AppData\Local\Microsoft\Windows\INetCache\Content.Word\d08e45e3-de23-4a7e-9ef8-1caf75a3edd9.jpg"/>
                            <wp:cNvGraphicFramePr/>
                            <a:graphic xmlns:a="http://schemas.openxmlformats.org/drawingml/2006/main">
                              <a:graphicData uri="http://schemas.openxmlformats.org/drawingml/2006/picture">
                                <pic:pic xmlns:pic="http://schemas.openxmlformats.org/drawingml/2006/picture">
                                  <pic:nvPicPr>
                                    <pic:cNvPr id="2" name="Picture 2" descr="C:\Users\Alesa\AppData\Local\Microsoft\Windows\INetCache\Content.Word\d08e45e3-de23-4a7e-9ef8-1caf75a3edd9.jpg"/>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655" cy="561975"/>
                                    </a:xfrm>
                                    <a:prstGeom prst="rect">
                                      <a:avLst/>
                                    </a:prstGeom>
                                    <a:noFill/>
                                    <a:ln>
                                      <a:noFill/>
                                    </a:ln>
                                  </pic:spPr>
                                </pic:pic>
                              </a:graphicData>
                            </a:graphic>
                          </wp:inline>
                        </w:drawing>
                      </w:r>
                    </w:p>
                    <w:p w:rsidR="000C3822" w:rsidRPr="00283BE9" w:rsidRDefault="000C3822" w:rsidP="0034522A">
                      <w:pPr>
                        <w:jc w:val="center"/>
                        <w:rPr>
                          <w:rFonts w:asciiTheme="majorBidi" w:hAnsiTheme="majorBidi" w:cstheme="majorBidi"/>
                          <w:sz w:val="22"/>
                          <w:szCs w:val="22"/>
                          <w:rtl/>
                        </w:rPr>
                      </w:pPr>
                      <w:r w:rsidRPr="00E40F7E">
                        <w:rPr>
                          <w:rFonts w:asciiTheme="majorBidi" w:hAnsiTheme="majorBidi" w:cstheme="majorBidi"/>
                          <w:sz w:val="22"/>
                          <w:szCs w:val="22"/>
                        </w:rPr>
                        <w:t>ISME</w:t>
                      </w:r>
                      <w:r>
                        <w:rPr>
                          <w:rFonts w:asciiTheme="majorBidi" w:hAnsiTheme="majorBidi" w:cstheme="majorBidi"/>
                          <w:sz w:val="22"/>
                          <w:szCs w:val="22"/>
                        </w:rPr>
                        <w:t xml:space="preserve"> </w:t>
                      </w:r>
                    </w:p>
                  </w:txbxContent>
                </v:textbox>
                <w10:wrap anchorx="margin"/>
              </v:shape>
            </w:pict>
          </mc:Fallback>
        </mc:AlternateContent>
      </w:r>
      <w:r w:rsidR="00113D11" w:rsidRPr="00C85D68">
        <w:rPr>
          <w:rFonts w:hint="cs"/>
          <w:color w:val="000000" w:themeColor="text1"/>
          <w:rtl/>
        </w:rPr>
        <w:t xml:space="preserve">                </w:t>
      </w:r>
      <w:r w:rsidR="00113D11" w:rsidRPr="00C85D68">
        <w:rPr>
          <w:rFonts w:hint="cs"/>
          <w:b/>
          <w:bCs/>
          <w:color w:val="000000" w:themeColor="text1"/>
          <w:rtl/>
        </w:rPr>
        <w:t xml:space="preserve">نشریه مهندسی مکانیک                      </w:t>
      </w:r>
      <w:r w:rsidR="00613F9F" w:rsidRPr="00C85D68">
        <w:rPr>
          <w:rFonts w:hint="cs"/>
          <w:b/>
          <w:bCs/>
          <w:color w:val="000000" w:themeColor="text1"/>
          <w:rtl/>
        </w:rPr>
        <w:t xml:space="preserve">       </w:t>
      </w:r>
      <w:r w:rsidR="00113D11" w:rsidRPr="00C85D68">
        <w:rPr>
          <w:rFonts w:hint="cs"/>
          <w:b/>
          <w:bCs/>
          <w:color w:val="000000" w:themeColor="text1"/>
          <w:rtl/>
        </w:rPr>
        <w:t xml:space="preserve">       </w:t>
      </w:r>
      <w:r w:rsidR="00613F9F" w:rsidRPr="00C85D68">
        <w:rPr>
          <w:rFonts w:hint="cs"/>
          <w:b/>
          <w:bCs/>
          <w:color w:val="000000" w:themeColor="text1"/>
          <w:rtl/>
        </w:rPr>
        <w:t xml:space="preserve"> </w:t>
      </w:r>
      <w:r w:rsidR="00113D11" w:rsidRPr="00C85D68">
        <w:rPr>
          <w:rFonts w:hint="cs"/>
          <w:b/>
          <w:bCs/>
          <w:color w:val="000000" w:themeColor="text1"/>
          <w:rtl/>
        </w:rPr>
        <w:t xml:space="preserve">      </w:t>
      </w:r>
      <w:r w:rsidR="00613F9F" w:rsidRPr="00C85D68">
        <w:rPr>
          <w:rFonts w:hint="cs"/>
          <w:b/>
          <w:bCs/>
          <w:color w:val="000000" w:themeColor="text1"/>
          <w:rtl/>
        </w:rPr>
        <w:t xml:space="preserve"> </w:t>
      </w:r>
      <w:r w:rsidR="00113D11" w:rsidRPr="00C85D68">
        <w:rPr>
          <w:rFonts w:hint="cs"/>
          <w:b/>
          <w:bCs/>
          <w:color w:val="000000" w:themeColor="text1"/>
          <w:rtl/>
        </w:rPr>
        <w:t xml:space="preserve">                                                                                 </w:t>
      </w:r>
    </w:p>
    <w:p w:rsidR="00113D11" w:rsidRPr="00C85D68" w:rsidRDefault="00113D11" w:rsidP="00467D32">
      <w:pPr>
        <w:spacing w:line="192" w:lineRule="auto"/>
        <w:ind w:right="-284"/>
        <w:rPr>
          <w:color w:val="000000" w:themeColor="text1"/>
          <w:rtl/>
        </w:rPr>
      </w:pPr>
      <w:r w:rsidRPr="00C85D68">
        <w:rPr>
          <w:rFonts w:hint="cs"/>
          <w:b/>
          <w:bCs/>
          <w:color w:val="000000" w:themeColor="text1"/>
          <w:rtl/>
        </w:rPr>
        <w:t xml:space="preserve">                  نشریه علمی انجمن مهندسان مکانیک ایران           </w:t>
      </w:r>
      <w:r w:rsidR="00613F9F" w:rsidRPr="00C85D68">
        <w:rPr>
          <w:rFonts w:hint="cs"/>
          <w:b/>
          <w:bCs/>
          <w:color w:val="000000" w:themeColor="text1"/>
          <w:rtl/>
        </w:rPr>
        <w:t xml:space="preserve">         </w:t>
      </w:r>
      <w:r w:rsidR="009B10E2">
        <w:rPr>
          <w:rFonts w:hint="cs"/>
          <w:b/>
          <w:bCs/>
          <w:color w:val="000000" w:themeColor="text1"/>
          <w:rtl/>
        </w:rPr>
        <w:t xml:space="preserve">  </w:t>
      </w:r>
      <w:r w:rsidRPr="00C85D68">
        <w:rPr>
          <w:rFonts w:hint="cs"/>
          <w:b/>
          <w:bCs/>
          <w:color w:val="000000" w:themeColor="text1"/>
          <w:rtl/>
        </w:rPr>
        <w:t xml:space="preserve">     </w:t>
      </w:r>
    </w:p>
    <w:p w:rsidR="00A410BA" w:rsidRPr="00C85D68" w:rsidRDefault="00A410BA" w:rsidP="0081286A">
      <w:pPr>
        <w:tabs>
          <w:tab w:val="center" w:pos="4819"/>
          <w:tab w:val="right" w:pos="9639"/>
        </w:tabs>
        <w:rPr>
          <w:color w:val="000000" w:themeColor="text1"/>
          <w:rtl/>
        </w:rPr>
      </w:pPr>
    </w:p>
    <w:p w:rsidR="002E19D5" w:rsidRPr="00C85D68" w:rsidRDefault="002E19D5" w:rsidP="0081286A">
      <w:pPr>
        <w:tabs>
          <w:tab w:val="center" w:pos="4819"/>
          <w:tab w:val="right" w:pos="9639"/>
        </w:tabs>
        <w:rPr>
          <w:color w:val="000000" w:themeColor="text1"/>
          <w:rtl/>
        </w:rPr>
      </w:pPr>
    </w:p>
    <w:tbl>
      <w:tblPr>
        <w:tblStyle w:val="TableGrid"/>
        <w:tblpPr w:leftFromText="180" w:rightFromText="180" w:vertAnchor="text" w:horzAnchor="margin" w:tblpXSpec="center" w:tblpY="116"/>
        <w:bidiVisual/>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8364"/>
      </w:tblGrid>
      <w:tr w:rsidR="00C85D68" w:rsidRPr="00C85D68" w:rsidTr="004347A0">
        <w:trPr>
          <w:trHeight w:val="3332"/>
        </w:trPr>
        <w:tc>
          <w:tcPr>
            <w:tcW w:w="1984" w:type="dxa"/>
            <w:tcBorders>
              <w:bottom w:val="nil"/>
              <w:right w:val="single" w:sz="48" w:space="0" w:color="auto"/>
            </w:tcBorders>
          </w:tcPr>
          <w:p w:rsidR="00613F9F" w:rsidRPr="00C85D68" w:rsidRDefault="00613F9F" w:rsidP="00613F9F">
            <w:pPr>
              <w:jc w:val="right"/>
              <w:rPr>
                <w:color w:val="000000" w:themeColor="text1"/>
                <w:rtl/>
              </w:rPr>
            </w:pPr>
          </w:p>
          <w:p w:rsidR="00613F9F" w:rsidRPr="00C85D68" w:rsidRDefault="00613F9F" w:rsidP="00613F9F">
            <w:pPr>
              <w:spacing w:line="192" w:lineRule="auto"/>
              <w:jc w:val="right"/>
              <w:rPr>
                <w:b/>
                <w:bCs/>
                <w:color w:val="000000" w:themeColor="text1"/>
                <w:rtl/>
              </w:rPr>
            </w:pPr>
            <w:r w:rsidRPr="00C85D68">
              <w:rPr>
                <w:rFonts w:hint="cs"/>
                <w:b/>
                <w:bCs/>
                <w:color w:val="000000" w:themeColor="text1"/>
                <w:rtl/>
              </w:rPr>
              <w:t>نویسنده اول</w:t>
            </w:r>
          </w:p>
          <w:p w:rsidR="00613F9F" w:rsidRPr="00C85D68" w:rsidRDefault="00613F9F" w:rsidP="00613F9F">
            <w:pPr>
              <w:spacing w:line="192" w:lineRule="auto"/>
              <w:jc w:val="right"/>
              <w:rPr>
                <w:color w:val="000000" w:themeColor="text1"/>
                <w:sz w:val="18"/>
                <w:szCs w:val="18"/>
                <w:rtl/>
              </w:rPr>
            </w:pPr>
            <w:r w:rsidRPr="00C85D68">
              <w:rPr>
                <w:rFonts w:hint="cs"/>
                <w:color w:val="000000" w:themeColor="text1"/>
                <w:sz w:val="18"/>
                <w:szCs w:val="18"/>
                <w:rtl/>
              </w:rPr>
              <w:t xml:space="preserve">دانشجوی دکتری </w:t>
            </w:r>
          </w:p>
          <w:p w:rsidR="00613F9F" w:rsidRPr="00C85D68" w:rsidRDefault="00613F9F" w:rsidP="00613F9F">
            <w:pPr>
              <w:jc w:val="right"/>
              <w:rPr>
                <w:color w:val="000000" w:themeColor="text1"/>
                <w:sz w:val="14"/>
                <w:szCs w:val="14"/>
                <w:rtl/>
              </w:rPr>
            </w:pPr>
          </w:p>
          <w:p w:rsidR="00613F9F" w:rsidRPr="00C85D68" w:rsidRDefault="00613F9F" w:rsidP="00613F9F">
            <w:pPr>
              <w:spacing w:line="192" w:lineRule="auto"/>
              <w:jc w:val="right"/>
              <w:rPr>
                <w:b/>
                <w:bCs/>
                <w:color w:val="000000" w:themeColor="text1"/>
                <w:rtl/>
              </w:rPr>
            </w:pPr>
            <w:r w:rsidRPr="00C85D68">
              <w:rPr>
                <w:rFonts w:hint="cs"/>
                <w:b/>
                <w:bCs/>
                <w:color w:val="000000" w:themeColor="text1"/>
                <w:rtl/>
              </w:rPr>
              <w:t>نویسنده دوم یا مسئول</w:t>
            </w:r>
            <w:r w:rsidRPr="00C85D68">
              <w:rPr>
                <w:rStyle w:val="FootnoteReference"/>
                <w:b/>
                <w:bCs/>
                <w:color w:val="000000" w:themeColor="text1"/>
                <w:rtl/>
              </w:rPr>
              <w:footnoteReference w:customMarkFollows="1" w:id="1"/>
              <w:sym w:font="Symbol" w:char="F02A"/>
            </w:r>
          </w:p>
          <w:p w:rsidR="00613F9F" w:rsidRPr="00C85D68" w:rsidRDefault="00613F9F" w:rsidP="00613F9F">
            <w:pPr>
              <w:spacing w:line="192" w:lineRule="auto"/>
              <w:jc w:val="right"/>
              <w:rPr>
                <w:color w:val="000000" w:themeColor="text1"/>
                <w:sz w:val="18"/>
                <w:szCs w:val="18"/>
                <w:rtl/>
              </w:rPr>
            </w:pPr>
            <w:r w:rsidRPr="00C85D68">
              <w:rPr>
                <w:rFonts w:hint="cs"/>
                <w:color w:val="000000" w:themeColor="text1"/>
                <w:sz w:val="18"/>
                <w:szCs w:val="18"/>
                <w:rtl/>
              </w:rPr>
              <w:t xml:space="preserve">استاد، </w:t>
            </w:r>
          </w:p>
          <w:p w:rsidR="00613F9F" w:rsidRPr="00C85D68" w:rsidRDefault="00613F9F" w:rsidP="00613F9F">
            <w:pPr>
              <w:spacing w:line="192" w:lineRule="auto"/>
              <w:jc w:val="right"/>
              <w:rPr>
                <w:color w:val="000000" w:themeColor="text1"/>
                <w:sz w:val="18"/>
                <w:szCs w:val="18"/>
                <w:rtl/>
              </w:rPr>
            </w:pPr>
            <w:r w:rsidRPr="00C85D68">
              <w:rPr>
                <w:rFonts w:hint="cs"/>
                <w:color w:val="000000" w:themeColor="text1"/>
                <w:sz w:val="18"/>
                <w:szCs w:val="18"/>
                <w:rtl/>
              </w:rPr>
              <w:t>دانشکده مهندسی مکانیک،</w:t>
            </w:r>
          </w:p>
          <w:p w:rsidR="00613F9F" w:rsidRPr="00C85D68" w:rsidRDefault="00613F9F" w:rsidP="00613F9F">
            <w:pPr>
              <w:spacing w:line="192" w:lineRule="auto"/>
              <w:jc w:val="right"/>
              <w:rPr>
                <w:color w:val="000000" w:themeColor="text1"/>
                <w:sz w:val="18"/>
                <w:szCs w:val="18"/>
                <w:rtl/>
              </w:rPr>
            </w:pPr>
            <w:r w:rsidRPr="00C85D68">
              <w:rPr>
                <w:rFonts w:hint="cs"/>
                <w:color w:val="000000" w:themeColor="text1"/>
                <w:sz w:val="18"/>
                <w:szCs w:val="18"/>
                <w:rtl/>
              </w:rPr>
              <w:t>دانشگاه صنعتی شریف، تهران</w:t>
            </w:r>
          </w:p>
          <w:p w:rsidR="00613F9F" w:rsidRPr="00C85D68" w:rsidRDefault="00613F9F" w:rsidP="00613F9F">
            <w:pPr>
              <w:jc w:val="right"/>
              <w:rPr>
                <w:b/>
                <w:bCs/>
                <w:color w:val="000000" w:themeColor="text1"/>
                <w:sz w:val="14"/>
                <w:szCs w:val="14"/>
                <w:rtl/>
              </w:rPr>
            </w:pPr>
          </w:p>
          <w:p w:rsidR="00613F9F" w:rsidRPr="00C85D68" w:rsidRDefault="00613F9F" w:rsidP="00613F9F">
            <w:pPr>
              <w:jc w:val="right"/>
              <w:rPr>
                <w:b/>
                <w:bCs/>
                <w:color w:val="000000" w:themeColor="text1"/>
                <w:rtl/>
              </w:rPr>
            </w:pPr>
            <w:r w:rsidRPr="00C85D68">
              <w:rPr>
                <w:rFonts w:hint="cs"/>
                <w:b/>
                <w:bCs/>
                <w:color w:val="000000" w:themeColor="text1"/>
                <w:rtl/>
              </w:rPr>
              <w:t>نویسنده سوم</w:t>
            </w:r>
          </w:p>
          <w:p w:rsidR="00613F9F" w:rsidRPr="00C85D68" w:rsidRDefault="00613F9F" w:rsidP="00613F9F">
            <w:pPr>
              <w:spacing w:line="192" w:lineRule="auto"/>
              <w:jc w:val="right"/>
              <w:rPr>
                <w:color w:val="000000" w:themeColor="text1"/>
                <w:sz w:val="18"/>
                <w:szCs w:val="18"/>
                <w:rtl/>
              </w:rPr>
            </w:pPr>
            <w:r w:rsidRPr="00C85D68">
              <w:rPr>
                <w:rFonts w:hint="cs"/>
                <w:color w:val="000000" w:themeColor="text1"/>
                <w:sz w:val="18"/>
                <w:szCs w:val="18"/>
                <w:rtl/>
              </w:rPr>
              <w:t>مربی، گروه مهندسی مکانیک، دانشگاه سمنان، سمنان</w:t>
            </w:r>
          </w:p>
          <w:p w:rsidR="00613F9F" w:rsidRPr="000E650E" w:rsidRDefault="00613F9F" w:rsidP="00613F9F">
            <w:pPr>
              <w:spacing w:line="192" w:lineRule="auto"/>
              <w:jc w:val="right"/>
              <w:rPr>
                <w:color w:val="000000" w:themeColor="text1"/>
                <w:sz w:val="20"/>
                <w:szCs w:val="20"/>
                <w:rtl/>
              </w:rPr>
            </w:pPr>
          </w:p>
        </w:tc>
        <w:tc>
          <w:tcPr>
            <w:tcW w:w="8364" w:type="dxa"/>
            <w:vMerge w:val="restart"/>
            <w:tcBorders>
              <w:left w:val="single" w:sz="48" w:space="0" w:color="auto"/>
              <w:bottom w:val="nil"/>
            </w:tcBorders>
          </w:tcPr>
          <w:p w:rsidR="00613F9F" w:rsidRPr="00C85D68" w:rsidRDefault="00613F9F" w:rsidP="00613F9F">
            <w:pPr>
              <w:spacing w:line="216" w:lineRule="auto"/>
              <w:jc w:val="center"/>
              <w:rPr>
                <w:color w:val="000000" w:themeColor="text1"/>
                <w:sz w:val="34"/>
                <w:szCs w:val="34"/>
                <w:rtl/>
              </w:rPr>
            </w:pPr>
            <w:r w:rsidRPr="00C85D68">
              <w:rPr>
                <w:rFonts w:hint="cs"/>
                <w:b/>
                <w:bCs/>
                <w:color w:val="000000" w:themeColor="text1"/>
                <w:sz w:val="34"/>
                <w:szCs w:val="34"/>
                <w:rtl/>
              </w:rPr>
              <w:t xml:space="preserve">عنوان مقاله </w:t>
            </w:r>
            <w:r w:rsidRPr="00C85D68">
              <w:rPr>
                <w:rFonts w:hint="cs"/>
                <w:color w:val="000000" w:themeColor="text1"/>
                <w:szCs w:val="22"/>
                <w:rtl/>
              </w:rPr>
              <w:t>(</w:t>
            </w:r>
            <w:r w:rsidRPr="00C85D68">
              <w:rPr>
                <w:rFonts w:hint="cs"/>
                <w:b/>
                <w:bCs/>
                <w:color w:val="000000" w:themeColor="text1"/>
                <w:sz w:val="34"/>
                <w:szCs w:val="34"/>
                <w:rtl/>
              </w:rPr>
              <w:t xml:space="preserve">حداکثر 15 کلمه، قلم </w:t>
            </w:r>
            <w:r w:rsidRPr="00C85D68">
              <w:rPr>
                <w:b/>
                <w:bCs/>
                <w:color w:val="000000" w:themeColor="text1"/>
                <w:sz w:val="34"/>
                <w:szCs w:val="34"/>
              </w:rPr>
              <w:t xml:space="preserve">B </w:t>
            </w:r>
            <w:proofErr w:type="spellStart"/>
            <w:r w:rsidRPr="00C85D68">
              <w:rPr>
                <w:b/>
                <w:bCs/>
                <w:color w:val="000000" w:themeColor="text1"/>
                <w:sz w:val="34"/>
                <w:szCs w:val="34"/>
              </w:rPr>
              <w:t>Nazanin</w:t>
            </w:r>
            <w:proofErr w:type="spellEnd"/>
            <w:r w:rsidRPr="00C85D68">
              <w:rPr>
                <w:rFonts w:hint="cs"/>
                <w:b/>
                <w:bCs/>
                <w:color w:val="000000" w:themeColor="text1"/>
                <w:sz w:val="34"/>
                <w:szCs w:val="34"/>
                <w:rtl/>
              </w:rPr>
              <w:t xml:space="preserve"> با اندازه 17، برجسته، وسط چين</w:t>
            </w:r>
            <w:r w:rsidRPr="00C85D68">
              <w:rPr>
                <w:rFonts w:hint="cs"/>
                <w:color w:val="000000" w:themeColor="text1"/>
                <w:szCs w:val="22"/>
                <w:rtl/>
              </w:rPr>
              <w:t>)</w:t>
            </w:r>
            <w:r w:rsidRPr="00C85D68">
              <w:rPr>
                <w:rFonts w:hint="cs"/>
                <w:b/>
                <w:bCs/>
                <w:color w:val="000000" w:themeColor="text1"/>
                <w:sz w:val="34"/>
                <w:szCs w:val="34"/>
                <w:rtl/>
              </w:rPr>
              <w:t xml:space="preserve"> </w:t>
            </w:r>
          </w:p>
          <w:p w:rsidR="00613F9F" w:rsidRPr="00F75AA7" w:rsidRDefault="00613F9F" w:rsidP="00F94947">
            <w:pPr>
              <w:spacing w:line="216" w:lineRule="auto"/>
              <w:jc w:val="center"/>
              <w:rPr>
                <w:color w:val="000000" w:themeColor="text1"/>
                <w:sz w:val="36"/>
                <w:szCs w:val="36"/>
                <w:rtl/>
              </w:rPr>
            </w:pPr>
          </w:p>
          <w:p w:rsidR="00613F9F" w:rsidRDefault="00613F9F" w:rsidP="0091502D">
            <w:pPr>
              <w:ind w:left="176" w:right="318"/>
              <w:rPr>
                <w:color w:val="000000" w:themeColor="text1"/>
                <w:szCs w:val="22"/>
                <w:rtl/>
              </w:rPr>
            </w:pPr>
            <w:r w:rsidRPr="00C85D68">
              <w:rPr>
                <w:rFonts w:hint="cs"/>
                <w:b/>
                <w:bCs/>
                <w:color w:val="000000" w:themeColor="text1"/>
                <w:szCs w:val="22"/>
                <w:rtl/>
              </w:rPr>
              <w:t xml:space="preserve">چکیده: </w:t>
            </w:r>
            <w:r w:rsidRPr="00C85D68">
              <w:rPr>
                <w:rFonts w:hint="cs"/>
                <w:color w:val="000000" w:themeColor="text1"/>
                <w:szCs w:val="22"/>
                <w:rtl/>
              </w:rPr>
              <w:t>حداکثر</w:t>
            </w:r>
            <w:r w:rsidR="00965FA1">
              <w:rPr>
                <w:rFonts w:hint="cs"/>
                <w:color w:val="000000" w:themeColor="text1"/>
                <w:szCs w:val="22"/>
                <w:rtl/>
              </w:rPr>
              <w:t xml:space="preserve"> </w:t>
            </w:r>
            <w:r w:rsidR="00705A51">
              <w:rPr>
                <w:rFonts w:hint="cs"/>
                <w:color w:val="000000" w:themeColor="text1"/>
                <w:szCs w:val="22"/>
                <w:rtl/>
              </w:rPr>
              <w:t>در</w:t>
            </w:r>
            <w:r w:rsidR="00965FA1">
              <w:rPr>
                <w:rFonts w:hint="cs"/>
                <w:color w:val="000000" w:themeColor="text1"/>
                <w:szCs w:val="22"/>
                <w:rtl/>
              </w:rPr>
              <w:t xml:space="preserve"> </w:t>
            </w:r>
            <w:r w:rsidR="00995130">
              <w:rPr>
                <w:rFonts w:hint="cs"/>
                <w:color w:val="000000" w:themeColor="text1"/>
                <w:szCs w:val="22"/>
                <w:rtl/>
              </w:rPr>
              <w:t>12</w:t>
            </w:r>
            <w:r w:rsidR="00705A51">
              <w:rPr>
                <w:rFonts w:hint="cs"/>
                <w:color w:val="000000" w:themeColor="text1"/>
                <w:szCs w:val="22"/>
                <w:rtl/>
              </w:rPr>
              <w:t xml:space="preserve"> </w:t>
            </w:r>
            <w:r w:rsidRPr="00C85D68">
              <w:rPr>
                <w:rFonts w:hint="cs"/>
                <w:color w:val="000000" w:themeColor="text1"/>
                <w:szCs w:val="22"/>
                <w:rtl/>
              </w:rPr>
              <w:t>سطر</w:t>
            </w:r>
            <w:r w:rsidR="006307F3" w:rsidRPr="00C85D68">
              <w:rPr>
                <w:rFonts w:hint="cs"/>
                <w:color w:val="000000" w:themeColor="text1"/>
                <w:szCs w:val="22"/>
                <w:rtl/>
              </w:rPr>
              <w:t xml:space="preserve"> </w:t>
            </w:r>
            <w:r w:rsidR="0091502D">
              <w:rPr>
                <w:rFonts w:hint="cs"/>
                <w:color w:val="000000" w:themeColor="text1"/>
                <w:szCs w:val="22"/>
                <w:rtl/>
              </w:rPr>
              <w:t>(</w:t>
            </w:r>
            <w:r w:rsidR="0091502D" w:rsidRPr="00EF711B">
              <w:rPr>
                <w:rFonts w:hint="cs"/>
                <w:b/>
                <w:bCs/>
                <w:color w:val="538135" w:themeColor="accent6" w:themeShade="BF"/>
                <w:szCs w:val="22"/>
                <w:rtl/>
              </w:rPr>
              <w:t>بدون تغییر در ابعاد چارچوب</w:t>
            </w:r>
            <w:r w:rsidR="0091502D">
              <w:rPr>
                <w:rFonts w:hint="cs"/>
                <w:color w:val="000000" w:themeColor="text1"/>
                <w:szCs w:val="22"/>
                <w:rtl/>
              </w:rPr>
              <w:t xml:space="preserve">) </w:t>
            </w:r>
            <w:r w:rsidR="006307F3" w:rsidRPr="00C85D68">
              <w:rPr>
                <w:rFonts w:hint="cs"/>
                <w:color w:val="000000" w:themeColor="text1"/>
                <w:szCs w:val="22"/>
                <w:rtl/>
              </w:rPr>
              <w:t xml:space="preserve">با فاصله 9/0 سانتی متر میان </w:t>
            </w:r>
            <w:r w:rsidR="0091502D">
              <w:rPr>
                <w:rFonts w:hint="cs"/>
                <w:color w:val="000000" w:themeColor="text1"/>
                <w:szCs w:val="22"/>
                <w:rtl/>
              </w:rPr>
              <w:t>آن ها</w:t>
            </w:r>
            <w:r w:rsidRPr="00C85D68">
              <w:rPr>
                <w:rFonts w:hint="cs"/>
                <w:color w:val="000000" w:themeColor="text1"/>
                <w:szCs w:val="22"/>
                <w:rtl/>
              </w:rPr>
              <w:t>، تک ستونی، بدون تو رفتگی سطر</w:t>
            </w:r>
            <w:r w:rsidR="00805FD9">
              <w:rPr>
                <w:rFonts w:hint="cs"/>
                <w:color w:val="000000" w:themeColor="text1"/>
                <w:szCs w:val="22"/>
                <w:rtl/>
              </w:rPr>
              <w:t>، بدون استفاده از نیم فاصله</w:t>
            </w:r>
            <w:r w:rsidRPr="00C85D68">
              <w:rPr>
                <w:rFonts w:hint="cs"/>
                <w:color w:val="000000" w:themeColor="text1"/>
                <w:szCs w:val="22"/>
                <w:rtl/>
              </w:rPr>
              <w:t xml:space="preserve">، با قلم </w:t>
            </w:r>
            <w:r w:rsidRPr="00467D32">
              <w:rPr>
                <w:color w:val="000000" w:themeColor="text1"/>
                <w:sz w:val="22"/>
                <w:szCs w:val="20"/>
              </w:rPr>
              <w:t xml:space="preserve">B </w:t>
            </w:r>
            <w:proofErr w:type="spellStart"/>
            <w:r w:rsidRPr="00467D32">
              <w:rPr>
                <w:color w:val="000000" w:themeColor="text1"/>
                <w:sz w:val="22"/>
                <w:szCs w:val="20"/>
              </w:rPr>
              <w:t>Nazanin</w:t>
            </w:r>
            <w:proofErr w:type="spellEnd"/>
            <w:r w:rsidRPr="00467D32">
              <w:rPr>
                <w:rFonts w:hint="cs"/>
                <w:color w:val="000000" w:themeColor="text1"/>
                <w:sz w:val="22"/>
                <w:szCs w:val="20"/>
                <w:rtl/>
              </w:rPr>
              <w:t xml:space="preserve"> </w:t>
            </w:r>
            <w:r w:rsidRPr="00C85D68">
              <w:rPr>
                <w:rFonts w:hint="cs"/>
                <w:color w:val="000000" w:themeColor="text1"/>
                <w:szCs w:val="22"/>
                <w:rtl/>
              </w:rPr>
              <w:t>و اندازه 11 نوشته شود. چکيدة مقاله بايد به‌طور صريح موضوع، اهداف، روش‌کار، دستاوردها و نتايج پژوهش را بیان نماید. توضیح داده شود مقاله، چگونه و برای چه هدفي انجام شده و از آن چه نتيجه‌</w:t>
            </w:r>
            <w:r w:rsidR="00805FD9">
              <w:rPr>
                <w:rFonts w:hint="cs"/>
                <w:color w:val="000000" w:themeColor="text1"/>
                <w:szCs w:val="22"/>
                <w:rtl/>
              </w:rPr>
              <w:t xml:space="preserve"> </w:t>
            </w:r>
            <w:r w:rsidRPr="00C85D68">
              <w:rPr>
                <w:rFonts w:hint="cs"/>
                <w:color w:val="000000" w:themeColor="text1"/>
                <w:szCs w:val="22"/>
                <w:rtl/>
              </w:rPr>
              <w:t>اي به</w:t>
            </w:r>
            <w:r w:rsidR="00805FD9">
              <w:rPr>
                <w:rFonts w:hint="cs"/>
                <w:color w:val="000000" w:themeColor="text1"/>
                <w:szCs w:val="22"/>
                <w:rtl/>
              </w:rPr>
              <w:t xml:space="preserve"> </w:t>
            </w:r>
            <w:r w:rsidRPr="00C85D68">
              <w:rPr>
                <w:rFonts w:hint="cs"/>
                <w:color w:val="000000" w:themeColor="text1"/>
                <w:szCs w:val="22"/>
                <w:rtl/>
              </w:rPr>
              <w:t>‌دست آمده است. در اين بخش نبايد جزئيات، جدول، شکل يا معادله</w:t>
            </w:r>
            <w:r w:rsidR="00805FD9">
              <w:rPr>
                <w:rFonts w:hint="cs"/>
                <w:color w:val="000000" w:themeColor="text1"/>
                <w:szCs w:val="22"/>
                <w:rtl/>
              </w:rPr>
              <w:t xml:space="preserve"> </w:t>
            </w:r>
            <w:r w:rsidRPr="00C85D68">
              <w:rPr>
                <w:rFonts w:hint="cs"/>
                <w:color w:val="000000" w:themeColor="text1"/>
                <w:szCs w:val="22"/>
                <w:rtl/>
              </w:rPr>
              <w:t>اي درج شود. همچنين لازم است از درج علائم و نمادهای ناشناخته پرهيز شود. چکيده بايد به‌</w:t>
            </w:r>
            <w:r w:rsidR="00045732">
              <w:rPr>
                <w:rFonts w:hint="cs"/>
                <w:color w:val="000000" w:themeColor="text1"/>
                <w:szCs w:val="22"/>
                <w:rtl/>
              </w:rPr>
              <w:t xml:space="preserve"> </w:t>
            </w:r>
            <w:r w:rsidRPr="00C85D68">
              <w:rPr>
                <w:rFonts w:hint="cs"/>
                <w:color w:val="000000" w:themeColor="text1"/>
                <w:szCs w:val="22"/>
                <w:rtl/>
              </w:rPr>
              <w:t>گونه‌اي نوشته شود که بتوان آن ‌را بدون مراجعه به متن اصلي درک نمود. به</w:t>
            </w:r>
            <w:r w:rsidR="00805FD9">
              <w:rPr>
                <w:rFonts w:hint="cs"/>
                <w:color w:val="000000" w:themeColor="text1"/>
                <w:szCs w:val="22"/>
                <w:rtl/>
              </w:rPr>
              <w:t xml:space="preserve"> </w:t>
            </w:r>
            <w:r w:rsidRPr="00C85D68">
              <w:rPr>
                <w:color w:val="000000" w:themeColor="text1"/>
                <w:szCs w:val="22"/>
                <w:rtl/>
              </w:rPr>
              <w:softHyphen/>
            </w:r>
            <w:r w:rsidRPr="00C85D68">
              <w:rPr>
                <w:rFonts w:hint="cs"/>
                <w:color w:val="000000" w:themeColor="text1"/>
                <w:szCs w:val="22"/>
                <w:rtl/>
              </w:rPr>
              <w:t xml:space="preserve">عبارت ديگر، چکيده بايد خودکفا و بطور مختصر محتواي مقاله را بیان نماید. </w:t>
            </w:r>
          </w:p>
          <w:p w:rsidR="00854646" w:rsidRPr="00C85D68" w:rsidRDefault="00854646" w:rsidP="00085338">
            <w:pPr>
              <w:ind w:left="176" w:right="318"/>
              <w:rPr>
                <w:color w:val="000000" w:themeColor="text1"/>
                <w:sz w:val="20"/>
                <w:szCs w:val="20"/>
                <w:rtl/>
              </w:rPr>
            </w:pPr>
          </w:p>
          <w:p w:rsidR="00613F9F" w:rsidRPr="00C85D68" w:rsidRDefault="00613F9F" w:rsidP="00045732">
            <w:pPr>
              <w:spacing w:line="216" w:lineRule="auto"/>
              <w:ind w:left="142" w:right="318"/>
              <w:rPr>
                <w:color w:val="000000" w:themeColor="text1"/>
                <w:sz w:val="22"/>
                <w:szCs w:val="22"/>
                <w:rtl/>
              </w:rPr>
            </w:pPr>
            <w:r w:rsidRPr="00C85D68">
              <w:rPr>
                <w:rFonts w:hint="cs"/>
                <w:b/>
                <w:bCs/>
                <w:color w:val="000000" w:themeColor="text1"/>
                <w:szCs w:val="22"/>
                <w:rtl/>
              </w:rPr>
              <w:t>واژه های راهنما</w:t>
            </w:r>
            <w:r w:rsidRPr="00C85D68">
              <w:rPr>
                <w:rFonts w:hint="cs"/>
                <w:color w:val="000000" w:themeColor="text1"/>
                <w:szCs w:val="22"/>
                <w:rtl/>
              </w:rPr>
              <w:t>: شامل</w:t>
            </w:r>
            <w:r w:rsidRPr="00C85D68">
              <w:rPr>
                <w:color w:val="000000" w:themeColor="text1"/>
                <w:szCs w:val="22"/>
                <w:rtl/>
              </w:rPr>
              <w:t xml:space="preserve"> </w:t>
            </w:r>
            <w:r w:rsidRPr="00C85D68">
              <w:rPr>
                <w:rFonts w:hint="cs"/>
                <w:color w:val="000000" w:themeColor="text1"/>
                <w:szCs w:val="22"/>
                <w:rtl/>
              </w:rPr>
              <w:t>ح</w:t>
            </w:r>
            <w:r w:rsidRPr="00C85D68">
              <w:rPr>
                <w:color w:val="000000" w:themeColor="text1"/>
                <w:szCs w:val="22"/>
                <w:rtl/>
              </w:rPr>
              <w:t>داقل 5 و حداکثر 8 کليد</w:t>
            </w:r>
            <w:r w:rsidR="00045732">
              <w:rPr>
                <w:rFonts w:hint="cs"/>
                <w:color w:val="000000" w:themeColor="text1"/>
                <w:szCs w:val="22"/>
                <w:rtl/>
              </w:rPr>
              <w:t xml:space="preserve"> </w:t>
            </w:r>
            <w:r w:rsidRPr="00C85D68">
              <w:rPr>
                <w:color w:val="000000" w:themeColor="text1"/>
                <w:szCs w:val="22"/>
                <w:rtl/>
              </w:rPr>
              <w:t>واژه</w:t>
            </w:r>
            <w:r w:rsidRPr="00C85D68">
              <w:rPr>
                <w:rFonts w:hint="cs"/>
                <w:color w:val="000000" w:themeColor="text1"/>
                <w:szCs w:val="22"/>
                <w:rtl/>
              </w:rPr>
              <w:t xml:space="preserve"> مناسب و مرتبط با عنوان و موضوع تحقيق</w:t>
            </w:r>
            <w:r w:rsidRPr="00C85D68">
              <w:rPr>
                <w:color w:val="000000" w:themeColor="text1"/>
                <w:szCs w:val="22"/>
                <w:rtl/>
              </w:rPr>
              <w:t xml:space="preserve"> </w:t>
            </w:r>
            <w:r w:rsidRPr="00C85D68">
              <w:rPr>
                <w:rFonts w:hint="cs"/>
                <w:color w:val="000000" w:themeColor="text1"/>
                <w:szCs w:val="22"/>
                <w:rtl/>
              </w:rPr>
              <w:t>باشد. واژه</w:t>
            </w:r>
            <w:r w:rsidRPr="00C85D68">
              <w:rPr>
                <w:color w:val="000000" w:themeColor="text1"/>
                <w:szCs w:val="22"/>
                <w:rtl/>
              </w:rPr>
              <w:softHyphen/>
            </w:r>
            <w:r w:rsidR="00045732">
              <w:rPr>
                <w:rFonts w:hint="cs"/>
                <w:color w:val="000000" w:themeColor="text1"/>
                <w:szCs w:val="22"/>
                <w:rtl/>
              </w:rPr>
              <w:t xml:space="preserve"> </w:t>
            </w:r>
            <w:r w:rsidRPr="00C85D68">
              <w:rPr>
                <w:rFonts w:hint="cs"/>
                <w:color w:val="000000" w:themeColor="text1"/>
                <w:szCs w:val="22"/>
                <w:rtl/>
              </w:rPr>
              <w:t>ها با ویرگول (،) از هم جدا شوند.</w:t>
            </w:r>
          </w:p>
          <w:p w:rsidR="00613F9F" w:rsidRPr="000E650E" w:rsidRDefault="00613F9F" w:rsidP="00613F9F">
            <w:pPr>
              <w:ind w:firstLine="284"/>
              <w:rPr>
                <w:color w:val="000000" w:themeColor="text1"/>
                <w:sz w:val="2"/>
                <w:szCs w:val="2"/>
                <w:rtl/>
              </w:rPr>
            </w:pPr>
          </w:p>
        </w:tc>
      </w:tr>
      <w:tr w:rsidR="00C85D68" w:rsidRPr="00C85D68" w:rsidTr="004347A0">
        <w:trPr>
          <w:trHeight w:val="1033"/>
        </w:trPr>
        <w:tc>
          <w:tcPr>
            <w:tcW w:w="1984" w:type="dxa"/>
            <w:tcBorders>
              <w:bottom w:val="single" w:sz="8" w:space="0" w:color="auto"/>
              <w:right w:val="single" w:sz="48" w:space="0" w:color="auto"/>
            </w:tcBorders>
            <w:vAlign w:val="bottom"/>
          </w:tcPr>
          <w:p w:rsidR="00613F9F" w:rsidRPr="00C85D68" w:rsidRDefault="00613F9F" w:rsidP="00F75AA7">
            <w:pPr>
              <w:jc w:val="right"/>
              <w:rPr>
                <w:color w:val="000000" w:themeColor="text1"/>
                <w:sz w:val="22"/>
                <w:szCs w:val="20"/>
                <w:rtl/>
              </w:rPr>
            </w:pPr>
            <w:r w:rsidRPr="00C85D68">
              <w:rPr>
                <w:rFonts w:hint="cs"/>
                <w:color w:val="000000" w:themeColor="text1"/>
                <w:sz w:val="22"/>
                <w:szCs w:val="20"/>
                <w:rtl/>
              </w:rPr>
              <w:t xml:space="preserve">مقاله </w:t>
            </w:r>
            <w:r w:rsidR="00F75AA7">
              <w:rPr>
                <w:rFonts w:hint="cs"/>
                <w:color w:val="000000" w:themeColor="text1"/>
                <w:sz w:val="22"/>
                <w:szCs w:val="20"/>
                <w:rtl/>
              </w:rPr>
              <w:t>---</w:t>
            </w:r>
            <w:r w:rsidRPr="00C85D68">
              <w:rPr>
                <w:color w:val="000000" w:themeColor="text1"/>
                <w:sz w:val="22"/>
                <w:szCs w:val="20"/>
                <w:rtl/>
              </w:rPr>
              <w:softHyphen/>
            </w:r>
            <w:r w:rsidRPr="00C85D68">
              <w:rPr>
                <w:color w:val="000000" w:themeColor="text1"/>
                <w:sz w:val="22"/>
                <w:szCs w:val="20"/>
                <w:rtl/>
              </w:rPr>
              <w:softHyphen/>
            </w:r>
            <w:r w:rsidRPr="00C85D68">
              <w:rPr>
                <w:color w:val="000000" w:themeColor="text1"/>
                <w:sz w:val="22"/>
                <w:szCs w:val="20"/>
                <w:rtl/>
              </w:rPr>
              <w:softHyphen/>
            </w:r>
            <w:r w:rsidRPr="00C85D68">
              <w:rPr>
                <w:color w:val="000000" w:themeColor="text1"/>
                <w:sz w:val="22"/>
                <w:szCs w:val="20"/>
                <w:rtl/>
              </w:rPr>
              <w:softHyphen/>
            </w:r>
          </w:p>
          <w:p w:rsidR="00613F9F" w:rsidRPr="00C85D68" w:rsidRDefault="00613F9F" w:rsidP="00F75AA7">
            <w:pPr>
              <w:jc w:val="right"/>
              <w:rPr>
                <w:color w:val="000000" w:themeColor="text1"/>
                <w:sz w:val="22"/>
                <w:szCs w:val="20"/>
                <w:rtl/>
              </w:rPr>
            </w:pPr>
            <w:r w:rsidRPr="00C85D68">
              <w:rPr>
                <w:rFonts w:hint="cs"/>
                <w:color w:val="000000" w:themeColor="text1"/>
                <w:sz w:val="22"/>
                <w:szCs w:val="20"/>
                <w:rtl/>
              </w:rPr>
              <w:t xml:space="preserve">دریافت: </w:t>
            </w:r>
            <w:r w:rsidR="00F75AA7">
              <w:rPr>
                <w:rFonts w:hint="cs"/>
                <w:color w:val="000000" w:themeColor="text1"/>
                <w:sz w:val="22"/>
                <w:szCs w:val="20"/>
                <w:rtl/>
              </w:rPr>
              <w:t>--</w:t>
            </w:r>
            <w:r w:rsidRPr="00C85D68">
              <w:rPr>
                <w:rFonts w:hint="cs"/>
                <w:color w:val="000000" w:themeColor="text1"/>
                <w:sz w:val="22"/>
                <w:szCs w:val="20"/>
                <w:rtl/>
              </w:rPr>
              <w:t>/</w:t>
            </w:r>
            <w:r w:rsidR="00F75AA7">
              <w:rPr>
                <w:rFonts w:hint="cs"/>
                <w:color w:val="000000" w:themeColor="text1"/>
                <w:sz w:val="22"/>
                <w:szCs w:val="20"/>
                <w:rtl/>
              </w:rPr>
              <w:t>--</w:t>
            </w:r>
            <w:r w:rsidRPr="00C85D68">
              <w:rPr>
                <w:rFonts w:hint="cs"/>
                <w:color w:val="000000" w:themeColor="text1"/>
                <w:sz w:val="22"/>
                <w:szCs w:val="20"/>
                <w:rtl/>
              </w:rPr>
              <w:t>/</w:t>
            </w:r>
            <w:r w:rsidR="00F75AA7">
              <w:rPr>
                <w:rFonts w:hint="cs"/>
                <w:color w:val="000000" w:themeColor="text1"/>
                <w:sz w:val="22"/>
                <w:szCs w:val="20"/>
                <w:rtl/>
              </w:rPr>
              <w:t>--</w:t>
            </w:r>
          </w:p>
          <w:p w:rsidR="00613F9F" w:rsidRPr="00C85D68" w:rsidRDefault="00613F9F" w:rsidP="00F75AA7">
            <w:pPr>
              <w:jc w:val="right"/>
              <w:rPr>
                <w:color w:val="000000" w:themeColor="text1"/>
                <w:sz w:val="22"/>
                <w:szCs w:val="22"/>
                <w:rtl/>
              </w:rPr>
            </w:pPr>
            <w:r w:rsidRPr="00C85D68">
              <w:rPr>
                <w:rFonts w:hint="cs"/>
                <w:color w:val="000000" w:themeColor="text1"/>
                <w:sz w:val="22"/>
                <w:szCs w:val="20"/>
                <w:rtl/>
              </w:rPr>
              <w:t xml:space="preserve">پذیرش: </w:t>
            </w:r>
            <w:r w:rsidR="00F75AA7">
              <w:rPr>
                <w:rFonts w:hint="cs"/>
                <w:color w:val="000000" w:themeColor="text1"/>
                <w:sz w:val="22"/>
                <w:szCs w:val="20"/>
                <w:rtl/>
              </w:rPr>
              <w:t>--</w:t>
            </w:r>
            <w:r w:rsidRPr="00C85D68">
              <w:rPr>
                <w:rFonts w:hint="cs"/>
                <w:color w:val="000000" w:themeColor="text1"/>
                <w:sz w:val="22"/>
                <w:szCs w:val="20"/>
                <w:rtl/>
              </w:rPr>
              <w:t>/</w:t>
            </w:r>
            <w:r w:rsidR="00F75AA7">
              <w:rPr>
                <w:rFonts w:hint="cs"/>
                <w:color w:val="000000" w:themeColor="text1"/>
                <w:sz w:val="22"/>
                <w:szCs w:val="20"/>
                <w:rtl/>
              </w:rPr>
              <w:t>--</w:t>
            </w:r>
            <w:r w:rsidRPr="00C85D68">
              <w:rPr>
                <w:rFonts w:hint="cs"/>
                <w:color w:val="000000" w:themeColor="text1"/>
                <w:sz w:val="22"/>
                <w:szCs w:val="20"/>
                <w:rtl/>
              </w:rPr>
              <w:t>/</w:t>
            </w:r>
            <w:r w:rsidR="00F75AA7">
              <w:rPr>
                <w:rFonts w:hint="cs"/>
                <w:color w:val="000000" w:themeColor="text1"/>
                <w:sz w:val="22"/>
                <w:szCs w:val="20"/>
                <w:rtl/>
              </w:rPr>
              <w:t>--</w:t>
            </w:r>
          </w:p>
          <w:p w:rsidR="00613F9F" w:rsidRPr="000E650E" w:rsidRDefault="00613F9F" w:rsidP="00613F9F">
            <w:pPr>
              <w:jc w:val="right"/>
              <w:rPr>
                <w:color w:val="000000" w:themeColor="text1"/>
                <w:sz w:val="2"/>
                <w:szCs w:val="2"/>
                <w:rtl/>
              </w:rPr>
            </w:pPr>
          </w:p>
        </w:tc>
        <w:tc>
          <w:tcPr>
            <w:tcW w:w="8364" w:type="dxa"/>
            <w:vMerge/>
            <w:tcBorders>
              <w:left w:val="single" w:sz="48" w:space="0" w:color="auto"/>
              <w:bottom w:val="single" w:sz="8" w:space="0" w:color="auto"/>
            </w:tcBorders>
            <w:vAlign w:val="bottom"/>
          </w:tcPr>
          <w:p w:rsidR="00613F9F" w:rsidRPr="00C85D68" w:rsidRDefault="00613F9F" w:rsidP="00613F9F">
            <w:pPr>
              <w:ind w:left="176"/>
              <w:rPr>
                <w:b/>
                <w:bCs/>
                <w:color w:val="000000" w:themeColor="text1"/>
                <w:szCs w:val="22"/>
                <w:rtl/>
              </w:rPr>
            </w:pPr>
          </w:p>
        </w:tc>
      </w:tr>
    </w:tbl>
    <w:p w:rsidR="0081286A" w:rsidRPr="00C85D68" w:rsidRDefault="0091502D" w:rsidP="004E46AC">
      <w:pPr>
        <w:tabs>
          <w:tab w:val="center" w:pos="4819"/>
          <w:tab w:val="right" w:pos="9639"/>
        </w:tabs>
        <w:jc w:val="center"/>
        <w:rPr>
          <w:color w:val="000000" w:themeColor="text1"/>
          <w:rtl/>
        </w:rPr>
      </w:pPr>
      <w:r>
        <w:rPr>
          <w:rFonts w:asciiTheme="majorHAnsi" w:eastAsia="MS Mincho" w:hAnsiTheme="majorHAnsi" w:cstheme="minorHAnsi"/>
          <w:noProof/>
          <w:color w:val="0070C0"/>
          <w:sz w:val="30"/>
          <w:szCs w:val="30"/>
          <w:rtl/>
          <w:lang w:bidi="ar-SA"/>
        </w:rPr>
        <mc:AlternateContent>
          <mc:Choice Requires="wps">
            <w:drawing>
              <wp:anchor distT="0" distB="0" distL="114300" distR="114300" simplePos="0" relativeHeight="251695104" behindDoc="0" locked="0" layoutInCell="1" allowOverlap="1" wp14:anchorId="47CE21D7" wp14:editId="49F51FA7">
                <wp:simplePos x="0" y="0"/>
                <wp:positionH relativeFrom="rightMargin">
                  <wp:posOffset>-6440170</wp:posOffset>
                </wp:positionH>
                <wp:positionV relativeFrom="paragraph">
                  <wp:posOffset>3191510</wp:posOffset>
                </wp:positionV>
                <wp:extent cx="476250" cy="4834890"/>
                <wp:effectExtent l="0" t="0" r="38100" b="22860"/>
                <wp:wrapNone/>
                <wp:docPr id="21" name="Right Arrow Callout 21"/>
                <wp:cNvGraphicFramePr/>
                <a:graphic xmlns:a="http://schemas.openxmlformats.org/drawingml/2006/main">
                  <a:graphicData uri="http://schemas.microsoft.com/office/word/2010/wordprocessingShape">
                    <wps:wsp>
                      <wps:cNvSpPr/>
                      <wps:spPr>
                        <a:xfrm>
                          <a:off x="0" y="0"/>
                          <a:ext cx="476250" cy="4834890"/>
                        </a:xfrm>
                        <a:prstGeom prst="rightArrowCallout">
                          <a:avLst/>
                        </a:pr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rsidR="000C3822" w:rsidRPr="00003F5D" w:rsidRDefault="000C3822" w:rsidP="00016F99">
                            <w:pPr>
                              <w:spacing w:line="144" w:lineRule="auto"/>
                              <w:jc w:val="left"/>
                              <w:rPr>
                                <w:rFonts w:asciiTheme="minorHAnsi" w:hAnsiTheme="minorHAnsi"/>
                                <w:b/>
                                <w:bCs/>
                                <w:sz w:val="18"/>
                                <w:szCs w:val="18"/>
                                <w:rtl/>
                              </w:rPr>
                            </w:pPr>
                            <w:r w:rsidRPr="00D82DEA">
                              <w:rPr>
                                <w:caps/>
                                <w:sz w:val="18"/>
                                <w:szCs w:val="18"/>
                                <w:rtl/>
                              </w:rPr>
                              <w:t>متون ا</w:t>
                            </w:r>
                            <w:r w:rsidRPr="00D82DEA">
                              <w:rPr>
                                <w:rFonts w:hint="cs"/>
                                <w:caps/>
                                <w:sz w:val="18"/>
                                <w:szCs w:val="18"/>
                                <w:rtl/>
                              </w:rPr>
                              <w:t>ین</w:t>
                            </w:r>
                            <w:r w:rsidRPr="00D82DEA">
                              <w:rPr>
                                <w:caps/>
                                <w:sz w:val="18"/>
                                <w:szCs w:val="18"/>
                                <w:rtl/>
                              </w:rPr>
                              <w:t xml:space="preserve"> بخش</w:t>
                            </w:r>
                            <w:r w:rsidRPr="00D82DEA">
                              <w:rPr>
                                <w:b/>
                                <w:bCs/>
                                <w:caps/>
                                <w:sz w:val="18"/>
                                <w:szCs w:val="18"/>
                                <w:rtl/>
                              </w:rPr>
                              <w:t xml:space="preserve"> </w:t>
                            </w:r>
                            <w:r w:rsidRPr="006D24DC">
                              <w:rPr>
                                <w:b/>
                                <w:bCs/>
                                <w:caps/>
                                <w:sz w:val="20"/>
                                <w:szCs w:val="20"/>
                                <w:rtl/>
                              </w:rPr>
                              <w:t>حذف</w:t>
                            </w:r>
                            <w:r w:rsidRPr="00D82DEA">
                              <w:rPr>
                                <w:b/>
                                <w:bCs/>
                                <w:caps/>
                                <w:sz w:val="20"/>
                                <w:szCs w:val="20"/>
                                <w:rtl/>
                              </w:rPr>
                              <w:t xml:space="preserve"> نشود</w:t>
                            </w:r>
                            <w:r w:rsidRPr="00D82DEA">
                              <w:rPr>
                                <w:rFonts w:hint="cs"/>
                                <w:caps/>
                                <w:sz w:val="20"/>
                                <w:szCs w:val="20"/>
                                <w:rtl/>
                              </w:rPr>
                              <w:t xml:space="preserve"> </w:t>
                            </w:r>
                            <w:r w:rsidRPr="006D24DC">
                              <w:rPr>
                                <w:rFonts w:asciiTheme="minorHAnsi" w:hAnsiTheme="minorHAnsi" w:hint="cs"/>
                                <w:sz w:val="18"/>
                                <w:szCs w:val="18"/>
                                <w:rtl/>
                              </w:rPr>
                              <w:t xml:space="preserve">و  مشخصات نویسندگان مقاله </w:t>
                            </w:r>
                            <w:r w:rsidRPr="005C44B5">
                              <w:rPr>
                                <w:rFonts w:asciiTheme="minorHAnsi" w:hAnsiTheme="minorHAnsi" w:hint="cs"/>
                                <w:sz w:val="18"/>
                                <w:szCs w:val="18"/>
                                <w:rtl/>
                              </w:rPr>
                              <w:t>در اینجا</w:t>
                            </w:r>
                            <w:r w:rsidRPr="005C44B5">
                              <w:rPr>
                                <w:rFonts w:asciiTheme="minorHAnsi" w:hAnsiTheme="minorHAnsi" w:hint="cs"/>
                                <w:sz w:val="20"/>
                                <w:szCs w:val="20"/>
                                <w:rtl/>
                              </w:rPr>
                              <w:t xml:space="preserve"> </w:t>
                            </w:r>
                            <w:r w:rsidRPr="006D24DC">
                              <w:rPr>
                                <w:rFonts w:asciiTheme="minorHAnsi" w:hAnsiTheme="minorHAnsi" w:hint="cs"/>
                                <w:b/>
                                <w:bCs/>
                                <w:sz w:val="20"/>
                                <w:szCs w:val="20"/>
                                <w:rtl/>
                              </w:rPr>
                              <w:t>جایگزین</w:t>
                            </w:r>
                            <w:r w:rsidRPr="00003F5D">
                              <w:rPr>
                                <w:rFonts w:asciiTheme="minorHAnsi" w:hAnsiTheme="minorHAnsi" w:hint="cs"/>
                                <w:b/>
                                <w:bCs/>
                                <w:sz w:val="18"/>
                                <w:szCs w:val="18"/>
                                <w:rtl/>
                              </w:rPr>
                              <w:t xml:space="preserve"> </w:t>
                            </w:r>
                            <w:r w:rsidRPr="00D82DEA">
                              <w:rPr>
                                <w:rFonts w:asciiTheme="minorHAnsi" w:hAnsiTheme="minorHAnsi" w:hint="cs"/>
                                <w:b/>
                                <w:bCs/>
                                <w:sz w:val="20"/>
                                <w:szCs w:val="20"/>
                                <w:rtl/>
                              </w:rPr>
                              <w:t>نگردد</w:t>
                            </w:r>
                            <w:r w:rsidRPr="00B74BBD">
                              <w:rPr>
                                <w:rFonts w:asciiTheme="minorHAnsi" w:hAnsiTheme="minorHAnsi" w:hint="cs"/>
                                <w:b/>
                                <w:bCs/>
                                <w:color w:val="FF0000"/>
                                <w:sz w:val="20"/>
                                <w:szCs w:val="20"/>
                                <w:rtl/>
                              </w:rPr>
                              <w:t xml:space="preserve"> </w:t>
                            </w:r>
                            <w:r w:rsidRPr="00B74BBD">
                              <w:rPr>
                                <w:rFonts w:asciiTheme="minorHAnsi" w:hAnsiTheme="minorHAnsi" w:hint="cs"/>
                                <w:color w:val="FF0000"/>
                                <w:sz w:val="12"/>
                                <w:szCs w:val="12"/>
                                <w:rtl/>
                              </w:rPr>
                              <w:t xml:space="preserve">(مشخصات به زبان </w:t>
                            </w:r>
                            <w:r>
                              <w:rPr>
                                <w:rFonts w:asciiTheme="minorHAnsi" w:hAnsiTheme="minorHAnsi" w:hint="cs"/>
                                <w:color w:val="FF0000"/>
                                <w:sz w:val="12"/>
                                <w:szCs w:val="12"/>
                                <w:rtl/>
                              </w:rPr>
                              <w:t>انگلیسی</w:t>
                            </w:r>
                            <w:r w:rsidRPr="00B74BBD">
                              <w:rPr>
                                <w:rFonts w:asciiTheme="minorHAnsi" w:hAnsiTheme="minorHAnsi" w:hint="cs"/>
                                <w:color w:val="FF0000"/>
                                <w:sz w:val="12"/>
                                <w:szCs w:val="12"/>
                                <w:rtl/>
                              </w:rPr>
                              <w:t xml:space="preserve"> در فایل </w:t>
                            </w:r>
                            <w:r w:rsidRPr="00B74BBD">
                              <w:rPr>
                                <w:rFonts w:asciiTheme="minorHAnsi" w:hAnsiTheme="minorHAnsi"/>
                                <w:color w:val="FF0000"/>
                                <w:sz w:val="12"/>
                                <w:szCs w:val="12"/>
                              </w:rPr>
                              <w:t>Word</w:t>
                            </w:r>
                            <w:r w:rsidRPr="00B74BBD">
                              <w:rPr>
                                <w:rFonts w:asciiTheme="minorHAnsi" w:hAnsiTheme="minorHAnsi" w:hint="cs"/>
                                <w:color w:val="FF0000"/>
                                <w:sz w:val="12"/>
                                <w:szCs w:val="12"/>
                                <w:rtl/>
                              </w:rPr>
                              <w:t xml:space="preserve"> جداگانه ارسال شود). </w:t>
                            </w:r>
                            <w:r>
                              <w:rPr>
                                <w:rFonts w:asciiTheme="minorHAnsi" w:hAnsiTheme="minorHAnsi" w:hint="cs"/>
                                <w:b/>
                                <w:bCs/>
                                <w:sz w:val="18"/>
                                <w:szCs w:val="18"/>
                                <w:rtl/>
                              </w:rPr>
                              <w:t>ود.</w:t>
                            </w:r>
                          </w:p>
                          <w:p w:rsidR="000C3822" w:rsidRPr="00B74BBD" w:rsidRDefault="000C3822" w:rsidP="00B74BBD">
                            <w:pPr>
                              <w:rPr>
                                <w:caps/>
                                <w:sz w:val="18"/>
                                <w:szCs w:val="18"/>
                                <w:rtl/>
                              </w:rPr>
                            </w:pPr>
                          </w:p>
                          <w:p w:rsidR="000C3822" w:rsidRPr="00003F5D" w:rsidRDefault="000C3822" w:rsidP="00B74BBD">
                            <w:pPr>
                              <w:rPr>
                                <w:caps/>
                                <w:sz w:val="18"/>
                                <w:szCs w:val="18"/>
                                <w:rtl/>
                              </w:rPr>
                            </w:pPr>
                            <w:r w:rsidRPr="00B74BBD">
                              <w:rPr>
                                <w:rFonts w:hint="cs"/>
                                <w:caps/>
                                <w:sz w:val="18"/>
                                <w:szCs w:val="18"/>
                                <w:rtl/>
                              </w:rPr>
                              <w:t>و</w:t>
                            </w:r>
                            <w:r w:rsidRPr="00B74BBD">
                              <w:rPr>
                                <w:caps/>
                                <w:sz w:val="18"/>
                                <w:szCs w:val="18"/>
                                <w:rtl/>
                              </w:rPr>
                              <w:t xml:space="preserve"> مشخصات نو</w:t>
                            </w:r>
                            <w:r w:rsidRPr="00B74BBD">
                              <w:rPr>
                                <w:rFonts w:hint="cs"/>
                                <w:caps/>
                                <w:sz w:val="18"/>
                                <w:szCs w:val="18"/>
                                <w:rtl/>
                              </w:rPr>
                              <w:t>یسندگان</w:t>
                            </w:r>
                            <w:r w:rsidRPr="00B74BBD">
                              <w:rPr>
                                <w:caps/>
                                <w:sz w:val="18"/>
                                <w:szCs w:val="18"/>
                                <w:rtl/>
                              </w:rPr>
                              <w:t xml:space="preserve"> مقاله ثبت نگردد.</w:t>
                            </w:r>
                          </w:p>
                          <w:p w:rsidR="000C3822" w:rsidRPr="00003F5D" w:rsidRDefault="000C3822" w:rsidP="00B74BBD">
                            <w:pPr>
                              <w:rPr>
                                <w:sz w:val="18"/>
                                <w:szCs w:val="18"/>
                              </w:rPr>
                            </w:pPr>
                            <w:r w:rsidRPr="00003F5D">
                              <w:rPr>
                                <w:rFonts w:hint="cs"/>
                                <w:sz w:val="18"/>
                                <w:szCs w:val="18"/>
                                <w:rtl/>
                              </w:rPr>
                              <w:t>و</w:t>
                            </w:r>
                            <w:r w:rsidRPr="00003F5D">
                              <w:rPr>
                                <w:sz w:val="18"/>
                                <w:szCs w:val="18"/>
                                <w:rtl/>
                              </w:rPr>
                              <w:t xml:space="preserve"> مشخصات نو</w:t>
                            </w:r>
                            <w:r w:rsidRPr="00003F5D">
                              <w:rPr>
                                <w:rFonts w:hint="cs"/>
                                <w:sz w:val="18"/>
                                <w:szCs w:val="18"/>
                                <w:rtl/>
                              </w:rPr>
                              <w:t>یسندگان</w:t>
                            </w:r>
                            <w:r w:rsidRPr="00003F5D">
                              <w:rPr>
                                <w:sz w:val="18"/>
                                <w:szCs w:val="18"/>
                                <w:rtl/>
                              </w:rPr>
                              <w:t xml:space="preserve"> مقاله ثبت نگردد.</w:t>
                            </w:r>
                          </w:p>
                          <w:p w:rsidR="000C3822" w:rsidRPr="00003F5D" w:rsidRDefault="000C3822" w:rsidP="00D82DEA">
                            <w:pPr>
                              <w:rPr>
                                <w:caps/>
                                <w:sz w:val="18"/>
                                <w:szCs w:val="18"/>
                                <w:rtl/>
                              </w:rPr>
                            </w:pPr>
                          </w:p>
                          <w:p w:rsidR="000C3822" w:rsidRPr="00003F5D" w:rsidRDefault="000C3822" w:rsidP="00D82DEA">
                            <w:pPr>
                              <w:rPr>
                                <w:sz w:val="18"/>
                                <w:szCs w:val="18"/>
                              </w:rPr>
                            </w:pPr>
                            <w:r w:rsidRPr="00003F5D">
                              <w:rPr>
                                <w:rFonts w:hint="cs"/>
                                <w:sz w:val="18"/>
                                <w:szCs w:val="18"/>
                                <w:rtl/>
                              </w:rPr>
                              <w:t>و</w:t>
                            </w:r>
                            <w:r w:rsidRPr="00003F5D">
                              <w:rPr>
                                <w:sz w:val="18"/>
                                <w:szCs w:val="18"/>
                                <w:rtl/>
                              </w:rPr>
                              <w:t xml:space="preserve"> مشخصات نو</w:t>
                            </w:r>
                            <w:r w:rsidRPr="00003F5D">
                              <w:rPr>
                                <w:rFonts w:hint="cs"/>
                                <w:sz w:val="18"/>
                                <w:szCs w:val="18"/>
                                <w:rtl/>
                              </w:rPr>
                              <w:t>یسندگان</w:t>
                            </w:r>
                            <w:r w:rsidRPr="00003F5D">
                              <w:rPr>
                                <w:sz w:val="18"/>
                                <w:szCs w:val="18"/>
                                <w:rtl/>
                              </w:rPr>
                              <w:t xml:space="preserve"> مقاله ثبت نگردد.</w:t>
                            </w:r>
                          </w:p>
                        </w:txbxContent>
                      </wps:txbx>
                      <wps:bodyPr rot="0" spcFirstLastPara="0" vertOverflow="overflow" horzOverflow="overflow" vert="vert270"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E21D7" id="Right Arrow Callout 21" o:spid="_x0000_s1029" type="#_x0000_t78" style="position:absolute;left:0;text-align:left;margin-left:-507.1pt;margin-top:251.3pt;width:37.5pt;height:380.7pt;z-index:25169510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" adj="14035,10268,16200,10534" fillcolor="#b5d5a7" strokecolor="#70ad47" strokeweight=".5pt">
                <v:fill color2="#9cca86" rotate="t" colors="0 #b5d5a7;.5 #aace99;1 #9cca86" focus="100%" type="gradient">
                  <o:fill v:ext="view" type="gradientUnscaled"/>
                </v:fill>
                <v:textbox style="layout-flow:vertical;mso-layout-flow-alt:bottom-to-top">
                  <w:txbxContent>
                    <w:p w:rsidR="000C3822" w:rsidRPr="00003F5D" w:rsidRDefault="000C3822" w:rsidP="00016F99">
                      <w:pPr>
                        <w:spacing w:line="144" w:lineRule="auto"/>
                        <w:jc w:val="left"/>
                        <w:rPr>
                          <w:rFonts w:asciiTheme="minorHAnsi" w:hAnsiTheme="minorHAnsi"/>
                          <w:b/>
                          <w:bCs/>
                          <w:sz w:val="18"/>
                          <w:szCs w:val="18"/>
                          <w:rtl/>
                        </w:rPr>
                      </w:pPr>
                      <w:r w:rsidRPr="00D82DEA">
                        <w:rPr>
                          <w:caps/>
                          <w:sz w:val="18"/>
                          <w:szCs w:val="18"/>
                          <w:rtl/>
                        </w:rPr>
                        <w:t>متون ا</w:t>
                      </w:r>
                      <w:r w:rsidRPr="00D82DEA">
                        <w:rPr>
                          <w:rFonts w:hint="cs"/>
                          <w:caps/>
                          <w:sz w:val="18"/>
                          <w:szCs w:val="18"/>
                          <w:rtl/>
                        </w:rPr>
                        <w:t>ین</w:t>
                      </w:r>
                      <w:r w:rsidRPr="00D82DEA">
                        <w:rPr>
                          <w:caps/>
                          <w:sz w:val="18"/>
                          <w:szCs w:val="18"/>
                          <w:rtl/>
                        </w:rPr>
                        <w:t xml:space="preserve"> بخش</w:t>
                      </w:r>
                      <w:r w:rsidRPr="00D82DEA">
                        <w:rPr>
                          <w:b/>
                          <w:bCs/>
                          <w:caps/>
                          <w:sz w:val="18"/>
                          <w:szCs w:val="18"/>
                          <w:rtl/>
                        </w:rPr>
                        <w:t xml:space="preserve"> </w:t>
                      </w:r>
                      <w:r w:rsidRPr="006D24DC">
                        <w:rPr>
                          <w:b/>
                          <w:bCs/>
                          <w:caps/>
                          <w:sz w:val="20"/>
                          <w:szCs w:val="20"/>
                          <w:rtl/>
                        </w:rPr>
                        <w:t>حذف</w:t>
                      </w:r>
                      <w:r w:rsidRPr="00D82DEA">
                        <w:rPr>
                          <w:b/>
                          <w:bCs/>
                          <w:caps/>
                          <w:sz w:val="20"/>
                          <w:szCs w:val="20"/>
                          <w:rtl/>
                        </w:rPr>
                        <w:t xml:space="preserve"> نشود</w:t>
                      </w:r>
                      <w:r w:rsidRPr="00D82DEA">
                        <w:rPr>
                          <w:rFonts w:hint="cs"/>
                          <w:caps/>
                          <w:sz w:val="20"/>
                          <w:szCs w:val="20"/>
                          <w:rtl/>
                        </w:rPr>
                        <w:t xml:space="preserve"> </w:t>
                      </w:r>
                      <w:r w:rsidRPr="006D24DC">
                        <w:rPr>
                          <w:rFonts w:asciiTheme="minorHAnsi" w:hAnsiTheme="minorHAnsi" w:hint="cs"/>
                          <w:sz w:val="18"/>
                          <w:szCs w:val="18"/>
                          <w:rtl/>
                        </w:rPr>
                        <w:t xml:space="preserve">و  مشخصات نویسندگان مقاله </w:t>
                      </w:r>
                      <w:r w:rsidRPr="005C44B5">
                        <w:rPr>
                          <w:rFonts w:asciiTheme="minorHAnsi" w:hAnsiTheme="minorHAnsi" w:hint="cs"/>
                          <w:sz w:val="18"/>
                          <w:szCs w:val="18"/>
                          <w:rtl/>
                        </w:rPr>
                        <w:t>در اینجا</w:t>
                      </w:r>
                      <w:r w:rsidRPr="005C44B5">
                        <w:rPr>
                          <w:rFonts w:asciiTheme="minorHAnsi" w:hAnsiTheme="minorHAnsi" w:hint="cs"/>
                          <w:sz w:val="20"/>
                          <w:szCs w:val="20"/>
                          <w:rtl/>
                        </w:rPr>
                        <w:t xml:space="preserve"> </w:t>
                      </w:r>
                      <w:r w:rsidRPr="006D24DC">
                        <w:rPr>
                          <w:rFonts w:asciiTheme="minorHAnsi" w:hAnsiTheme="minorHAnsi" w:hint="cs"/>
                          <w:b/>
                          <w:bCs/>
                          <w:sz w:val="20"/>
                          <w:szCs w:val="20"/>
                          <w:rtl/>
                        </w:rPr>
                        <w:t>جایگزین</w:t>
                      </w:r>
                      <w:r w:rsidRPr="00003F5D">
                        <w:rPr>
                          <w:rFonts w:asciiTheme="minorHAnsi" w:hAnsiTheme="minorHAnsi" w:hint="cs"/>
                          <w:b/>
                          <w:bCs/>
                          <w:sz w:val="18"/>
                          <w:szCs w:val="18"/>
                          <w:rtl/>
                        </w:rPr>
                        <w:t xml:space="preserve"> </w:t>
                      </w:r>
                      <w:r w:rsidRPr="00D82DEA">
                        <w:rPr>
                          <w:rFonts w:asciiTheme="minorHAnsi" w:hAnsiTheme="minorHAnsi" w:hint="cs"/>
                          <w:b/>
                          <w:bCs/>
                          <w:sz w:val="20"/>
                          <w:szCs w:val="20"/>
                          <w:rtl/>
                        </w:rPr>
                        <w:t>نگردد</w:t>
                      </w:r>
                      <w:r w:rsidRPr="00B74BBD">
                        <w:rPr>
                          <w:rFonts w:asciiTheme="minorHAnsi" w:hAnsiTheme="minorHAnsi" w:hint="cs"/>
                          <w:b/>
                          <w:bCs/>
                          <w:color w:val="FF0000"/>
                          <w:sz w:val="20"/>
                          <w:szCs w:val="20"/>
                          <w:rtl/>
                        </w:rPr>
                        <w:t xml:space="preserve"> </w:t>
                      </w:r>
                      <w:r w:rsidRPr="00B74BBD">
                        <w:rPr>
                          <w:rFonts w:asciiTheme="minorHAnsi" w:hAnsiTheme="minorHAnsi" w:hint="cs"/>
                          <w:color w:val="FF0000"/>
                          <w:sz w:val="12"/>
                          <w:szCs w:val="12"/>
                          <w:rtl/>
                        </w:rPr>
                        <w:t xml:space="preserve">(مشخصات به زبان </w:t>
                      </w:r>
                      <w:r>
                        <w:rPr>
                          <w:rFonts w:asciiTheme="minorHAnsi" w:hAnsiTheme="minorHAnsi" w:hint="cs"/>
                          <w:color w:val="FF0000"/>
                          <w:sz w:val="12"/>
                          <w:szCs w:val="12"/>
                          <w:rtl/>
                        </w:rPr>
                        <w:t>انگلیسی</w:t>
                      </w:r>
                      <w:r w:rsidRPr="00B74BBD">
                        <w:rPr>
                          <w:rFonts w:asciiTheme="minorHAnsi" w:hAnsiTheme="minorHAnsi" w:hint="cs"/>
                          <w:color w:val="FF0000"/>
                          <w:sz w:val="12"/>
                          <w:szCs w:val="12"/>
                          <w:rtl/>
                        </w:rPr>
                        <w:t xml:space="preserve"> در فایل </w:t>
                      </w:r>
                      <w:r w:rsidRPr="00B74BBD">
                        <w:rPr>
                          <w:rFonts w:asciiTheme="minorHAnsi" w:hAnsiTheme="minorHAnsi"/>
                          <w:color w:val="FF0000"/>
                          <w:sz w:val="12"/>
                          <w:szCs w:val="12"/>
                        </w:rPr>
                        <w:t>Word</w:t>
                      </w:r>
                      <w:r w:rsidRPr="00B74BBD">
                        <w:rPr>
                          <w:rFonts w:asciiTheme="minorHAnsi" w:hAnsiTheme="minorHAnsi" w:hint="cs"/>
                          <w:color w:val="FF0000"/>
                          <w:sz w:val="12"/>
                          <w:szCs w:val="12"/>
                          <w:rtl/>
                        </w:rPr>
                        <w:t xml:space="preserve"> جداگانه ارسال شود). </w:t>
                      </w:r>
                      <w:r>
                        <w:rPr>
                          <w:rFonts w:asciiTheme="minorHAnsi" w:hAnsiTheme="minorHAnsi" w:hint="cs"/>
                          <w:b/>
                          <w:bCs/>
                          <w:sz w:val="18"/>
                          <w:szCs w:val="18"/>
                          <w:rtl/>
                        </w:rPr>
                        <w:t>ود.</w:t>
                      </w:r>
                    </w:p>
                    <w:p w:rsidR="000C3822" w:rsidRPr="00B74BBD" w:rsidRDefault="000C3822" w:rsidP="00B74BBD">
                      <w:pPr>
                        <w:rPr>
                          <w:caps/>
                          <w:sz w:val="18"/>
                          <w:szCs w:val="18"/>
                          <w:rtl/>
                        </w:rPr>
                      </w:pPr>
                    </w:p>
                    <w:p w:rsidR="000C3822" w:rsidRPr="00003F5D" w:rsidRDefault="000C3822" w:rsidP="00B74BBD">
                      <w:pPr>
                        <w:rPr>
                          <w:caps/>
                          <w:sz w:val="18"/>
                          <w:szCs w:val="18"/>
                          <w:rtl/>
                        </w:rPr>
                      </w:pPr>
                      <w:r w:rsidRPr="00B74BBD">
                        <w:rPr>
                          <w:rFonts w:hint="cs"/>
                          <w:caps/>
                          <w:sz w:val="18"/>
                          <w:szCs w:val="18"/>
                          <w:rtl/>
                        </w:rPr>
                        <w:t>و</w:t>
                      </w:r>
                      <w:r w:rsidRPr="00B74BBD">
                        <w:rPr>
                          <w:caps/>
                          <w:sz w:val="18"/>
                          <w:szCs w:val="18"/>
                          <w:rtl/>
                        </w:rPr>
                        <w:t xml:space="preserve"> مشخصات نو</w:t>
                      </w:r>
                      <w:r w:rsidRPr="00B74BBD">
                        <w:rPr>
                          <w:rFonts w:hint="cs"/>
                          <w:caps/>
                          <w:sz w:val="18"/>
                          <w:szCs w:val="18"/>
                          <w:rtl/>
                        </w:rPr>
                        <w:t>یسندگان</w:t>
                      </w:r>
                      <w:r w:rsidRPr="00B74BBD">
                        <w:rPr>
                          <w:caps/>
                          <w:sz w:val="18"/>
                          <w:szCs w:val="18"/>
                          <w:rtl/>
                        </w:rPr>
                        <w:t xml:space="preserve"> مقاله ثبت نگردد.</w:t>
                      </w:r>
                    </w:p>
                    <w:p w:rsidR="000C3822" w:rsidRPr="00003F5D" w:rsidRDefault="000C3822" w:rsidP="00B74BBD">
                      <w:pPr>
                        <w:rPr>
                          <w:sz w:val="18"/>
                          <w:szCs w:val="18"/>
                        </w:rPr>
                      </w:pPr>
                      <w:r w:rsidRPr="00003F5D">
                        <w:rPr>
                          <w:rFonts w:hint="cs"/>
                          <w:sz w:val="18"/>
                          <w:szCs w:val="18"/>
                          <w:rtl/>
                        </w:rPr>
                        <w:t>و</w:t>
                      </w:r>
                      <w:r w:rsidRPr="00003F5D">
                        <w:rPr>
                          <w:sz w:val="18"/>
                          <w:szCs w:val="18"/>
                          <w:rtl/>
                        </w:rPr>
                        <w:t xml:space="preserve"> مشخصات نو</w:t>
                      </w:r>
                      <w:r w:rsidRPr="00003F5D">
                        <w:rPr>
                          <w:rFonts w:hint="cs"/>
                          <w:sz w:val="18"/>
                          <w:szCs w:val="18"/>
                          <w:rtl/>
                        </w:rPr>
                        <w:t>یسندگان</w:t>
                      </w:r>
                      <w:r w:rsidRPr="00003F5D">
                        <w:rPr>
                          <w:sz w:val="18"/>
                          <w:szCs w:val="18"/>
                          <w:rtl/>
                        </w:rPr>
                        <w:t xml:space="preserve"> مقاله ثبت نگردد.</w:t>
                      </w:r>
                    </w:p>
                    <w:p w:rsidR="000C3822" w:rsidRPr="00003F5D" w:rsidRDefault="000C3822" w:rsidP="00D82DEA">
                      <w:pPr>
                        <w:rPr>
                          <w:caps/>
                          <w:sz w:val="18"/>
                          <w:szCs w:val="18"/>
                          <w:rtl/>
                        </w:rPr>
                      </w:pPr>
                    </w:p>
                    <w:p w:rsidR="000C3822" w:rsidRPr="00003F5D" w:rsidRDefault="000C3822" w:rsidP="00D82DEA">
                      <w:pPr>
                        <w:rPr>
                          <w:sz w:val="18"/>
                          <w:szCs w:val="18"/>
                        </w:rPr>
                      </w:pPr>
                      <w:r w:rsidRPr="00003F5D">
                        <w:rPr>
                          <w:rFonts w:hint="cs"/>
                          <w:sz w:val="18"/>
                          <w:szCs w:val="18"/>
                          <w:rtl/>
                        </w:rPr>
                        <w:t>و</w:t>
                      </w:r>
                      <w:r w:rsidRPr="00003F5D">
                        <w:rPr>
                          <w:sz w:val="18"/>
                          <w:szCs w:val="18"/>
                          <w:rtl/>
                        </w:rPr>
                        <w:t xml:space="preserve"> مشخصات نو</w:t>
                      </w:r>
                      <w:r w:rsidRPr="00003F5D">
                        <w:rPr>
                          <w:rFonts w:hint="cs"/>
                          <w:sz w:val="18"/>
                          <w:szCs w:val="18"/>
                          <w:rtl/>
                        </w:rPr>
                        <w:t>یسندگان</w:t>
                      </w:r>
                      <w:r w:rsidRPr="00003F5D">
                        <w:rPr>
                          <w:sz w:val="18"/>
                          <w:szCs w:val="18"/>
                          <w:rtl/>
                        </w:rPr>
                        <w:t xml:space="preserve"> مقاله ثبت نگردد.</w:t>
                      </w:r>
                    </w:p>
                  </w:txbxContent>
                </v:textbox>
                <w10:wrap anchorx="margin"/>
              </v:shape>
            </w:pict>
          </mc:Fallback>
        </mc:AlternateContent>
      </w:r>
    </w:p>
    <w:tbl>
      <w:tblPr>
        <w:tblStyle w:val="TableGrid2"/>
        <w:tblpPr w:leftFromText="180" w:rightFromText="180" w:vertAnchor="text" w:horzAnchor="margin" w:tblpY="730"/>
        <w:bidiVisual/>
        <w:tblW w:w="10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88"/>
        <w:gridCol w:w="2014"/>
      </w:tblGrid>
      <w:tr w:rsidR="00C85D68" w:rsidRPr="00C85D68" w:rsidTr="000432FA">
        <w:trPr>
          <w:trHeight w:val="2972"/>
        </w:trPr>
        <w:tc>
          <w:tcPr>
            <w:tcW w:w="8188" w:type="dxa"/>
            <w:tcBorders>
              <w:right w:val="single" w:sz="48" w:space="0" w:color="auto"/>
            </w:tcBorders>
          </w:tcPr>
          <w:p w:rsidR="003978EC" w:rsidRDefault="00F75AA7" w:rsidP="00990774">
            <w:pPr>
              <w:ind w:firstLine="340"/>
              <w:jc w:val="center"/>
              <w:rPr>
                <w:b/>
                <w:bCs/>
                <w:color w:val="000000" w:themeColor="text1"/>
                <w:sz w:val="32"/>
                <w:szCs w:val="32"/>
                <w:rtl/>
                <w:lang w:bidi="fa-IR"/>
              </w:rPr>
            </w:pPr>
            <w:r>
              <w:rPr>
                <w:b/>
                <w:bCs/>
                <w:color w:val="000000" w:themeColor="text1"/>
                <w:sz w:val="32"/>
                <w:szCs w:val="32"/>
              </w:rPr>
              <w:t xml:space="preserve">Title </w:t>
            </w:r>
            <w:r w:rsidR="006F1BDC" w:rsidRPr="006F1BDC">
              <w:rPr>
                <w:rFonts w:cs="B Nazanin"/>
                <w:color w:val="000000" w:themeColor="text1"/>
                <w:sz w:val="36"/>
                <w:szCs w:val="36"/>
                <w:lang w:bidi="fa-IR"/>
              </w:rPr>
              <w:t>(</w:t>
            </w:r>
            <w:r w:rsidR="00990774">
              <w:rPr>
                <w:b/>
                <w:bCs/>
                <w:color w:val="000000" w:themeColor="text1"/>
                <w:sz w:val="32"/>
                <w:szCs w:val="32"/>
              </w:rPr>
              <w:t>m</w:t>
            </w:r>
            <w:r w:rsidR="006F1BDC" w:rsidRPr="006F1BDC">
              <w:rPr>
                <w:b/>
                <w:bCs/>
                <w:color w:val="000000" w:themeColor="text1"/>
                <w:sz w:val="32"/>
                <w:szCs w:val="32"/>
              </w:rPr>
              <w:t xml:space="preserve">aximum 15 words, B </w:t>
            </w:r>
            <w:proofErr w:type="spellStart"/>
            <w:r w:rsidR="006F1BDC" w:rsidRPr="006F1BDC">
              <w:rPr>
                <w:b/>
                <w:bCs/>
                <w:color w:val="000000" w:themeColor="text1"/>
                <w:sz w:val="32"/>
                <w:szCs w:val="32"/>
              </w:rPr>
              <w:t>Nazanin</w:t>
            </w:r>
            <w:proofErr w:type="spellEnd"/>
            <w:r w:rsidR="006F1BDC" w:rsidRPr="006F1BDC">
              <w:rPr>
                <w:b/>
                <w:bCs/>
                <w:color w:val="000000" w:themeColor="text1"/>
                <w:sz w:val="32"/>
                <w:szCs w:val="32"/>
              </w:rPr>
              <w:t xml:space="preserve"> font size 17, </w:t>
            </w:r>
            <w:r w:rsidR="00990774">
              <w:rPr>
                <w:b/>
                <w:bCs/>
                <w:color w:val="000000" w:themeColor="text1"/>
                <w:sz w:val="32"/>
                <w:szCs w:val="32"/>
              </w:rPr>
              <w:t>b</w:t>
            </w:r>
            <w:r>
              <w:rPr>
                <w:b/>
                <w:bCs/>
                <w:color w:val="000000" w:themeColor="text1"/>
                <w:sz w:val="32"/>
                <w:szCs w:val="32"/>
              </w:rPr>
              <w:t>old</w:t>
            </w:r>
            <w:r w:rsidR="006F1BDC" w:rsidRPr="006F1BDC">
              <w:rPr>
                <w:b/>
                <w:bCs/>
                <w:color w:val="000000" w:themeColor="text1"/>
                <w:sz w:val="32"/>
                <w:szCs w:val="32"/>
              </w:rPr>
              <w:t xml:space="preserve">, </w:t>
            </w:r>
            <w:r w:rsidR="00990774">
              <w:rPr>
                <w:b/>
                <w:bCs/>
                <w:color w:val="000000" w:themeColor="text1"/>
                <w:sz w:val="32"/>
                <w:szCs w:val="32"/>
              </w:rPr>
              <w:t>c</w:t>
            </w:r>
            <w:r>
              <w:rPr>
                <w:b/>
                <w:bCs/>
                <w:color w:val="000000" w:themeColor="text1"/>
                <w:sz w:val="32"/>
                <w:szCs w:val="32"/>
              </w:rPr>
              <w:t>entral)</w:t>
            </w:r>
          </w:p>
          <w:p w:rsidR="00F75AA7" w:rsidRPr="00F75AA7" w:rsidRDefault="00F75AA7" w:rsidP="00F75AA7">
            <w:pPr>
              <w:ind w:firstLine="340"/>
              <w:jc w:val="center"/>
              <w:rPr>
                <w:rFonts w:cs="B Nazanin"/>
                <w:color w:val="000000" w:themeColor="text1"/>
                <w:sz w:val="34"/>
                <w:szCs w:val="34"/>
                <w:rtl/>
                <w:lang w:bidi="fa-IR"/>
              </w:rPr>
            </w:pPr>
          </w:p>
          <w:p w:rsidR="003978EC" w:rsidRDefault="003978EC" w:rsidP="00EF711B">
            <w:pPr>
              <w:bidi w:val="0"/>
              <w:spacing w:line="276" w:lineRule="auto"/>
              <w:ind w:left="176" w:right="505"/>
              <w:rPr>
                <w:color w:val="000000" w:themeColor="text1"/>
              </w:rPr>
            </w:pPr>
            <w:r w:rsidRPr="00C85D68">
              <w:rPr>
                <w:b/>
                <w:bCs/>
                <w:color w:val="000000" w:themeColor="text1"/>
              </w:rPr>
              <w:t xml:space="preserve">Abstract: </w:t>
            </w:r>
            <w:r w:rsidR="00965FA1">
              <w:t xml:space="preserve"> </w:t>
            </w:r>
            <w:r w:rsidR="00965FA1" w:rsidRPr="00965FA1">
              <w:rPr>
                <w:color w:val="000000" w:themeColor="text1"/>
              </w:rPr>
              <w:t>Write in 12 lines</w:t>
            </w:r>
            <w:r w:rsidR="00802226">
              <w:rPr>
                <w:color w:val="000000" w:themeColor="text1"/>
              </w:rPr>
              <w:t xml:space="preserve"> </w:t>
            </w:r>
            <w:r w:rsidR="00802226" w:rsidRPr="00EF711B">
              <w:rPr>
                <w:color w:val="000000" w:themeColor="text1"/>
              </w:rPr>
              <w:t>(</w:t>
            </w:r>
            <w:r w:rsidR="00EF711B">
              <w:rPr>
                <w:color w:val="000000" w:themeColor="text1"/>
              </w:rPr>
              <w:t>without</w:t>
            </w:r>
            <w:r w:rsidR="00EF711B" w:rsidRPr="00EF711B">
              <w:rPr>
                <w:color w:val="000000" w:themeColor="text1"/>
              </w:rPr>
              <w:t xml:space="preserve"> </w:t>
            </w:r>
            <w:r w:rsidR="00EF711B">
              <w:rPr>
                <w:color w:val="000000" w:themeColor="text1"/>
              </w:rPr>
              <w:t xml:space="preserve">any </w:t>
            </w:r>
            <w:r w:rsidR="00EF711B" w:rsidRPr="00EF711B">
              <w:rPr>
                <w:color w:val="000000" w:themeColor="text1"/>
              </w:rPr>
              <w:t>change in frame dimensions</w:t>
            </w:r>
            <w:r w:rsidR="00802226" w:rsidRPr="00EF711B">
              <w:rPr>
                <w:color w:val="000000" w:themeColor="text1"/>
              </w:rPr>
              <w:t>)</w:t>
            </w:r>
            <w:r w:rsidR="00965FA1" w:rsidRPr="00965FA1">
              <w:rPr>
                <w:color w:val="000000" w:themeColor="text1"/>
              </w:rPr>
              <w:t xml:space="preserve"> with a distance of 0.9 cm between them, single column, without indentation,</w:t>
            </w:r>
            <w:r w:rsidR="00805FD9">
              <w:rPr>
                <w:color w:val="000000" w:themeColor="text1"/>
              </w:rPr>
              <w:t xml:space="preserve"> </w:t>
            </w:r>
            <w:r w:rsidR="00805FD9" w:rsidRPr="00805FD9">
              <w:rPr>
                <w:color w:val="000000" w:themeColor="text1"/>
              </w:rPr>
              <w:t>without using half space</w:t>
            </w:r>
            <w:r w:rsidR="00805FD9">
              <w:rPr>
                <w:color w:val="000000" w:themeColor="text1"/>
              </w:rPr>
              <w:t xml:space="preserve"> and </w:t>
            </w:r>
            <w:r w:rsidR="00965FA1" w:rsidRPr="00965FA1">
              <w:rPr>
                <w:color w:val="000000" w:themeColor="text1"/>
              </w:rPr>
              <w:t xml:space="preserve">with B </w:t>
            </w:r>
            <w:proofErr w:type="spellStart"/>
            <w:r w:rsidR="00965FA1" w:rsidRPr="00965FA1">
              <w:rPr>
                <w:color w:val="000000" w:themeColor="text1"/>
              </w:rPr>
              <w:t>Nazanin</w:t>
            </w:r>
            <w:proofErr w:type="spellEnd"/>
            <w:r w:rsidR="00965FA1" w:rsidRPr="00965FA1">
              <w:rPr>
                <w:color w:val="000000" w:themeColor="text1"/>
              </w:rPr>
              <w:t xml:space="preserve"> font and size 11. The abstract of the article should explicitly state the subject, objectives, methodology, achievements and results of the research. Explain the article, how and for what purpose it was done and what the result was. Details, tables, figures or equations should not be entered in this section. It is also necessary to avoid inserting unknown signs and symbols. The abstract should be written in such a way that it can be understood without referring to the original text. In other words, the abstract should be self-contained and concisely s</w:t>
            </w:r>
            <w:r w:rsidR="00965FA1">
              <w:rPr>
                <w:color w:val="000000" w:themeColor="text1"/>
              </w:rPr>
              <w:t>tate the content of the article.</w:t>
            </w:r>
          </w:p>
          <w:p w:rsidR="00854646" w:rsidRPr="00854646" w:rsidRDefault="00854646" w:rsidP="00854646">
            <w:pPr>
              <w:bidi w:val="0"/>
              <w:spacing w:line="276" w:lineRule="auto"/>
              <w:ind w:left="176" w:right="505"/>
              <w:rPr>
                <w:color w:val="000000" w:themeColor="text1"/>
              </w:rPr>
            </w:pPr>
          </w:p>
          <w:p w:rsidR="003978EC" w:rsidRDefault="006F1BDC" w:rsidP="00990774">
            <w:pPr>
              <w:bidi w:val="0"/>
              <w:ind w:left="176" w:right="505"/>
              <w:rPr>
                <w:color w:val="000000" w:themeColor="text1"/>
              </w:rPr>
            </w:pPr>
            <w:r>
              <w:rPr>
                <w:b/>
                <w:bCs/>
                <w:color w:val="000000" w:themeColor="text1"/>
              </w:rPr>
              <w:t xml:space="preserve">Keywords: </w:t>
            </w:r>
            <w:r w:rsidRPr="006F1BDC">
              <w:rPr>
                <w:color w:val="000000" w:themeColor="text1"/>
              </w:rPr>
              <w:t>Contain a minimum of 5 and a maximum of 8 keywords appropriate to the title and subject of the research. Separate words with commas (,).</w:t>
            </w:r>
            <w:r w:rsidR="00990774">
              <w:rPr>
                <w:color w:val="000000" w:themeColor="text1"/>
              </w:rPr>
              <w:t xml:space="preserve"> </w:t>
            </w:r>
            <w:r w:rsidR="00EF711B">
              <w:rPr>
                <w:color w:val="000000" w:themeColor="text1"/>
              </w:rPr>
              <w:t>(Font: Times New Roman</w:t>
            </w:r>
            <w:r w:rsidR="003978EC" w:rsidRPr="00C85D68">
              <w:rPr>
                <w:color w:val="000000" w:themeColor="text1"/>
              </w:rPr>
              <w:t>, Size:10)</w:t>
            </w:r>
          </w:p>
          <w:p w:rsidR="0091502D" w:rsidRPr="0091502D" w:rsidRDefault="0091502D" w:rsidP="0091502D">
            <w:pPr>
              <w:bidi w:val="0"/>
              <w:ind w:left="176" w:right="505"/>
              <w:rPr>
                <w:color w:val="000000" w:themeColor="text1"/>
                <w:sz w:val="12"/>
                <w:szCs w:val="12"/>
                <w:rtl/>
              </w:rPr>
            </w:pPr>
          </w:p>
        </w:tc>
        <w:tc>
          <w:tcPr>
            <w:tcW w:w="2014" w:type="dxa"/>
            <w:tcBorders>
              <w:left w:val="single" w:sz="48" w:space="0" w:color="auto"/>
            </w:tcBorders>
          </w:tcPr>
          <w:p w:rsidR="003978EC" w:rsidRPr="00C85D68" w:rsidRDefault="003978EC" w:rsidP="00A46B3A">
            <w:pPr>
              <w:spacing w:line="192" w:lineRule="auto"/>
              <w:ind w:firstLine="340"/>
              <w:jc w:val="left"/>
              <w:rPr>
                <w:b/>
                <w:bCs/>
                <w:color w:val="000000" w:themeColor="text1"/>
                <w:lang w:bidi="fa-IR"/>
              </w:rPr>
            </w:pPr>
          </w:p>
          <w:p w:rsidR="003978EC" w:rsidRPr="00C85D68" w:rsidRDefault="003978EC" w:rsidP="00A46B3A">
            <w:pPr>
              <w:spacing w:line="216" w:lineRule="auto"/>
              <w:ind w:firstLine="34"/>
              <w:jc w:val="left"/>
              <w:rPr>
                <w:b/>
                <w:bCs/>
                <w:color w:val="000000" w:themeColor="text1"/>
                <w:sz w:val="22"/>
                <w:szCs w:val="22"/>
                <w:rtl/>
                <w:lang w:bidi="fa-IR"/>
              </w:rPr>
            </w:pPr>
            <w:r w:rsidRPr="00C85D68">
              <w:rPr>
                <w:b/>
                <w:bCs/>
                <w:color w:val="000000" w:themeColor="text1"/>
                <w:sz w:val="22"/>
                <w:szCs w:val="22"/>
              </w:rPr>
              <w:t>First Author</w:t>
            </w:r>
          </w:p>
          <w:p w:rsidR="003978EC" w:rsidRPr="00C85D68" w:rsidRDefault="003978EC" w:rsidP="00A46B3A">
            <w:pPr>
              <w:spacing w:line="216" w:lineRule="auto"/>
              <w:ind w:firstLine="34"/>
              <w:jc w:val="left"/>
              <w:rPr>
                <w:color w:val="000000" w:themeColor="text1"/>
                <w:sz w:val="18"/>
                <w:szCs w:val="18"/>
                <w:rtl/>
              </w:rPr>
            </w:pPr>
            <w:r w:rsidRPr="00C85D68">
              <w:rPr>
                <w:color w:val="000000" w:themeColor="text1"/>
                <w:sz w:val="18"/>
                <w:szCs w:val="18"/>
              </w:rPr>
              <w:t>PhD Student</w:t>
            </w:r>
          </w:p>
          <w:p w:rsidR="003978EC" w:rsidRPr="00C85D68" w:rsidRDefault="003978EC" w:rsidP="00A46B3A">
            <w:pPr>
              <w:spacing w:line="276" w:lineRule="auto"/>
              <w:ind w:firstLine="34"/>
              <w:jc w:val="left"/>
              <w:rPr>
                <w:color w:val="000000" w:themeColor="text1"/>
                <w:sz w:val="24"/>
                <w:szCs w:val="24"/>
                <w:lang w:bidi="fa-IR"/>
              </w:rPr>
            </w:pPr>
          </w:p>
          <w:p w:rsidR="003978EC" w:rsidRPr="00C85D68" w:rsidRDefault="003978EC" w:rsidP="00A46B3A">
            <w:pPr>
              <w:spacing w:line="216" w:lineRule="auto"/>
              <w:ind w:firstLine="34"/>
              <w:jc w:val="left"/>
              <w:rPr>
                <w:b/>
                <w:bCs/>
                <w:color w:val="000000" w:themeColor="text1"/>
                <w:sz w:val="22"/>
                <w:szCs w:val="22"/>
                <w:rtl/>
                <w:lang w:bidi="fa-IR"/>
              </w:rPr>
            </w:pPr>
            <w:r w:rsidRPr="00C85D68">
              <w:rPr>
                <w:b/>
                <w:bCs/>
                <w:color w:val="000000" w:themeColor="text1"/>
                <w:sz w:val="22"/>
                <w:szCs w:val="22"/>
              </w:rPr>
              <w:t>Second or Responsible Author</w:t>
            </w:r>
            <w:r w:rsidRPr="00467D32">
              <w:rPr>
                <w:b/>
                <w:bCs/>
                <w:color w:val="000000" w:themeColor="text1"/>
                <w:sz w:val="22"/>
                <w:szCs w:val="22"/>
                <w:vertAlign w:val="superscript"/>
              </w:rPr>
              <w:sym w:font="Symbol" w:char="F02A"/>
            </w:r>
          </w:p>
          <w:p w:rsidR="003978EC" w:rsidRPr="00C85D68" w:rsidRDefault="003978EC" w:rsidP="00A46B3A">
            <w:pPr>
              <w:ind w:firstLine="34"/>
              <w:jc w:val="left"/>
              <w:rPr>
                <w:color w:val="000000" w:themeColor="text1"/>
                <w:sz w:val="18"/>
                <w:szCs w:val="18"/>
                <w:rtl/>
                <w:lang w:bidi="fa-IR"/>
              </w:rPr>
            </w:pPr>
            <w:r w:rsidRPr="00C85D68">
              <w:rPr>
                <w:color w:val="000000" w:themeColor="text1"/>
                <w:sz w:val="18"/>
                <w:szCs w:val="18"/>
              </w:rPr>
              <w:t xml:space="preserve">Professor, Faculty </w:t>
            </w:r>
            <w:r w:rsidR="004E4A0B">
              <w:rPr>
                <w:color w:val="000000" w:themeColor="text1"/>
                <w:sz w:val="18"/>
                <w:szCs w:val="18"/>
              </w:rPr>
              <w:t>of Mechanical Engineering</w:t>
            </w:r>
          </w:p>
          <w:p w:rsidR="003978EC" w:rsidRPr="00C85D68" w:rsidRDefault="003978EC" w:rsidP="00A46B3A">
            <w:pPr>
              <w:ind w:firstLine="34"/>
              <w:jc w:val="left"/>
              <w:rPr>
                <w:color w:val="000000" w:themeColor="text1"/>
                <w:sz w:val="18"/>
                <w:szCs w:val="18"/>
              </w:rPr>
            </w:pPr>
            <w:r w:rsidRPr="00C85D68">
              <w:rPr>
                <w:color w:val="000000" w:themeColor="text1"/>
                <w:sz w:val="18"/>
                <w:szCs w:val="18"/>
              </w:rPr>
              <w:t>Sharif University of</w:t>
            </w:r>
          </w:p>
          <w:p w:rsidR="003978EC" w:rsidRPr="00C85D68" w:rsidRDefault="003978EC" w:rsidP="00A46B3A">
            <w:pPr>
              <w:ind w:firstLine="34"/>
              <w:jc w:val="left"/>
              <w:rPr>
                <w:color w:val="000000" w:themeColor="text1"/>
                <w:sz w:val="22"/>
                <w:szCs w:val="22"/>
                <w:rtl/>
              </w:rPr>
            </w:pPr>
            <w:r w:rsidRPr="00C85D68">
              <w:rPr>
                <w:color w:val="000000" w:themeColor="text1"/>
                <w:sz w:val="18"/>
                <w:szCs w:val="18"/>
              </w:rPr>
              <w:t>Technology, Tehran</w:t>
            </w:r>
          </w:p>
          <w:p w:rsidR="003978EC" w:rsidRPr="00C85D68" w:rsidRDefault="003978EC" w:rsidP="00A46B3A">
            <w:pPr>
              <w:spacing w:line="276" w:lineRule="auto"/>
              <w:ind w:firstLine="34"/>
              <w:jc w:val="left"/>
              <w:rPr>
                <w:color w:val="000000" w:themeColor="text1"/>
                <w:sz w:val="24"/>
                <w:szCs w:val="24"/>
                <w:lang w:bidi="fa-IR"/>
              </w:rPr>
            </w:pPr>
          </w:p>
          <w:p w:rsidR="003978EC" w:rsidRPr="00C85D68" w:rsidRDefault="003978EC" w:rsidP="00A46B3A">
            <w:pPr>
              <w:spacing w:line="216" w:lineRule="auto"/>
              <w:ind w:firstLine="34"/>
              <w:jc w:val="left"/>
              <w:rPr>
                <w:b/>
                <w:bCs/>
                <w:color w:val="000000" w:themeColor="text1"/>
                <w:sz w:val="22"/>
                <w:szCs w:val="22"/>
              </w:rPr>
            </w:pPr>
            <w:r w:rsidRPr="00C85D68">
              <w:rPr>
                <w:b/>
                <w:bCs/>
                <w:color w:val="000000" w:themeColor="text1"/>
                <w:sz w:val="22"/>
                <w:szCs w:val="22"/>
              </w:rPr>
              <w:t xml:space="preserve">Third Author </w:t>
            </w:r>
          </w:p>
          <w:p w:rsidR="003978EC" w:rsidRPr="004E4A0B" w:rsidRDefault="003978EC" w:rsidP="004E4A0B">
            <w:pPr>
              <w:autoSpaceDE w:val="0"/>
              <w:autoSpaceDN w:val="0"/>
              <w:adjustRightInd w:val="0"/>
              <w:jc w:val="left"/>
              <w:rPr>
                <w:color w:val="000000" w:themeColor="text1"/>
                <w:sz w:val="18"/>
                <w:szCs w:val="18"/>
                <w:rtl/>
              </w:rPr>
            </w:pPr>
            <w:r w:rsidRPr="00C85D68">
              <w:rPr>
                <w:color w:val="000000" w:themeColor="text1"/>
                <w:sz w:val="18"/>
                <w:szCs w:val="18"/>
              </w:rPr>
              <w:t>Instructor, Department of</w:t>
            </w:r>
            <w:r w:rsidR="004E4A0B">
              <w:rPr>
                <w:color w:val="000000" w:themeColor="text1"/>
                <w:sz w:val="18"/>
                <w:szCs w:val="18"/>
              </w:rPr>
              <w:t xml:space="preserve"> Mechanical </w:t>
            </w:r>
            <w:r w:rsidRPr="00C85D68">
              <w:rPr>
                <w:color w:val="000000" w:themeColor="text1"/>
                <w:sz w:val="18"/>
                <w:szCs w:val="18"/>
              </w:rPr>
              <w:t>Engineering, Semnan University, Semnan</w:t>
            </w:r>
          </w:p>
          <w:p w:rsidR="003978EC" w:rsidRPr="0091502D" w:rsidRDefault="003978EC" w:rsidP="0091502D">
            <w:pPr>
              <w:rPr>
                <w:sz w:val="22"/>
                <w:szCs w:val="22"/>
                <w:rtl/>
                <w:lang w:bidi="fa-IR"/>
              </w:rPr>
            </w:pPr>
          </w:p>
        </w:tc>
      </w:tr>
    </w:tbl>
    <w:p w:rsidR="00132BD4" w:rsidRPr="00C85D68" w:rsidRDefault="00132BD4" w:rsidP="0081286A">
      <w:pPr>
        <w:tabs>
          <w:tab w:val="center" w:pos="4819"/>
          <w:tab w:val="right" w:pos="9639"/>
        </w:tabs>
        <w:rPr>
          <w:color w:val="000000" w:themeColor="text1"/>
          <w:rtl/>
        </w:rPr>
      </w:pPr>
    </w:p>
    <w:p w:rsidR="004A7299" w:rsidRPr="00C85D68" w:rsidRDefault="004A7299" w:rsidP="0081286A">
      <w:pPr>
        <w:tabs>
          <w:tab w:val="center" w:pos="4819"/>
          <w:tab w:val="right" w:pos="9639"/>
        </w:tabs>
        <w:rPr>
          <w:color w:val="000000" w:themeColor="text1"/>
          <w:rtl/>
        </w:rPr>
      </w:pPr>
    </w:p>
    <w:p w:rsidR="004A7299" w:rsidRDefault="004A7299" w:rsidP="0081286A">
      <w:pPr>
        <w:tabs>
          <w:tab w:val="center" w:pos="4819"/>
          <w:tab w:val="right" w:pos="9639"/>
        </w:tabs>
        <w:rPr>
          <w:color w:val="000000" w:themeColor="text1"/>
          <w:rtl/>
        </w:rPr>
      </w:pPr>
    </w:p>
    <w:p w:rsidR="0091502D" w:rsidRDefault="0091502D" w:rsidP="0081286A">
      <w:pPr>
        <w:tabs>
          <w:tab w:val="center" w:pos="4819"/>
          <w:tab w:val="right" w:pos="9639"/>
        </w:tabs>
        <w:rPr>
          <w:color w:val="000000" w:themeColor="text1"/>
          <w:rtl/>
        </w:rPr>
      </w:pPr>
    </w:p>
    <w:p w:rsidR="0091502D" w:rsidRDefault="0091502D" w:rsidP="0081286A">
      <w:pPr>
        <w:tabs>
          <w:tab w:val="center" w:pos="4819"/>
          <w:tab w:val="right" w:pos="9639"/>
        </w:tabs>
        <w:rPr>
          <w:color w:val="000000" w:themeColor="text1"/>
        </w:rPr>
      </w:pPr>
    </w:p>
    <w:p w:rsidR="000E650E" w:rsidRPr="00C85D68" w:rsidRDefault="000E650E" w:rsidP="0081286A">
      <w:pPr>
        <w:tabs>
          <w:tab w:val="center" w:pos="4819"/>
          <w:tab w:val="right" w:pos="9639"/>
        </w:tabs>
        <w:rPr>
          <w:color w:val="000000" w:themeColor="text1"/>
          <w:rtl/>
        </w:rPr>
      </w:pPr>
    </w:p>
    <w:p w:rsidR="00DE1310" w:rsidRDefault="000E650E" w:rsidP="00DE1310">
      <w:pPr>
        <w:rPr>
          <w:rtl/>
        </w:rPr>
      </w:pPr>
      <w:r w:rsidRPr="007663A7">
        <w:rPr>
          <w:rFonts w:hint="cs"/>
          <w:noProof/>
          <w:color w:val="00B050"/>
          <w:lang w:bidi="ar-SA"/>
        </w:rPr>
        <mc:AlternateContent>
          <mc:Choice Requires="wps">
            <w:drawing>
              <wp:anchor distT="0" distB="0" distL="114300" distR="114300" simplePos="0" relativeHeight="251697152" behindDoc="0" locked="0" layoutInCell="1" allowOverlap="1" wp14:anchorId="06B02894" wp14:editId="2F116C77">
                <wp:simplePos x="0" y="0"/>
                <wp:positionH relativeFrom="margin">
                  <wp:posOffset>661036</wp:posOffset>
                </wp:positionH>
                <wp:positionV relativeFrom="paragraph">
                  <wp:posOffset>539115</wp:posOffset>
                </wp:positionV>
                <wp:extent cx="3865880" cy="390525"/>
                <wp:effectExtent l="0" t="19050" r="39370" b="47625"/>
                <wp:wrapNone/>
                <wp:docPr id="12" name="Right Arrow 12"/>
                <wp:cNvGraphicFramePr/>
                <a:graphic xmlns:a="http://schemas.openxmlformats.org/drawingml/2006/main">
                  <a:graphicData uri="http://schemas.microsoft.com/office/word/2010/wordprocessingShape">
                    <wps:wsp>
                      <wps:cNvSpPr/>
                      <wps:spPr>
                        <a:xfrm>
                          <a:off x="0" y="0"/>
                          <a:ext cx="3865880" cy="390525"/>
                        </a:xfrm>
                        <a:custGeom>
                          <a:avLst/>
                          <a:gdLst>
                            <a:gd name="connsiteX0" fmla="*/ 0 w 1583055"/>
                            <a:gd name="connsiteY0" fmla="*/ 81756 h 327025"/>
                            <a:gd name="connsiteX1" fmla="*/ 1419543 w 1583055"/>
                            <a:gd name="connsiteY1" fmla="*/ 81756 h 327025"/>
                            <a:gd name="connsiteX2" fmla="*/ 1419543 w 1583055"/>
                            <a:gd name="connsiteY2" fmla="*/ 0 h 327025"/>
                            <a:gd name="connsiteX3" fmla="*/ 1583055 w 1583055"/>
                            <a:gd name="connsiteY3" fmla="*/ 163513 h 327025"/>
                            <a:gd name="connsiteX4" fmla="*/ 1419543 w 1583055"/>
                            <a:gd name="connsiteY4" fmla="*/ 327025 h 327025"/>
                            <a:gd name="connsiteX5" fmla="*/ 1419543 w 1583055"/>
                            <a:gd name="connsiteY5" fmla="*/ 245269 h 327025"/>
                            <a:gd name="connsiteX6" fmla="*/ 0 w 1583055"/>
                            <a:gd name="connsiteY6" fmla="*/ 245269 h 327025"/>
                            <a:gd name="connsiteX7" fmla="*/ 0 w 1583055"/>
                            <a:gd name="connsiteY7" fmla="*/ 81756 h 327025"/>
                            <a:gd name="connsiteX0" fmla="*/ 0 w 1583055"/>
                            <a:gd name="connsiteY0" fmla="*/ 81756 h 327025"/>
                            <a:gd name="connsiteX1" fmla="*/ 1419543 w 1583055"/>
                            <a:gd name="connsiteY1" fmla="*/ 81756 h 327025"/>
                            <a:gd name="connsiteX2" fmla="*/ 1419543 w 1583055"/>
                            <a:gd name="connsiteY2" fmla="*/ 0 h 327025"/>
                            <a:gd name="connsiteX3" fmla="*/ 1583055 w 1583055"/>
                            <a:gd name="connsiteY3" fmla="*/ 163513 h 327025"/>
                            <a:gd name="connsiteX4" fmla="*/ 1419543 w 1583055"/>
                            <a:gd name="connsiteY4" fmla="*/ 327025 h 327025"/>
                            <a:gd name="connsiteX5" fmla="*/ 1419543 w 1583055"/>
                            <a:gd name="connsiteY5" fmla="*/ 245269 h 327025"/>
                            <a:gd name="connsiteX6" fmla="*/ 0 w 1583055"/>
                            <a:gd name="connsiteY6" fmla="*/ 245269 h 327025"/>
                            <a:gd name="connsiteX7" fmla="*/ 0 w 1583055"/>
                            <a:gd name="connsiteY7" fmla="*/ 81756 h 3270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583055" h="327025">
                              <a:moveTo>
                                <a:pt x="0" y="81756"/>
                              </a:moveTo>
                              <a:lnTo>
                                <a:pt x="1419543" y="81756"/>
                              </a:lnTo>
                              <a:lnTo>
                                <a:pt x="1419543" y="0"/>
                              </a:lnTo>
                              <a:lnTo>
                                <a:pt x="1583055" y="163513"/>
                              </a:lnTo>
                              <a:lnTo>
                                <a:pt x="1419543" y="327025"/>
                              </a:lnTo>
                              <a:lnTo>
                                <a:pt x="1419543" y="245269"/>
                              </a:lnTo>
                              <a:lnTo>
                                <a:pt x="0" y="245269"/>
                              </a:lnTo>
                              <a:lnTo>
                                <a:pt x="0" y="81756"/>
                              </a:lnTo>
                              <a:close/>
                            </a:path>
                          </a:pathLst>
                        </a:cu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rsidR="000C3822" w:rsidRPr="00CA069C" w:rsidRDefault="000E650E" w:rsidP="00CA069C">
                            <w:pPr>
                              <w:jc w:val="center"/>
                              <w:rPr>
                                <w:sz w:val="16"/>
                                <w:szCs w:val="16"/>
                              </w:rPr>
                            </w:pPr>
                            <w:r>
                              <w:rPr>
                                <w:sz w:val="16"/>
                                <w:szCs w:val="16"/>
                              </w:rPr>
                              <w:t xml:space="preserve">     </w:t>
                            </w:r>
                            <w:r w:rsidR="000C3822" w:rsidRPr="00CA069C">
                              <w:rPr>
                                <w:rFonts w:hint="cs"/>
                                <w:sz w:val="16"/>
                                <w:szCs w:val="16"/>
                                <w:rtl/>
                              </w:rPr>
                              <w:t xml:space="preserve">ایمیل </w:t>
                            </w:r>
                            <w:r w:rsidR="000C3822">
                              <w:rPr>
                                <w:rFonts w:hint="cs"/>
                                <w:sz w:val="16"/>
                                <w:szCs w:val="16"/>
                                <w:rtl/>
                              </w:rPr>
                              <w:t xml:space="preserve">سازمانی/دانشگاهی </w:t>
                            </w:r>
                            <w:r w:rsidR="000C3822" w:rsidRPr="00CA069C">
                              <w:rPr>
                                <w:rFonts w:hint="cs"/>
                                <w:sz w:val="16"/>
                                <w:szCs w:val="16"/>
                                <w:rtl/>
                              </w:rPr>
                              <w:t xml:space="preserve">نویسنده مسئول </w:t>
                            </w:r>
                            <w:r w:rsidR="000C3822" w:rsidRPr="00CA069C">
                              <w:rPr>
                                <w:rFonts w:hint="cs"/>
                                <w:b/>
                                <w:bCs/>
                                <w:sz w:val="16"/>
                                <w:szCs w:val="16"/>
                                <w:rtl/>
                              </w:rPr>
                              <w:t>به جای اینجا</w:t>
                            </w:r>
                            <w:r w:rsidR="000C3822" w:rsidRPr="00CA069C">
                              <w:rPr>
                                <w:rFonts w:hint="cs"/>
                                <w:sz w:val="16"/>
                                <w:szCs w:val="16"/>
                                <w:rtl/>
                              </w:rPr>
                              <w:t xml:space="preserve"> در فایل </w:t>
                            </w:r>
                            <w:r w:rsidR="000C3822">
                              <w:rPr>
                                <w:sz w:val="16"/>
                                <w:szCs w:val="16"/>
                              </w:rPr>
                              <w:t>word</w:t>
                            </w:r>
                            <w:r w:rsidR="000C3822">
                              <w:rPr>
                                <w:rFonts w:hint="cs"/>
                                <w:sz w:val="16"/>
                                <w:szCs w:val="16"/>
                                <w:rtl/>
                              </w:rPr>
                              <w:t xml:space="preserve"> جداگانه </w:t>
                            </w:r>
                            <w:r w:rsidR="000C3822" w:rsidRPr="00CA069C">
                              <w:rPr>
                                <w:rFonts w:hint="cs"/>
                                <w:sz w:val="16"/>
                                <w:szCs w:val="16"/>
                                <w:rtl/>
                              </w:rPr>
                              <w:t>مشخصات نویسندگان نوشته شود.</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B02894" id="Right Arrow 12" o:spid="_x0000_s1030" style="position:absolute;left:0;text-align:left;margin-left:52.05pt;margin-top:42.45pt;width:304.4pt;height:30.7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583055,3270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" adj="-11796480,,5400" path="m,81756r1419543,l1419543,r163512,163513l1419543,327025r,-81756l,245269,,81756xe" fillcolor="#b5d5a7" strokecolor="#70ad47" strokeweight=".5pt">
                <v:fill color2="#9cca86" rotate="t" colors="0 #b5d5a7;.5 #aace99;1 #9cca86" focus="100%" type="gradient">
                  <o:fill v:ext="view" type="gradientUnscaled"/>
                </v:fill>
                <v:stroke joinstyle="miter"/>
                <v:formulas/>
                <v:path arrowok="t" o:connecttype="custom" o:connectlocs="0,97631;3466578,97631;3466578,0;3865880,195263;3466578,390525;3466578,292894;0,292894;0,97631" o:connectangles="0,0,0,0,0,0,0,0" textboxrect="0,0,1583055,327025"/>
                <v:textbox>
                  <w:txbxContent>
                    <w:p w:rsidR="000C3822" w:rsidRPr="00CA069C" w:rsidRDefault="000E650E" w:rsidP="00CA069C">
                      <w:pPr>
                        <w:jc w:val="center"/>
                        <w:rPr>
                          <w:sz w:val="16"/>
                          <w:szCs w:val="16"/>
                        </w:rPr>
                      </w:pPr>
                      <w:r>
                        <w:rPr>
                          <w:sz w:val="16"/>
                          <w:szCs w:val="16"/>
                        </w:rPr>
                        <w:t xml:space="preserve">     </w:t>
                      </w:r>
                      <w:r w:rsidR="000C3822" w:rsidRPr="00CA069C">
                        <w:rPr>
                          <w:rFonts w:hint="cs"/>
                          <w:sz w:val="16"/>
                          <w:szCs w:val="16"/>
                          <w:rtl/>
                        </w:rPr>
                        <w:t xml:space="preserve">ایمیل </w:t>
                      </w:r>
                      <w:r w:rsidR="000C3822">
                        <w:rPr>
                          <w:rFonts w:hint="cs"/>
                          <w:sz w:val="16"/>
                          <w:szCs w:val="16"/>
                          <w:rtl/>
                        </w:rPr>
                        <w:t xml:space="preserve">سازمانی/دانشگاهی </w:t>
                      </w:r>
                      <w:r w:rsidR="000C3822" w:rsidRPr="00CA069C">
                        <w:rPr>
                          <w:rFonts w:hint="cs"/>
                          <w:sz w:val="16"/>
                          <w:szCs w:val="16"/>
                          <w:rtl/>
                        </w:rPr>
                        <w:t xml:space="preserve">نویسنده مسئول </w:t>
                      </w:r>
                      <w:r w:rsidR="000C3822" w:rsidRPr="00CA069C">
                        <w:rPr>
                          <w:rFonts w:hint="cs"/>
                          <w:b/>
                          <w:bCs/>
                          <w:sz w:val="16"/>
                          <w:szCs w:val="16"/>
                          <w:rtl/>
                        </w:rPr>
                        <w:t>به جای اینجا</w:t>
                      </w:r>
                      <w:r w:rsidR="000C3822" w:rsidRPr="00CA069C">
                        <w:rPr>
                          <w:rFonts w:hint="cs"/>
                          <w:sz w:val="16"/>
                          <w:szCs w:val="16"/>
                          <w:rtl/>
                        </w:rPr>
                        <w:t xml:space="preserve"> در فایل </w:t>
                      </w:r>
                      <w:r w:rsidR="000C3822">
                        <w:rPr>
                          <w:sz w:val="16"/>
                          <w:szCs w:val="16"/>
                        </w:rPr>
                        <w:t>word</w:t>
                      </w:r>
                      <w:r w:rsidR="000C3822">
                        <w:rPr>
                          <w:rFonts w:hint="cs"/>
                          <w:sz w:val="16"/>
                          <w:szCs w:val="16"/>
                          <w:rtl/>
                        </w:rPr>
                        <w:t xml:space="preserve"> جداگانه </w:t>
                      </w:r>
                      <w:r w:rsidR="000C3822" w:rsidRPr="00CA069C">
                        <w:rPr>
                          <w:rFonts w:hint="cs"/>
                          <w:sz w:val="16"/>
                          <w:szCs w:val="16"/>
                          <w:rtl/>
                        </w:rPr>
                        <w:t>مشخصات نویسندگان نوشته شود.</w:t>
                      </w:r>
                    </w:p>
                  </w:txbxContent>
                </v:textbox>
                <w10:wrap anchorx="margin"/>
              </v:shape>
            </w:pict>
          </mc:Fallback>
        </mc:AlternateContent>
      </w:r>
    </w:p>
    <w:p w:rsidR="00613F9F" w:rsidRPr="00DE1310" w:rsidRDefault="00613F9F" w:rsidP="00DE1310">
      <w:pPr>
        <w:rPr>
          <w:rtl/>
        </w:rPr>
        <w:sectPr w:rsidR="00613F9F" w:rsidRPr="00DE1310" w:rsidSect="004C4A32">
          <w:headerReference w:type="even" r:id="rId10"/>
          <w:headerReference w:type="default" r:id="rId11"/>
          <w:footerReference w:type="even" r:id="rId12"/>
          <w:footerReference w:type="default" r:id="rId13"/>
          <w:headerReference w:type="first" r:id="rId14"/>
          <w:footerReference w:type="first" r:id="rId15"/>
          <w:type w:val="continuous"/>
          <w:pgSz w:w="11907" w:h="16839" w:code="9"/>
          <w:pgMar w:top="1418" w:right="1134" w:bottom="1134" w:left="1134" w:header="864" w:footer="0" w:gutter="0"/>
          <w:pgNumType w:start="1"/>
          <w:cols w:space="708"/>
          <w:bidi/>
          <w:rtlGutter/>
          <w:docGrid w:linePitch="360"/>
        </w:sectPr>
      </w:pPr>
    </w:p>
    <w:p w:rsidR="0008127D" w:rsidRPr="00C85D68" w:rsidRDefault="0024463B" w:rsidP="006307F3">
      <w:pPr>
        <w:spacing w:line="240" w:lineRule="auto"/>
        <w:rPr>
          <w:b/>
          <w:bCs/>
          <w:color w:val="000000" w:themeColor="text1"/>
          <w:rtl/>
        </w:rPr>
      </w:pPr>
      <w:r w:rsidRPr="00C85D68">
        <w:rPr>
          <w:rFonts w:hint="cs"/>
          <w:b/>
          <w:bCs/>
          <w:color w:val="000000" w:themeColor="text1"/>
          <w:rtl/>
        </w:rPr>
        <w:lastRenderedPageBreak/>
        <w:t>1</w:t>
      </w:r>
      <w:r w:rsidR="00BD3A30" w:rsidRPr="00C85D68">
        <w:rPr>
          <w:rFonts w:hint="cs"/>
          <w:b/>
          <w:bCs/>
          <w:color w:val="000000" w:themeColor="text1"/>
          <w:rtl/>
        </w:rPr>
        <w:t>- مقدمه</w:t>
      </w:r>
    </w:p>
    <w:p w:rsidR="0008127D" w:rsidRPr="00C85D68" w:rsidRDefault="0008127D" w:rsidP="00C1608F">
      <w:pPr>
        <w:spacing w:line="240" w:lineRule="auto"/>
        <w:rPr>
          <w:color w:val="000000" w:themeColor="text1"/>
          <w:rtl/>
        </w:rPr>
      </w:pPr>
    </w:p>
    <w:p w:rsidR="006B11D2" w:rsidRPr="00C85D68" w:rsidRDefault="006B11D2" w:rsidP="00CA5D0B">
      <w:pPr>
        <w:spacing w:line="240" w:lineRule="auto"/>
        <w:rPr>
          <w:color w:val="000000" w:themeColor="text1"/>
          <w:rtl/>
        </w:rPr>
      </w:pPr>
      <w:r w:rsidRPr="00C85D68">
        <w:rPr>
          <w:rFonts w:hint="cs"/>
          <w:color w:val="000000" w:themeColor="text1"/>
          <w:rtl/>
        </w:rPr>
        <w:t xml:space="preserve">دستورالعمل حاضر برای نگارش </w:t>
      </w:r>
      <w:r w:rsidR="001E7DA1" w:rsidRPr="00C85D68">
        <w:rPr>
          <w:rFonts w:hint="cs"/>
          <w:color w:val="000000" w:themeColor="text1"/>
          <w:rtl/>
        </w:rPr>
        <w:t>مقاله با</w:t>
      </w:r>
      <w:r w:rsidRPr="00C85D68">
        <w:rPr>
          <w:rFonts w:hint="cs"/>
          <w:color w:val="000000" w:themeColor="text1"/>
          <w:rtl/>
        </w:rPr>
        <w:t xml:space="preserve"> </w:t>
      </w:r>
      <w:r w:rsidR="00C102D8" w:rsidRPr="00C85D68">
        <w:rPr>
          <w:rFonts w:hint="cs"/>
          <w:color w:val="000000" w:themeColor="text1"/>
          <w:rtl/>
        </w:rPr>
        <w:t xml:space="preserve">نسخه </w:t>
      </w:r>
      <w:r w:rsidR="00CA5D0B">
        <w:rPr>
          <w:color w:val="000000" w:themeColor="text1"/>
        </w:rPr>
        <w:t>2016</w:t>
      </w:r>
      <w:r w:rsidR="00C102D8" w:rsidRPr="00C85D68">
        <w:rPr>
          <w:rFonts w:hint="cs"/>
          <w:color w:val="000000" w:themeColor="text1"/>
          <w:rtl/>
        </w:rPr>
        <w:t xml:space="preserve"> </w:t>
      </w:r>
      <w:r w:rsidRPr="00C85D68">
        <w:rPr>
          <w:rFonts w:hint="cs"/>
          <w:color w:val="000000" w:themeColor="text1"/>
          <w:rtl/>
        </w:rPr>
        <w:t>نرم</w:t>
      </w:r>
      <w:r w:rsidR="009B3310">
        <w:rPr>
          <w:rFonts w:hint="cs"/>
          <w:color w:val="000000" w:themeColor="text1"/>
          <w:rtl/>
        </w:rPr>
        <w:t xml:space="preserve"> </w:t>
      </w:r>
      <w:r w:rsidRPr="00C85D68">
        <w:rPr>
          <w:rFonts w:hint="cs"/>
          <w:color w:val="000000" w:themeColor="text1"/>
          <w:rtl/>
        </w:rPr>
        <w:t xml:space="preserve">‌افزار </w:t>
      </w:r>
      <w:r w:rsidR="00143B4F" w:rsidRPr="00C85D68">
        <w:rPr>
          <w:rFonts w:hint="cs"/>
          <w:color w:val="000000" w:themeColor="text1"/>
          <w:rtl/>
        </w:rPr>
        <w:t xml:space="preserve">مایکروسافت آفیس </w:t>
      </w:r>
      <w:r w:rsidRPr="00C85D68">
        <w:rPr>
          <w:rFonts w:hint="cs"/>
          <w:color w:val="000000" w:themeColor="text1"/>
          <w:rtl/>
        </w:rPr>
        <w:t>ورد</w:t>
      </w:r>
      <w:r w:rsidR="0001103A" w:rsidRPr="00C85D68">
        <w:rPr>
          <w:color w:val="000000" w:themeColor="text1"/>
          <w:vertAlign w:val="superscript"/>
          <w:rtl/>
        </w:rPr>
        <w:footnoteReference w:id="2"/>
      </w:r>
      <w:r w:rsidR="001B5E09" w:rsidRPr="00C85D68">
        <w:rPr>
          <w:rFonts w:hint="cs"/>
          <w:color w:val="000000" w:themeColor="text1"/>
          <w:rtl/>
        </w:rPr>
        <w:t>،</w:t>
      </w:r>
      <w:r w:rsidR="00C102D8" w:rsidRPr="00C85D68">
        <w:rPr>
          <w:rFonts w:hint="cs"/>
          <w:color w:val="000000" w:themeColor="text1"/>
          <w:rtl/>
        </w:rPr>
        <w:t xml:space="preserve"> در محیط </w:t>
      </w:r>
      <w:r w:rsidR="00C102D8" w:rsidRPr="00C85D68">
        <w:rPr>
          <w:color w:val="000000" w:themeColor="text1"/>
          <w:sz w:val="22"/>
          <w:szCs w:val="22"/>
        </w:rPr>
        <w:t>Windows</w:t>
      </w:r>
      <w:r w:rsidR="00C102D8" w:rsidRPr="00C85D68">
        <w:rPr>
          <w:rFonts w:hint="cs"/>
          <w:color w:val="000000" w:themeColor="text1"/>
          <w:sz w:val="22"/>
          <w:szCs w:val="22"/>
          <w:rtl/>
        </w:rPr>
        <w:t xml:space="preserve"> </w:t>
      </w:r>
      <w:r w:rsidR="00C102D8" w:rsidRPr="00C85D68">
        <w:rPr>
          <w:rFonts w:hint="cs"/>
          <w:color w:val="000000" w:themeColor="text1"/>
          <w:rtl/>
        </w:rPr>
        <w:t>با امکانات فارسی</w:t>
      </w:r>
      <w:r w:rsidR="001B5E09" w:rsidRPr="00C85D68">
        <w:rPr>
          <w:rFonts w:hint="cs"/>
          <w:color w:val="000000" w:themeColor="text1"/>
          <w:rtl/>
        </w:rPr>
        <w:t xml:space="preserve"> </w:t>
      </w:r>
      <w:r w:rsidRPr="00C85D68">
        <w:rPr>
          <w:rFonts w:hint="cs"/>
          <w:color w:val="000000" w:themeColor="text1"/>
          <w:rtl/>
        </w:rPr>
        <w:t xml:space="preserve">تهیه شده است. </w:t>
      </w:r>
    </w:p>
    <w:p w:rsidR="00AE774F" w:rsidRPr="00C85D68" w:rsidRDefault="00BD3A30" w:rsidP="009B3310">
      <w:pPr>
        <w:spacing w:line="240" w:lineRule="auto"/>
        <w:ind w:firstLine="284"/>
        <w:rPr>
          <w:color w:val="000000" w:themeColor="text1"/>
          <w:rtl/>
        </w:rPr>
      </w:pPr>
      <w:r w:rsidRPr="00C85D68">
        <w:rPr>
          <w:rFonts w:hint="cs"/>
          <w:color w:val="000000" w:themeColor="text1"/>
          <w:rtl/>
        </w:rPr>
        <w:t>بدنة اصلي مقاله با مقدمه آغاز مي‌</w:t>
      </w:r>
      <w:r w:rsidR="009B3310">
        <w:rPr>
          <w:rFonts w:hint="cs"/>
          <w:color w:val="000000" w:themeColor="text1"/>
          <w:rtl/>
        </w:rPr>
        <w:t xml:space="preserve"> </w:t>
      </w:r>
      <w:r w:rsidRPr="00C85D68">
        <w:rPr>
          <w:rFonts w:hint="cs"/>
          <w:color w:val="000000" w:themeColor="text1"/>
          <w:rtl/>
        </w:rPr>
        <w:t>شود</w:t>
      </w:r>
      <w:r w:rsidR="00CC1EC6" w:rsidRPr="00C85D68">
        <w:rPr>
          <w:rFonts w:hint="cs"/>
          <w:color w:val="000000" w:themeColor="text1"/>
          <w:rtl/>
        </w:rPr>
        <w:t xml:space="preserve"> و </w:t>
      </w:r>
      <w:r w:rsidR="00FC38FB" w:rsidRPr="00C85D68">
        <w:rPr>
          <w:rFonts w:hint="cs"/>
          <w:color w:val="000000" w:themeColor="text1"/>
          <w:rtl/>
        </w:rPr>
        <w:t>پس از واژگان كليدي نوشته مي</w:t>
      </w:r>
      <w:r w:rsidR="009B3310">
        <w:rPr>
          <w:rFonts w:hint="cs"/>
          <w:color w:val="000000" w:themeColor="text1"/>
          <w:rtl/>
        </w:rPr>
        <w:t xml:space="preserve"> </w:t>
      </w:r>
      <w:r w:rsidR="00FC38FB" w:rsidRPr="00C85D68">
        <w:rPr>
          <w:rFonts w:hint="cs"/>
          <w:color w:val="000000" w:themeColor="text1"/>
          <w:rtl/>
        </w:rPr>
        <w:t>‌شود.</w:t>
      </w:r>
      <w:r w:rsidRPr="00C85D68">
        <w:rPr>
          <w:rFonts w:hint="cs"/>
          <w:color w:val="000000" w:themeColor="text1"/>
          <w:rtl/>
        </w:rPr>
        <w:t xml:space="preserve"> در اين بخش، مسئلة اصلي تحقيق، روش و راهکار معرفي مي‌</w:t>
      </w:r>
      <w:r w:rsidR="009B3310">
        <w:rPr>
          <w:rFonts w:hint="cs"/>
          <w:color w:val="000000" w:themeColor="text1"/>
          <w:rtl/>
        </w:rPr>
        <w:t xml:space="preserve"> </w:t>
      </w:r>
      <w:r w:rsidRPr="00C85D68">
        <w:rPr>
          <w:rFonts w:hint="cs"/>
          <w:color w:val="000000" w:themeColor="text1"/>
          <w:rtl/>
        </w:rPr>
        <w:t>شود. مقدمه دقيقاً پس از چکيده و واژگان کليدي، در يک يا چند پاراگراف، مي</w:t>
      </w:r>
      <w:r w:rsidR="009B3310">
        <w:rPr>
          <w:rFonts w:hint="cs"/>
          <w:color w:val="000000" w:themeColor="text1"/>
          <w:rtl/>
        </w:rPr>
        <w:t xml:space="preserve"> </w:t>
      </w:r>
      <w:r w:rsidRPr="00C85D68">
        <w:rPr>
          <w:rFonts w:hint="cs"/>
          <w:color w:val="000000" w:themeColor="text1"/>
          <w:rtl/>
        </w:rPr>
        <w:t>‌آيد و خلأ آگاهي</w:t>
      </w:r>
      <w:r w:rsidR="009B3310">
        <w:rPr>
          <w:rFonts w:hint="cs"/>
          <w:color w:val="000000" w:themeColor="text1"/>
          <w:rtl/>
        </w:rPr>
        <w:t xml:space="preserve"> ميان نويسنده و خواننده را پر می کند</w:t>
      </w:r>
      <w:r w:rsidRPr="00C85D68">
        <w:rPr>
          <w:rFonts w:hint="cs"/>
          <w:color w:val="000000" w:themeColor="text1"/>
          <w:rtl/>
        </w:rPr>
        <w:t>. معمولاً نويسندگان توانمند مقدمة مقاله را به‌گونه‌</w:t>
      </w:r>
      <w:r w:rsidR="00C271F9">
        <w:rPr>
          <w:rFonts w:hint="cs"/>
          <w:color w:val="000000" w:themeColor="text1"/>
          <w:rtl/>
        </w:rPr>
        <w:t xml:space="preserve"> </w:t>
      </w:r>
      <w:r w:rsidRPr="00C85D68">
        <w:rPr>
          <w:rFonts w:hint="cs"/>
          <w:color w:val="000000" w:themeColor="text1"/>
          <w:rtl/>
        </w:rPr>
        <w:t>اي مي‌</w:t>
      </w:r>
      <w:r w:rsidR="00C271F9">
        <w:rPr>
          <w:rFonts w:hint="cs"/>
          <w:color w:val="000000" w:themeColor="text1"/>
          <w:rtl/>
        </w:rPr>
        <w:t xml:space="preserve"> </w:t>
      </w:r>
      <w:r w:rsidRPr="00C85D68">
        <w:rPr>
          <w:rFonts w:hint="cs"/>
          <w:color w:val="000000" w:themeColor="text1"/>
          <w:rtl/>
        </w:rPr>
        <w:t>نويسند که براي خواننده پرسشي ايجاد و او را براي يافتن پاسخ و مطالعة مقاله ترغيب کند. براي اين منظور، گاه مقدمه با اطلاعاتي جالب توجه آغاز مي</w:t>
      </w:r>
      <w:r w:rsidR="00C271F9">
        <w:rPr>
          <w:rFonts w:hint="cs"/>
          <w:color w:val="000000" w:themeColor="text1"/>
          <w:rtl/>
        </w:rPr>
        <w:t xml:space="preserve"> </w:t>
      </w:r>
      <w:r w:rsidRPr="00C85D68">
        <w:rPr>
          <w:rFonts w:hint="cs"/>
          <w:color w:val="000000" w:themeColor="text1"/>
          <w:rtl/>
        </w:rPr>
        <w:t xml:space="preserve">‌شود که البته بايد واقعي و مرتبط با مسئلة تحقيق باشد. </w:t>
      </w:r>
      <w:r w:rsidR="00705036" w:rsidRPr="00C85D68">
        <w:rPr>
          <w:rFonts w:hint="cs"/>
          <w:color w:val="000000" w:themeColor="text1"/>
          <w:rtl/>
        </w:rPr>
        <w:t>باید توجه داشت</w:t>
      </w:r>
      <w:r w:rsidRPr="00C85D68">
        <w:rPr>
          <w:rFonts w:hint="cs"/>
          <w:color w:val="000000" w:themeColor="text1"/>
          <w:rtl/>
        </w:rPr>
        <w:t xml:space="preserve"> که طرح مسئله نبايد مبهم و ناآشنا باشد و خواننده را از دنبال‌کردن موضوع باز</w:t>
      </w:r>
      <w:r w:rsidR="00C271F9">
        <w:rPr>
          <w:rFonts w:hint="cs"/>
          <w:color w:val="000000" w:themeColor="text1"/>
          <w:rtl/>
        </w:rPr>
        <w:t xml:space="preserve"> </w:t>
      </w:r>
      <w:r w:rsidRPr="00C85D68">
        <w:rPr>
          <w:rFonts w:hint="cs"/>
          <w:color w:val="000000" w:themeColor="text1"/>
          <w:rtl/>
        </w:rPr>
        <w:t>دارد. شايسته است در نگارش مقدمه، توضيح مختصري دربارة پيشينة تاريخي موضوع ذکر شود. سپس پاره‌اي از مهم‌</w:t>
      </w:r>
      <w:r w:rsidR="00C271F9">
        <w:rPr>
          <w:rFonts w:hint="cs"/>
          <w:color w:val="000000" w:themeColor="text1"/>
          <w:rtl/>
        </w:rPr>
        <w:t xml:space="preserve"> </w:t>
      </w:r>
      <w:r w:rsidRPr="00C85D68">
        <w:rPr>
          <w:rFonts w:hint="cs"/>
          <w:color w:val="000000" w:themeColor="text1"/>
          <w:rtl/>
        </w:rPr>
        <w:t>ترين مطالعات و پژوهش</w:t>
      </w:r>
      <w:r w:rsidR="00C271F9">
        <w:rPr>
          <w:rFonts w:hint="cs"/>
          <w:color w:val="000000" w:themeColor="text1"/>
          <w:rtl/>
        </w:rPr>
        <w:t xml:space="preserve"> </w:t>
      </w:r>
      <w:r w:rsidRPr="00C85D68">
        <w:rPr>
          <w:rFonts w:hint="cs"/>
          <w:color w:val="000000" w:themeColor="text1"/>
          <w:rtl/>
        </w:rPr>
        <w:t>‌هايي که تاکنون در اين حوزه انجام شده است، معرفي گردد.</w:t>
      </w:r>
    </w:p>
    <w:p w:rsidR="00AE774F" w:rsidRPr="00C85D68" w:rsidRDefault="00AE774F" w:rsidP="006307F3">
      <w:pPr>
        <w:spacing w:line="240" w:lineRule="auto"/>
        <w:ind w:firstLine="284"/>
        <w:rPr>
          <w:color w:val="000000" w:themeColor="text1"/>
          <w:rtl/>
        </w:rPr>
      </w:pPr>
    </w:p>
    <w:p w:rsidR="00BD3A30" w:rsidRPr="00C85D68" w:rsidRDefault="00BD3A30" w:rsidP="006307F3">
      <w:pPr>
        <w:spacing w:line="240" w:lineRule="auto"/>
        <w:rPr>
          <w:rFonts w:eastAsia="Times New Roman"/>
          <w:b/>
          <w:bCs/>
          <w:color w:val="000000" w:themeColor="text1"/>
          <w:sz w:val="22"/>
          <w:rtl/>
        </w:rPr>
      </w:pPr>
      <w:r w:rsidRPr="00C85D68">
        <w:rPr>
          <w:rFonts w:eastAsia="Times New Roman" w:hint="cs"/>
          <w:b/>
          <w:bCs/>
          <w:color w:val="000000" w:themeColor="text1"/>
          <w:sz w:val="22"/>
          <w:rtl/>
        </w:rPr>
        <w:t>2- متن اصلی</w:t>
      </w:r>
      <w:r w:rsidR="001B517D" w:rsidRPr="00C85D68">
        <w:rPr>
          <w:rFonts w:eastAsia="Times New Roman" w:hint="cs"/>
          <w:b/>
          <w:bCs/>
          <w:color w:val="000000" w:themeColor="text1"/>
          <w:sz w:val="22"/>
          <w:rtl/>
        </w:rPr>
        <w:t>،</w:t>
      </w:r>
      <w:r w:rsidR="0080765B" w:rsidRPr="00C85D68">
        <w:rPr>
          <w:rFonts w:eastAsia="Times New Roman" w:hint="cs"/>
          <w:b/>
          <w:bCs/>
          <w:color w:val="000000" w:themeColor="text1"/>
          <w:sz w:val="22"/>
          <w:rtl/>
        </w:rPr>
        <w:t xml:space="preserve"> حروف چینی و چیدمان </w:t>
      </w:r>
    </w:p>
    <w:p w:rsidR="00BD3A30" w:rsidRPr="00C85D68" w:rsidRDefault="00BD3A30" w:rsidP="00F43A6C">
      <w:pPr>
        <w:spacing w:line="192" w:lineRule="auto"/>
        <w:rPr>
          <w:rFonts w:eastAsia="Times New Roman"/>
          <w:color w:val="000000" w:themeColor="text1"/>
          <w:sz w:val="22"/>
        </w:rPr>
      </w:pPr>
    </w:p>
    <w:p w:rsidR="00C93FDD" w:rsidRPr="0070393A" w:rsidRDefault="004F4E9A" w:rsidP="0070393A">
      <w:pPr>
        <w:spacing w:line="240" w:lineRule="auto"/>
        <w:rPr>
          <w:color w:val="000000" w:themeColor="text1"/>
          <w:rtl/>
        </w:rPr>
      </w:pPr>
      <w:r w:rsidRPr="00C85D68">
        <w:rPr>
          <w:color w:val="000000" w:themeColor="text1"/>
          <w:rtl/>
        </w:rPr>
        <w:t xml:space="preserve">ابعاد هر صفحه به اندازه کاغذ </w:t>
      </w:r>
      <w:r w:rsidRPr="00C85D68">
        <w:rPr>
          <w:color w:val="000000" w:themeColor="text1"/>
        </w:rPr>
        <w:t>A4</w:t>
      </w:r>
      <w:r w:rsidRPr="00C85D68">
        <w:rPr>
          <w:color w:val="000000" w:themeColor="text1"/>
          <w:rtl/>
        </w:rPr>
        <w:t xml:space="preserve"> است</w:t>
      </w:r>
      <w:r w:rsidRPr="00C85D68">
        <w:rPr>
          <w:rFonts w:hint="cs"/>
          <w:color w:val="000000" w:themeColor="text1"/>
          <w:rtl/>
        </w:rPr>
        <w:t xml:space="preserve">. </w:t>
      </w:r>
      <w:r w:rsidRPr="00C85D68">
        <w:rPr>
          <w:color w:val="000000" w:themeColor="text1"/>
          <w:rtl/>
        </w:rPr>
        <w:t xml:space="preserve">حاشیه از بالا </w:t>
      </w:r>
      <w:r w:rsidRPr="00C85D68">
        <w:rPr>
          <w:rFonts w:hint="cs"/>
          <w:color w:val="000000" w:themeColor="text1"/>
          <w:rtl/>
        </w:rPr>
        <w:t>5/2</w:t>
      </w:r>
      <w:r w:rsidRPr="00C85D68">
        <w:rPr>
          <w:color w:val="000000" w:themeColor="text1"/>
          <w:rtl/>
        </w:rPr>
        <w:t xml:space="preserve"> سانتی‌متر، از پایین ۲ سانتی‌متر، از چپ </w:t>
      </w:r>
      <w:r w:rsidR="00CC1EC6" w:rsidRPr="00C85D68">
        <w:rPr>
          <w:rFonts w:hint="cs"/>
          <w:color w:val="000000" w:themeColor="text1"/>
          <w:rtl/>
        </w:rPr>
        <w:t xml:space="preserve">و راست 2 </w:t>
      </w:r>
      <w:r w:rsidRPr="00C85D68">
        <w:rPr>
          <w:color w:val="000000" w:themeColor="text1"/>
          <w:rtl/>
        </w:rPr>
        <w:t>سانتی‌متر، است</w:t>
      </w:r>
      <w:r w:rsidRPr="00C85D68">
        <w:rPr>
          <w:rFonts w:hint="cs"/>
          <w:color w:val="000000" w:themeColor="text1"/>
          <w:rtl/>
        </w:rPr>
        <w:t xml:space="preserve">. </w:t>
      </w:r>
      <w:r w:rsidR="00C51514" w:rsidRPr="00C85D68">
        <w:rPr>
          <w:color w:val="000000" w:themeColor="text1"/>
          <w:rtl/>
        </w:rPr>
        <w:t xml:space="preserve">سربرگ صفحه اول </w:t>
      </w:r>
      <w:r w:rsidR="00C51514" w:rsidRPr="00C85D68">
        <w:rPr>
          <w:rFonts w:hint="cs"/>
          <w:color w:val="000000" w:themeColor="text1"/>
          <w:rtl/>
        </w:rPr>
        <w:t>5/2</w:t>
      </w:r>
      <w:r w:rsidR="00C51514" w:rsidRPr="00C85D68">
        <w:rPr>
          <w:color w:val="000000" w:themeColor="text1"/>
          <w:rtl/>
        </w:rPr>
        <w:t xml:space="preserve"> سانتی‌</w:t>
      </w:r>
      <w:r w:rsidR="00C271F9">
        <w:rPr>
          <w:rFonts w:hint="cs"/>
          <w:color w:val="000000" w:themeColor="text1"/>
          <w:rtl/>
        </w:rPr>
        <w:t xml:space="preserve"> </w:t>
      </w:r>
      <w:r w:rsidR="00C51514" w:rsidRPr="00C85D68">
        <w:rPr>
          <w:color w:val="000000" w:themeColor="text1"/>
          <w:rtl/>
        </w:rPr>
        <w:t>متر از بالای صفحه فاصله دارد</w:t>
      </w:r>
      <w:r w:rsidR="00C51514" w:rsidRPr="00C85D68">
        <w:rPr>
          <w:rFonts w:hint="cs"/>
          <w:color w:val="000000" w:themeColor="text1"/>
          <w:rtl/>
        </w:rPr>
        <w:t xml:space="preserve"> اما</w:t>
      </w:r>
      <w:r w:rsidR="00C51514" w:rsidRPr="00C85D68">
        <w:rPr>
          <w:color w:val="000000" w:themeColor="text1"/>
          <w:rtl/>
        </w:rPr>
        <w:t xml:space="preserve"> سربرگ بقیه صفحات </w:t>
      </w:r>
      <w:r w:rsidR="00C51514" w:rsidRPr="00C85D68">
        <w:rPr>
          <w:rFonts w:hint="cs"/>
          <w:color w:val="000000" w:themeColor="text1"/>
          <w:rtl/>
        </w:rPr>
        <w:t>5/1</w:t>
      </w:r>
      <w:r w:rsidR="00C51514" w:rsidRPr="00C85D68">
        <w:rPr>
          <w:color w:val="000000" w:themeColor="text1"/>
          <w:rtl/>
        </w:rPr>
        <w:t xml:space="preserve"> سانتی</w:t>
      </w:r>
      <w:r w:rsidR="00C271F9">
        <w:rPr>
          <w:rFonts w:hint="cs"/>
          <w:color w:val="000000" w:themeColor="text1"/>
          <w:rtl/>
        </w:rPr>
        <w:t xml:space="preserve"> </w:t>
      </w:r>
      <w:r w:rsidR="00C51514" w:rsidRPr="00C85D68">
        <w:rPr>
          <w:color w:val="000000" w:themeColor="text1"/>
          <w:rtl/>
        </w:rPr>
        <w:t>‌متر از بالای صفحه فاصله دارد</w:t>
      </w:r>
      <w:r w:rsidR="00C51514" w:rsidRPr="00C85D68">
        <w:rPr>
          <w:rFonts w:hint="cs"/>
          <w:color w:val="000000" w:themeColor="text1"/>
          <w:rtl/>
        </w:rPr>
        <w:t xml:space="preserve">. </w:t>
      </w:r>
      <w:r w:rsidR="00C93FDD" w:rsidRPr="00C85D68">
        <w:rPr>
          <w:rFonts w:hint="cs"/>
          <w:color w:val="000000" w:themeColor="text1"/>
          <w:rtl/>
        </w:rPr>
        <w:t>متن مقاله بايد به‌صورت دو</w:t>
      </w:r>
      <w:r w:rsidR="006307F3" w:rsidRPr="00C85D68">
        <w:rPr>
          <w:rFonts w:hint="cs"/>
          <w:color w:val="000000" w:themeColor="text1"/>
          <w:rtl/>
        </w:rPr>
        <w:t xml:space="preserve"> </w:t>
      </w:r>
      <w:r w:rsidR="00C93FDD" w:rsidRPr="00C85D68">
        <w:rPr>
          <w:rFonts w:hint="cs"/>
          <w:color w:val="000000" w:themeColor="text1"/>
          <w:rtl/>
        </w:rPr>
        <w:t xml:space="preserve">ستوني تنظيم و از دو طرف </w:t>
      </w:r>
      <w:r w:rsidR="00CC1EC6" w:rsidRPr="00C85D68">
        <w:rPr>
          <w:rFonts w:hint="cs"/>
          <w:color w:val="000000" w:themeColor="text1"/>
          <w:rtl/>
        </w:rPr>
        <w:t>كاملاً هم</w:t>
      </w:r>
      <w:r w:rsidR="00B91887" w:rsidRPr="00C85D68">
        <w:rPr>
          <w:color w:val="000000" w:themeColor="text1"/>
          <w:rtl/>
        </w:rPr>
        <w:softHyphen/>
      </w:r>
      <w:r w:rsidR="00C271F9">
        <w:rPr>
          <w:rFonts w:hint="cs"/>
          <w:color w:val="000000" w:themeColor="text1"/>
          <w:rtl/>
        </w:rPr>
        <w:t xml:space="preserve"> </w:t>
      </w:r>
      <w:r w:rsidR="00CC1EC6" w:rsidRPr="00C85D68">
        <w:rPr>
          <w:rFonts w:hint="cs"/>
          <w:color w:val="000000" w:themeColor="text1"/>
          <w:rtl/>
        </w:rPr>
        <w:t>تراز با حاشيه</w:t>
      </w:r>
      <w:r w:rsidR="00C271F9">
        <w:rPr>
          <w:rFonts w:hint="cs"/>
          <w:color w:val="000000" w:themeColor="text1"/>
          <w:rtl/>
        </w:rPr>
        <w:t xml:space="preserve"> </w:t>
      </w:r>
      <w:r w:rsidR="00CC1EC6" w:rsidRPr="00C85D68">
        <w:rPr>
          <w:rFonts w:hint="cs"/>
          <w:color w:val="000000" w:themeColor="text1"/>
          <w:rtl/>
        </w:rPr>
        <w:t>‌ها چيده</w:t>
      </w:r>
      <w:r w:rsidR="00C93FDD" w:rsidRPr="00C85D68">
        <w:rPr>
          <w:rFonts w:hint="cs"/>
          <w:color w:val="000000" w:themeColor="text1"/>
          <w:rtl/>
        </w:rPr>
        <w:t xml:space="preserve"> شود و </w:t>
      </w:r>
      <w:r w:rsidRPr="00C85D68">
        <w:rPr>
          <w:color w:val="000000" w:themeColor="text1"/>
          <w:rtl/>
        </w:rPr>
        <w:t xml:space="preserve">فاصله میان </w:t>
      </w:r>
      <w:r w:rsidR="006307F3" w:rsidRPr="00C85D68">
        <w:rPr>
          <w:rFonts w:hint="cs"/>
          <w:color w:val="000000" w:themeColor="text1"/>
          <w:rtl/>
        </w:rPr>
        <w:t xml:space="preserve">سطرها و </w:t>
      </w:r>
      <w:r w:rsidR="006307F3" w:rsidRPr="00C85D68">
        <w:rPr>
          <w:color w:val="000000" w:themeColor="text1"/>
          <w:rtl/>
        </w:rPr>
        <w:t xml:space="preserve">دو </w:t>
      </w:r>
      <w:r w:rsidR="006307F3" w:rsidRPr="00C85D68">
        <w:rPr>
          <w:rFonts w:hint="cs"/>
          <w:color w:val="000000" w:themeColor="text1"/>
          <w:rtl/>
        </w:rPr>
        <w:t>ستون متن اصلی 1</w:t>
      </w:r>
      <w:r w:rsidRPr="00C85D68">
        <w:rPr>
          <w:color w:val="000000" w:themeColor="text1"/>
          <w:rtl/>
        </w:rPr>
        <w:t xml:space="preserve"> سانتی</w:t>
      </w:r>
      <w:r w:rsidR="00C271F9">
        <w:rPr>
          <w:rFonts w:hint="cs"/>
          <w:color w:val="000000" w:themeColor="text1"/>
          <w:rtl/>
        </w:rPr>
        <w:t xml:space="preserve"> </w:t>
      </w:r>
      <w:r w:rsidRPr="00C85D68">
        <w:rPr>
          <w:color w:val="000000" w:themeColor="text1"/>
          <w:rtl/>
        </w:rPr>
        <w:t xml:space="preserve">‌متر </w:t>
      </w:r>
      <w:r w:rsidR="003B316A" w:rsidRPr="00C85D68">
        <w:rPr>
          <w:rFonts w:hint="cs"/>
          <w:color w:val="000000" w:themeColor="text1"/>
          <w:rtl/>
        </w:rPr>
        <w:t>باشد</w:t>
      </w:r>
      <w:r w:rsidRPr="00C85D68">
        <w:rPr>
          <w:rFonts w:hint="cs"/>
          <w:color w:val="000000" w:themeColor="text1"/>
          <w:rtl/>
        </w:rPr>
        <w:t xml:space="preserve">. </w:t>
      </w:r>
      <w:r w:rsidR="00C51514" w:rsidRPr="00C85D68">
        <w:rPr>
          <w:rFonts w:hint="cs"/>
          <w:color w:val="000000" w:themeColor="text1"/>
          <w:rtl/>
        </w:rPr>
        <w:t xml:space="preserve">اطلاعات </w:t>
      </w:r>
      <w:r w:rsidRPr="00C85D68">
        <w:rPr>
          <w:color w:val="000000" w:themeColor="text1"/>
          <w:rtl/>
        </w:rPr>
        <w:t>سربرگ صفحات (به جز صفحه اول</w:t>
      </w:r>
      <w:r w:rsidR="00C51514" w:rsidRPr="00C85D68">
        <w:rPr>
          <w:rFonts w:hint="cs"/>
          <w:color w:val="000000" w:themeColor="text1"/>
          <w:rtl/>
        </w:rPr>
        <w:t xml:space="preserve"> که فاقد اطلاعات است</w:t>
      </w:r>
      <w:r w:rsidRPr="00C85D68">
        <w:rPr>
          <w:color w:val="000000" w:themeColor="text1"/>
          <w:rtl/>
        </w:rPr>
        <w:t xml:space="preserve">) با اندازه ۱۰ </w:t>
      </w:r>
      <w:r w:rsidR="009D05CF" w:rsidRPr="00C85D68">
        <w:rPr>
          <w:rFonts w:hint="cs"/>
          <w:color w:val="000000" w:themeColor="text1"/>
          <w:rtl/>
        </w:rPr>
        <w:t>نوشته</w:t>
      </w:r>
      <w:r w:rsidR="00CC1EC6" w:rsidRPr="00C85D68">
        <w:rPr>
          <w:rFonts w:hint="cs"/>
          <w:color w:val="000000" w:themeColor="text1"/>
          <w:rtl/>
        </w:rPr>
        <w:t xml:space="preserve"> شود</w:t>
      </w:r>
      <w:r w:rsidR="0070393A">
        <w:rPr>
          <w:rFonts w:hint="cs"/>
          <w:color w:val="000000" w:themeColor="text1"/>
          <w:rtl/>
        </w:rPr>
        <w:t xml:space="preserve">. </w:t>
      </w:r>
    </w:p>
    <w:p w:rsidR="006A03CA" w:rsidRPr="00C85D68" w:rsidRDefault="006A03CA" w:rsidP="006307F3">
      <w:pPr>
        <w:spacing w:line="240" w:lineRule="auto"/>
        <w:ind w:firstLine="284"/>
        <w:rPr>
          <w:color w:val="000000" w:themeColor="text1"/>
          <w:rtl/>
        </w:rPr>
      </w:pPr>
      <w:r w:rsidRPr="00C85D68">
        <w:rPr>
          <w:rFonts w:hint="cs"/>
          <w:color w:val="000000" w:themeColor="text1"/>
          <w:rtl/>
        </w:rPr>
        <w:t>از تقسیم بندی بیش از حد مقاله خودداری نمایید. مطالب هر بخش مرتبط با عنوان تیتر آن بخش و دور از حاشیه نویسی باشد.</w:t>
      </w:r>
    </w:p>
    <w:p w:rsidR="00C93FDD" w:rsidRPr="00C85D68" w:rsidRDefault="002444C8" w:rsidP="00E27599">
      <w:pPr>
        <w:spacing w:line="240" w:lineRule="auto"/>
        <w:ind w:firstLine="284"/>
        <w:rPr>
          <w:rFonts w:eastAsia="Times New Roman"/>
          <w:color w:val="000000" w:themeColor="text1"/>
          <w:sz w:val="22"/>
          <w:rtl/>
          <w:lang w:bidi="ar-SA"/>
        </w:rPr>
      </w:pPr>
      <w:r w:rsidRPr="00C85D68">
        <w:rPr>
          <w:rFonts w:hint="cs"/>
          <w:noProof/>
          <w:color w:val="000000" w:themeColor="text1"/>
          <w:rtl/>
          <w:lang w:bidi="ar-SA"/>
        </w:rPr>
        <mc:AlternateContent>
          <mc:Choice Requires="wps">
            <w:drawing>
              <wp:anchor distT="0" distB="0" distL="114300" distR="114300" simplePos="0" relativeHeight="251687936" behindDoc="0" locked="0" layoutInCell="1" allowOverlap="1" wp14:anchorId="1DA18BB5" wp14:editId="59795D65">
                <wp:simplePos x="0" y="0"/>
                <wp:positionH relativeFrom="column">
                  <wp:posOffset>-589280</wp:posOffset>
                </wp:positionH>
                <wp:positionV relativeFrom="paragraph">
                  <wp:posOffset>3025511</wp:posOffset>
                </wp:positionV>
                <wp:extent cx="3600450" cy="247650"/>
                <wp:effectExtent l="0" t="0" r="0" b="0"/>
                <wp:wrapNone/>
                <wp:docPr id="1" name="Text Box 1"/>
                <wp:cNvGraphicFramePr/>
                <a:graphic xmlns:a="http://schemas.openxmlformats.org/drawingml/2006/main">
                  <a:graphicData uri="http://schemas.microsoft.com/office/word/2010/wordprocessingShape">
                    <wps:wsp>
                      <wps:cNvSpPr txBox="1"/>
                      <wps:spPr>
                        <a:xfrm>
                          <a:off x="0" y="0"/>
                          <a:ext cx="3600450"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C3822" w:rsidRDefault="000C3822" w:rsidP="00C35E1D">
                            <w:pPr>
                              <w:jc w:val="center"/>
                            </w:pPr>
                            <w:r w:rsidRPr="00F5050E">
                              <w:rPr>
                                <w:rFonts w:asciiTheme="majorBidi" w:hAnsiTheme="majorBidi" w:hint="cs"/>
                                <w:color w:val="000000" w:themeColor="text1"/>
                                <w:sz w:val="18"/>
                                <w:szCs w:val="18"/>
                                <w:rtl/>
                              </w:rPr>
                              <w:t xml:space="preserve">( </w:t>
                            </w:r>
                            <w:r w:rsidRPr="00105AD3">
                              <w:rPr>
                                <w:rFonts w:asciiTheme="majorBidi" w:hAnsiTheme="majorBidi" w:hint="cs"/>
                                <w:b/>
                                <w:color w:val="000000" w:themeColor="text1"/>
                                <w:sz w:val="18"/>
                                <w:szCs w:val="18"/>
                                <w:rtl/>
                              </w:rPr>
                              <w:t>توجه: از درج نام نویسندگانی که در  مراجع به آن ها ارجاع داده شده، در پاورقی خودداری شود.</w:t>
                            </w:r>
                            <w:r w:rsidRPr="00F5050E">
                              <w:rPr>
                                <w:rFonts w:asciiTheme="majorBidi" w:hAnsiTheme="majorBidi" w:hint="cs"/>
                                <w:color w:val="000000" w:themeColor="text1"/>
                                <w:sz w:val="18"/>
                                <w:szCs w:val="18"/>
                                <w:rtl/>
                              </w:rPr>
                              <w:t>)</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A18BB5" id="Text Box 1" o:spid="_x0000_s1031" type="#_x0000_t202" style="position:absolute;left:0;text-align:left;margin-left:-46.4pt;margin-top:238.25pt;width:283.5pt;height:1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" fillcolor="white [3201]" stroked="f" strokeweight=".5pt">
                <v:textbox>
                  <w:txbxContent>
                    <w:p w:rsidR="000C3822" w:rsidRDefault="000C3822" w:rsidP="00C35E1D">
                      <w:pPr>
                        <w:jc w:val="center"/>
                      </w:pPr>
                      <w:r w:rsidRPr="00F5050E">
                        <w:rPr>
                          <w:rFonts w:asciiTheme="majorBidi" w:hAnsiTheme="majorBidi" w:hint="cs"/>
                          <w:color w:val="000000" w:themeColor="text1"/>
                          <w:sz w:val="18"/>
                          <w:szCs w:val="18"/>
                          <w:rtl/>
                        </w:rPr>
                        <w:t xml:space="preserve">( </w:t>
                      </w:r>
                      <w:r w:rsidRPr="00105AD3">
                        <w:rPr>
                          <w:rFonts w:asciiTheme="majorBidi" w:hAnsiTheme="majorBidi" w:hint="cs"/>
                          <w:b/>
                          <w:color w:val="000000" w:themeColor="text1"/>
                          <w:sz w:val="18"/>
                          <w:szCs w:val="18"/>
                          <w:rtl/>
                        </w:rPr>
                        <w:t>توجه: از درج نام نویسندگانی که در  مراجع به آن ها ارجاع داده شده، در پاورقی خودداری شود.</w:t>
                      </w:r>
                      <w:r w:rsidRPr="00F5050E">
                        <w:rPr>
                          <w:rFonts w:asciiTheme="majorBidi" w:hAnsiTheme="majorBidi" w:hint="cs"/>
                          <w:color w:val="000000" w:themeColor="text1"/>
                          <w:sz w:val="18"/>
                          <w:szCs w:val="18"/>
                          <w:rtl/>
                        </w:rPr>
                        <w:t>)</w:t>
                      </w:r>
                    </w:p>
                  </w:txbxContent>
                </v:textbox>
              </v:shape>
            </w:pict>
          </mc:Fallback>
        </mc:AlternateContent>
      </w:r>
      <w:r w:rsidR="00355FB0" w:rsidRPr="00C85D68">
        <w:rPr>
          <w:rFonts w:hint="cs"/>
          <w:color w:val="000000" w:themeColor="text1"/>
          <w:rtl/>
        </w:rPr>
        <w:t>در مقالات به زبان فارسی از به</w:t>
      </w:r>
      <w:r w:rsidR="004F4C42">
        <w:rPr>
          <w:rFonts w:hint="cs"/>
          <w:color w:val="000000" w:themeColor="text1"/>
          <w:rtl/>
        </w:rPr>
        <w:t xml:space="preserve"> </w:t>
      </w:r>
      <w:r w:rsidR="00355FB0" w:rsidRPr="00C85D68">
        <w:rPr>
          <w:rFonts w:hint="eastAsia"/>
          <w:color w:val="000000" w:themeColor="text1"/>
          <w:rtl/>
        </w:rPr>
        <w:t>‌</w:t>
      </w:r>
      <w:r w:rsidR="00355FB0" w:rsidRPr="00C85D68">
        <w:rPr>
          <w:rFonts w:hint="cs"/>
          <w:color w:val="000000" w:themeColor="text1"/>
          <w:rtl/>
        </w:rPr>
        <w:t xml:space="preserve">کار بردن کلمات انگليسی در داخل متن اجتناب </w:t>
      </w:r>
      <w:r w:rsidR="009C1839" w:rsidRPr="00C85D68">
        <w:rPr>
          <w:rFonts w:hint="cs"/>
          <w:color w:val="000000" w:themeColor="text1"/>
          <w:rtl/>
        </w:rPr>
        <w:t>شود</w:t>
      </w:r>
      <w:r w:rsidR="00355FB0" w:rsidRPr="00C85D68">
        <w:rPr>
          <w:rFonts w:hint="cs"/>
          <w:color w:val="000000" w:themeColor="text1"/>
          <w:rtl/>
        </w:rPr>
        <w:t xml:space="preserve"> و معادل فارسي آن</w:t>
      </w:r>
      <w:r w:rsidR="00EF21C9" w:rsidRPr="00C85D68">
        <w:rPr>
          <w:rFonts w:hint="cs"/>
          <w:color w:val="000000" w:themeColor="text1"/>
          <w:rtl/>
        </w:rPr>
        <w:t xml:space="preserve"> </w:t>
      </w:r>
      <w:r w:rsidR="00355FB0" w:rsidRPr="00C85D68">
        <w:rPr>
          <w:rFonts w:hint="cs"/>
          <w:color w:val="000000" w:themeColor="text1"/>
          <w:rtl/>
        </w:rPr>
        <w:t xml:space="preserve">ها مورد استفاده قرار گيرد. </w:t>
      </w:r>
      <w:r w:rsidR="002D7F25" w:rsidRPr="00C85D68">
        <w:rPr>
          <w:rFonts w:hint="cs"/>
          <w:color w:val="000000" w:themeColor="text1"/>
          <w:rtl/>
        </w:rPr>
        <w:t xml:space="preserve">در صورت نياز، واژه انگليسي با ذکر شماره در پاورقی، </w:t>
      </w:r>
      <w:r w:rsidR="002D7F25" w:rsidRPr="00C85D68">
        <w:rPr>
          <w:color w:val="000000" w:themeColor="text1"/>
          <w:rtl/>
        </w:rPr>
        <w:t xml:space="preserve">با قلم </w:t>
      </w:r>
      <w:r w:rsidR="002D7F25" w:rsidRPr="00C85D68">
        <w:rPr>
          <w:color w:val="000000" w:themeColor="text1"/>
          <w:sz w:val="22"/>
          <w:szCs w:val="22"/>
        </w:rPr>
        <w:t>Times New Roman</w:t>
      </w:r>
      <w:r w:rsidR="002D7F25" w:rsidRPr="00C85D68">
        <w:rPr>
          <w:rFonts w:hint="cs"/>
          <w:color w:val="000000" w:themeColor="text1"/>
          <w:sz w:val="22"/>
          <w:szCs w:val="22"/>
          <w:rtl/>
        </w:rPr>
        <w:t xml:space="preserve"> </w:t>
      </w:r>
      <w:r w:rsidR="002D7F25" w:rsidRPr="00C85D68">
        <w:rPr>
          <w:rFonts w:hint="cs"/>
          <w:color w:val="000000" w:themeColor="text1"/>
          <w:rtl/>
        </w:rPr>
        <w:t xml:space="preserve">و اندازه 10 نوشته شود. </w:t>
      </w:r>
      <w:r w:rsidR="00C25B94" w:rsidRPr="00C85D68">
        <w:rPr>
          <w:rFonts w:hint="cs"/>
          <w:color w:val="000000" w:themeColor="text1"/>
          <w:rtl/>
        </w:rPr>
        <w:t xml:space="preserve">همچنین از نوشتن اعداد و ارقام به زبان انگلیسی </w:t>
      </w:r>
      <w:r w:rsidR="00C25B94" w:rsidRPr="00C85D68">
        <w:rPr>
          <w:color w:val="000000" w:themeColor="text1"/>
          <w:rtl/>
        </w:rPr>
        <w:t xml:space="preserve">به جز در معادلات </w:t>
      </w:r>
      <w:r w:rsidR="00C25B94" w:rsidRPr="00C85D68">
        <w:rPr>
          <w:rFonts w:hint="cs"/>
          <w:color w:val="000000" w:themeColor="text1"/>
          <w:rtl/>
        </w:rPr>
        <w:t xml:space="preserve">پرهیز </w:t>
      </w:r>
      <w:r w:rsidR="00C25B94" w:rsidRPr="00C85D68">
        <w:rPr>
          <w:rFonts w:hint="cs"/>
          <w:color w:val="000000" w:themeColor="text1"/>
          <w:rtl/>
        </w:rPr>
        <w:lastRenderedPageBreak/>
        <w:t xml:space="preserve">شود. </w:t>
      </w:r>
      <w:r w:rsidR="00923345" w:rsidRPr="00C85D68">
        <w:rPr>
          <w:rFonts w:hint="cs"/>
          <w:color w:val="000000" w:themeColor="text1"/>
          <w:rtl/>
        </w:rPr>
        <w:t xml:space="preserve">خط جدا کننده پاورقی از متن، باید یک خط کامل باشد. </w:t>
      </w:r>
      <w:r w:rsidR="00BD3A30" w:rsidRPr="00C85D68">
        <w:rPr>
          <w:color w:val="000000" w:themeColor="text1"/>
          <w:rtl/>
        </w:rPr>
        <w:t xml:space="preserve">تمامی متون فارسی با قلم </w:t>
      </w:r>
      <w:r w:rsidR="00BD3A30" w:rsidRPr="00C85D68">
        <w:rPr>
          <w:color w:val="000000" w:themeColor="text1"/>
          <w:sz w:val="22"/>
          <w:szCs w:val="22"/>
        </w:rPr>
        <w:t xml:space="preserve">B </w:t>
      </w:r>
      <w:proofErr w:type="spellStart"/>
      <w:r w:rsidR="00BD3A30" w:rsidRPr="00C85D68">
        <w:rPr>
          <w:color w:val="000000" w:themeColor="text1"/>
          <w:sz w:val="22"/>
          <w:szCs w:val="22"/>
        </w:rPr>
        <w:t>Nazanin</w:t>
      </w:r>
      <w:proofErr w:type="spellEnd"/>
      <w:r w:rsidR="00BD3A30" w:rsidRPr="00C85D68">
        <w:rPr>
          <w:color w:val="000000" w:themeColor="text1"/>
          <w:rtl/>
        </w:rPr>
        <w:t xml:space="preserve"> و لاتین با قلم </w:t>
      </w:r>
      <w:r w:rsidR="00BD3A30" w:rsidRPr="00C85D68">
        <w:rPr>
          <w:color w:val="000000" w:themeColor="text1"/>
        </w:rPr>
        <w:t xml:space="preserve">Times </w:t>
      </w:r>
      <w:r w:rsidR="00BD3A30" w:rsidRPr="00C85D68">
        <w:rPr>
          <w:color w:val="000000" w:themeColor="text1"/>
          <w:sz w:val="22"/>
          <w:szCs w:val="22"/>
        </w:rPr>
        <w:t>New Roman</w:t>
      </w:r>
      <w:r w:rsidR="00BD3A30" w:rsidRPr="00C85D68">
        <w:rPr>
          <w:color w:val="000000" w:themeColor="text1"/>
          <w:sz w:val="22"/>
          <w:szCs w:val="22"/>
          <w:rtl/>
        </w:rPr>
        <w:t xml:space="preserve"> </w:t>
      </w:r>
      <w:r w:rsidR="009C1839" w:rsidRPr="00C85D68">
        <w:rPr>
          <w:rFonts w:hint="cs"/>
          <w:color w:val="000000" w:themeColor="text1"/>
          <w:rtl/>
        </w:rPr>
        <w:t>نگاشته</w:t>
      </w:r>
      <w:r w:rsidR="0000261B" w:rsidRPr="00C85D68">
        <w:rPr>
          <w:rFonts w:hint="cs"/>
          <w:color w:val="000000" w:themeColor="text1"/>
          <w:rtl/>
        </w:rPr>
        <w:t xml:space="preserve"> شو</w:t>
      </w:r>
      <w:r w:rsidR="009C1839" w:rsidRPr="00C85D68">
        <w:rPr>
          <w:rFonts w:hint="cs"/>
          <w:color w:val="000000" w:themeColor="text1"/>
          <w:rtl/>
        </w:rPr>
        <w:t>ن</w:t>
      </w:r>
      <w:r w:rsidR="0000261B" w:rsidRPr="00C85D68">
        <w:rPr>
          <w:rFonts w:hint="cs"/>
          <w:color w:val="000000" w:themeColor="text1"/>
          <w:rtl/>
        </w:rPr>
        <w:t>د</w:t>
      </w:r>
      <w:r w:rsidR="00BD3A30" w:rsidRPr="00C85D68">
        <w:rPr>
          <w:rFonts w:hint="cs"/>
          <w:color w:val="000000" w:themeColor="text1"/>
          <w:rtl/>
        </w:rPr>
        <w:t>.</w:t>
      </w:r>
      <w:r w:rsidR="00DD4A86" w:rsidRPr="00C85D68">
        <w:rPr>
          <w:rFonts w:hint="cs"/>
          <w:color w:val="000000" w:themeColor="text1"/>
          <w:rtl/>
        </w:rPr>
        <w:t xml:space="preserve"> </w:t>
      </w:r>
      <w:r w:rsidR="00DD4A86" w:rsidRPr="00C85D68">
        <w:rPr>
          <w:color w:val="000000" w:themeColor="text1"/>
          <w:rtl/>
        </w:rPr>
        <w:t>متن فارسی (غیر</w:t>
      </w:r>
      <w:r w:rsidR="00DD4A86" w:rsidRPr="00C85D68">
        <w:rPr>
          <w:rFonts w:hint="cs"/>
          <w:color w:val="000000" w:themeColor="text1"/>
          <w:rtl/>
        </w:rPr>
        <w:t xml:space="preserve"> از </w:t>
      </w:r>
      <w:r w:rsidR="00DD4A86" w:rsidRPr="00C85D68">
        <w:rPr>
          <w:color w:val="000000" w:themeColor="text1"/>
          <w:rtl/>
        </w:rPr>
        <w:t xml:space="preserve">عنوان) با اندازه ۱۲ و متن لاتین با اندازه ۱۱ </w:t>
      </w:r>
      <w:r w:rsidR="009D05CF" w:rsidRPr="00C85D68">
        <w:rPr>
          <w:rFonts w:hint="cs"/>
          <w:color w:val="000000" w:themeColor="text1"/>
          <w:rtl/>
        </w:rPr>
        <w:t>نوشته</w:t>
      </w:r>
      <w:r w:rsidR="00740D7B" w:rsidRPr="00C85D68">
        <w:rPr>
          <w:rFonts w:hint="cs"/>
          <w:color w:val="000000" w:themeColor="text1"/>
          <w:rtl/>
        </w:rPr>
        <w:t xml:space="preserve"> شوند</w:t>
      </w:r>
      <w:r w:rsidR="00DD4A86" w:rsidRPr="00C85D68">
        <w:rPr>
          <w:rFonts w:hint="cs"/>
          <w:color w:val="000000" w:themeColor="text1"/>
          <w:rtl/>
        </w:rPr>
        <w:t xml:space="preserve">. </w:t>
      </w:r>
      <w:r w:rsidR="00BD3A30" w:rsidRPr="00C85D68">
        <w:rPr>
          <w:rFonts w:hint="cs"/>
          <w:color w:val="000000" w:themeColor="text1"/>
          <w:rtl/>
        </w:rPr>
        <w:t xml:space="preserve"> </w:t>
      </w:r>
      <w:r w:rsidR="002F69B3" w:rsidRPr="00C85D68">
        <w:rPr>
          <w:rFonts w:hint="cs"/>
          <w:color w:val="000000" w:themeColor="text1"/>
          <w:rtl/>
        </w:rPr>
        <w:t xml:space="preserve">تیتر </w:t>
      </w:r>
      <w:r w:rsidR="00EE15AF" w:rsidRPr="00C85D68">
        <w:rPr>
          <w:rFonts w:hint="cs"/>
          <w:color w:val="000000" w:themeColor="text1"/>
          <w:rtl/>
        </w:rPr>
        <w:t>بخش ها باید هم‌</w:t>
      </w:r>
      <w:r w:rsidR="004F4C42">
        <w:rPr>
          <w:rFonts w:hint="cs"/>
          <w:color w:val="000000" w:themeColor="text1"/>
          <w:rtl/>
        </w:rPr>
        <w:t xml:space="preserve"> </w:t>
      </w:r>
      <w:r w:rsidR="00EE15AF" w:rsidRPr="00C85D68">
        <w:rPr>
          <w:rFonts w:hint="cs"/>
          <w:color w:val="000000" w:themeColor="text1"/>
          <w:rtl/>
        </w:rPr>
        <w:t xml:space="preserve">تراز با حاشية </w:t>
      </w:r>
      <w:r w:rsidR="0089292C" w:rsidRPr="00C85D68">
        <w:rPr>
          <w:rFonts w:hint="cs"/>
          <w:color w:val="000000" w:themeColor="text1"/>
          <w:rtl/>
        </w:rPr>
        <w:t xml:space="preserve">سمت </w:t>
      </w:r>
      <w:r w:rsidR="00EE15AF" w:rsidRPr="00C85D68">
        <w:rPr>
          <w:rFonts w:hint="cs"/>
          <w:color w:val="000000" w:themeColor="text1"/>
          <w:rtl/>
        </w:rPr>
        <w:t>راست نوشته شوند</w:t>
      </w:r>
      <w:r w:rsidR="0089292C" w:rsidRPr="00C85D68">
        <w:rPr>
          <w:rFonts w:eastAsia="Times New Roman" w:hint="cs"/>
          <w:color w:val="000000" w:themeColor="text1"/>
          <w:sz w:val="22"/>
          <w:rtl/>
          <w:lang w:bidi="ar-SA"/>
        </w:rPr>
        <w:t xml:space="preserve"> و پس از آن ها از درج دو نقطه و سایر علایم نگارشی پرهیز شود.</w:t>
      </w:r>
      <w:r w:rsidR="00EE15AF" w:rsidRPr="00C85D68">
        <w:rPr>
          <w:color w:val="000000" w:themeColor="text1"/>
          <w:rtl/>
        </w:rPr>
        <w:t xml:space="preserve"> </w:t>
      </w:r>
      <w:r w:rsidR="00BD3A30" w:rsidRPr="00C85D68">
        <w:rPr>
          <w:color w:val="000000" w:themeColor="text1"/>
          <w:rtl/>
        </w:rPr>
        <w:t xml:space="preserve">عنوان </w:t>
      </w:r>
      <w:r w:rsidR="002F69B3" w:rsidRPr="00C85D68">
        <w:rPr>
          <w:rFonts w:hint="cs"/>
          <w:color w:val="000000" w:themeColor="text1"/>
          <w:rtl/>
        </w:rPr>
        <w:t xml:space="preserve">تیتر هر </w:t>
      </w:r>
      <w:r w:rsidR="00BD3A30" w:rsidRPr="00C85D68">
        <w:rPr>
          <w:color w:val="000000" w:themeColor="text1"/>
          <w:rtl/>
        </w:rPr>
        <w:t>بخش</w:t>
      </w:r>
      <w:r w:rsidR="002F69B3" w:rsidRPr="00C85D68">
        <w:rPr>
          <w:rFonts w:hint="cs"/>
          <w:color w:val="000000" w:themeColor="text1"/>
          <w:rtl/>
        </w:rPr>
        <w:t xml:space="preserve">، </w:t>
      </w:r>
      <w:r w:rsidR="00BD3A30" w:rsidRPr="00C85D68">
        <w:rPr>
          <w:color w:val="000000" w:themeColor="text1"/>
          <w:rtl/>
        </w:rPr>
        <w:t>زیربخش</w:t>
      </w:r>
      <w:r w:rsidR="00C93FDD" w:rsidRPr="00C85D68">
        <w:rPr>
          <w:rFonts w:hint="cs"/>
          <w:color w:val="000000" w:themeColor="text1"/>
          <w:rtl/>
        </w:rPr>
        <w:t xml:space="preserve"> </w:t>
      </w:r>
      <w:r w:rsidR="002F69B3" w:rsidRPr="00C85D68">
        <w:rPr>
          <w:rFonts w:hint="cs"/>
          <w:color w:val="000000" w:themeColor="text1"/>
          <w:rtl/>
        </w:rPr>
        <w:t xml:space="preserve">و </w:t>
      </w:r>
      <w:r w:rsidR="00BD3A30" w:rsidRPr="00C85D68">
        <w:rPr>
          <w:color w:val="000000" w:themeColor="text1"/>
          <w:rtl/>
        </w:rPr>
        <w:t>زیر</w:t>
      </w:r>
      <w:r w:rsidR="00EE15AF" w:rsidRPr="00C85D68">
        <w:rPr>
          <w:rFonts w:hint="cs"/>
          <w:color w:val="000000" w:themeColor="text1"/>
          <w:rtl/>
        </w:rPr>
        <w:t xml:space="preserve"> </w:t>
      </w:r>
      <w:r w:rsidR="00BD3A30" w:rsidRPr="00C85D68">
        <w:rPr>
          <w:color w:val="000000" w:themeColor="text1"/>
          <w:rtl/>
        </w:rPr>
        <w:t>زیربخش</w:t>
      </w:r>
      <w:r w:rsidR="002F69B3" w:rsidRPr="00C85D68">
        <w:rPr>
          <w:rFonts w:hint="cs"/>
          <w:color w:val="000000" w:themeColor="text1"/>
          <w:rtl/>
        </w:rPr>
        <w:t xml:space="preserve"> </w:t>
      </w:r>
      <w:r w:rsidR="00BD3A30" w:rsidRPr="00C85D68">
        <w:rPr>
          <w:color w:val="000000" w:themeColor="text1"/>
          <w:rtl/>
        </w:rPr>
        <w:t xml:space="preserve">فارسی با اندازه ۱۲ و </w:t>
      </w:r>
      <w:r w:rsidR="00C93FDD" w:rsidRPr="00C85D68">
        <w:rPr>
          <w:rFonts w:hint="cs"/>
          <w:color w:val="000000" w:themeColor="text1"/>
          <w:rtl/>
        </w:rPr>
        <w:t>برجسته (</w:t>
      </w:r>
      <w:r w:rsidR="00BD3A30" w:rsidRPr="00C85D68">
        <w:rPr>
          <w:color w:val="000000" w:themeColor="text1"/>
          <w:rtl/>
        </w:rPr>
        <w:t>پررنگ</w:t>
      </w:r>
      <w:r w:rsidR="00C93FDD" w:rsidRPr="00C85D68">
        <w:rPr>
          <w:rFonts w:hint="cs"/>
          <w:color w:val="000000" w:themeColor="text1"/>
          <w:rtl/>
        </w:rPr>
        <w:t>)</w:t>
      </w:r>
      <w:r w:rsidR="00BD3A30" w:rsidRPr="00C85D68">
        <w:rPr>
          <w:color w:val="000000" w:themeColor="text1"/>
          <w:rtl/>
        </w:rPr>
        <w:t xml:space="preserve"> باشد</w:t>
      </w:r>
      <w:r w:rsidR="00F43A6C" w:rsidRPr="00C85D68">
        <w:rPr>
          <w:rFonts w:hint="cs"/>
          <w:color w:val="000000" w:themeColor="text1"/>
          <w:rtl/>
        </w:rPr>
        <w:t xml:space="preserve"> و بدون </w:t>
      </w:r>
      <w:r w:rsidR="005C2404" w:rsidRPr="00C85D68">
        <w:rPr>
          <w:rFonts w:hint="cs"/>
          <w:color w:val="000000" w:themeColor="text1"/>
          <w:rtl/>
        </w:rPr>
        <w:t>درج</w:t>
      </w:r>
      <w:r w:rsidR="00F43A6C" w:rsidRPr="00C85D68">
        <w:rPr>
          <w:rFonts w:hint="cs"/>
          <w:color w:val="000000" w:themeColor="text1"/>
          <w:rtl/>
        </w:rPr>
        <w:t xml:space="preserve"> سطر خال</w:t>
      </w:r>
      <w:r w:rsidR="005C2404" w:rsidRPr="00C85D68">
        <w:rPr>
          <w:rFonts w:hint="cs"/>
          <w:color w:val="000000" w:themeColor="text1"/>
          <w:rtl/>
        </w:rPr>
        <w:t>ی</w:t>
      </w:r>
      <w:r w:rsidR="00F43A6C" w:rsidRPr="00C85D68">
        <w:rPr>
          <w:rFonts w:hint="cs"/>
          <w:color w:val="000000" w:themeColor="text1"/>
          <w:rtl/>
        </w:rPr>
        <w:t xml:space="preserve"> </w:t>
      </w:r>
      <w:r w:rsidR="005C2404" w:rsidRPr="00C85D68">
        <w:rPr>
          <w:rFonts w:hint="cs"/>
          <w:color w:val="000000" w:themeColor="text1"/>
          <w:rtl/>
        </w:rPr>
        <w:t>و فاصله از یکدیگر است</w:t>
      </w:r>
      <w:r w:rsidR="00BD3A30" w:rsidRPr="00C85D68">
        <w:rPr>
          <w:color w:val="000000" w:themeColor="text1"/>
          <w:rtl/>
        </w:rPr>
        <w:t xml:space="preserve">. </w:t>
      </w:r>
      <w:r w:rsidR="00740D7B" w:rsidRPr="00C85D68">
        <w:rPr>
          <w:rFonts w:hint="cs"/>
          <w:color w:val="000000" w:themeColor="text1"/>
          <w:rtl/>
        </w:rPr>
        <w:t>کلمات</w:t>
      </w:r>
      <w:r w:rsidR="00BD3A30" w:rsidRPr="00C85D68">
        <w:rPr>
          <w:color w:val="000000" w:themeColor="text1"/>
          <w:rtl/>
        </w:rPr>
        <w:t xml:space="preserve"> لاتین با اندازه ۱۱ و </w:t>
      </w:r>
      <w:r w:rsidR="00C93FDD" w:rsidRPr="00C85D68">
        <w:rPr>
          <w:rFonts w:hint="cs"/>
          <w:color w:val="000000" w:themeColor="text1"/>
          <w:rtl/>
        </w:rPr>
        <w:t>برجسته (</w:t>
      </w:r>
      <w:r w:rsidR="00BD3A30" w:rsidRPr="00C85D68">
        <w:rPr>
          <w:color w:val="000000" w:themeColor="text1"/>
          <w:rtl/>
        </w:rPr>
        <w:t>پررنگ</w:t>
      </w:r>
      <w:r w:rsidR="00C93FDD" w:rsidRPr="00C85D68">
        <w:rPr>
          <w:rFonts w:hint="cs"/>
          <w:color w:val="000000" w:themeColor="text1"/>
          <w:rtl/>
        </w:rPr>
        <w:t>)</w:t>
      </w:r>
      <w:r w:rsidR="00BD3A30" w:rsidRPr="00C85D68">
        <w:rPr>
          <w:color w:val="000000" w:themeColor="text1"/>
          <w:rtl/>
        </w:rPr>
        <w:t xml:space="preserve"> </w:t>
      </w:r>
      <w:r w:rsidR="009D05CF" w:rsidRPr="00C85D68">
        <w:rPr>
          <w:rFonts w:hint="cs"/>
          <w:color w:val="000000" w:themeColor="text1"/>
          <w:rtl/>
        </w:rPr>
        <w:t>نوشته</w:t>
      </w:r>
      <w:r w:rsidR="00740D7B" w:rsidRPr="00C85D68">
        <w:rPr>
          <w:rFonts w:hint="cs"/>
          <w:color w:val="000000" w:themeColor="text1"/>
          <w:rtl/>
        </w:rPr>
        <w:t xml:space="preserve"> شوند</w:t>
      </w:r>
      <w:r w:rsidR="00BD3A30" w:rsidRPr="00C85D68">
        <w:rPr>
          <w:rFonts w:hint="cs"/>
          <w:color w:val="000000" w:themeColor="text1"/>
          <w:rtl/>
        </w:rPr>
        <w:t xml:space="preserve">. </w:t>
      </w:r>
      <w:r w:rsidR="0000261B" w:rsidRPr="00C85D68">
        <w:rPr>
          <w:rFonts w:hint="cs"/>
          <w:color w:val="000000" w:themeColor="text1"/>
          <w:rtl/>
        </w:rPr>
        <w:t xml:space="preserve">دقت نمایید </w:t>
      </w:r>
      <w:r w:rsidR="002F69B3" w:rsidRPr="00C85D68">
        <w:rPr>
          <w:rFonts w:hint="cs"/>
          <w:color w:val="000000" w:themeColor="text1"/>
          <w:rtl/>
        </w:rPr>
        <w:t>که</w:t>
      </w:r>
      <w:r w:rsidR="002F69B3" w:rsidRPr="00C85D68">
        <w:rPr>
          <w:rFonts w:eastAsia="Times New Roman" w:hint="cs"/>
          <w:color w:val="000000" w:themeColor="text1"/>
          <w:sz w:val="22"/>
          <w:rtl/>
          <w:lang w:bidi="ar-SA"/>
        </w:rPr>
        <w:t xml:space="preserve"> </w:t>
      </w:r>
      <w:r w:rsidR="00C93FDD" w:rsidRPr="00C85D68">
        <w:rPr>
          <w:rFonts w:eastAsia="Times New Roman" w:hint="cs"/>
          <w:color w:val="000000" w:themeColor="text1"/>
          <w:sz w:val="22"/>
          <w:rtl/>
          <w:lang w:bidi="ar-SA"/>
        </w:rPr>
        <w:t>در مي</w:t>
      </w:r>
      <w:r w:rsidR="00474DA9" w:rsidRPr="00C85D68">
        <w:rPr>
          <w:rFonts w:eastAsia="Times New Roman" w:hint="cs"/>
          <w:color w:val="000000" w:themeColor="text1"/>
          <w:sz w:val="22"/>
          <w:rtl/>
          <w:lang w:bidi="ar-SA"/>
        </w:rPr>
        <w:t xml:space="preserve">ان بندها نبايد سطر خالي </w:t>
      </w:r>
      <w:r w:rsidR="00740D7B" w:rsidRPr="00C85D68">
        <w:rPr>
          <w:rFonts w:eastAsia="Times New Roman" w:hint="cs"/>
          <w:color w:val="000000" w:themeColor="text1"/>
          <w:sz w:val="22"/>
          <w:rtl/>
          <w:lang w:bidi="ar-SA"/>
        </w:rPr>
        <w:t>باشد</w:t>
      </w:r>
      <w:r w:rsidR="00474DA9" w:rsidRPr="00C85D68">
        <w:rPr>
          <w:rFonts w:eastAsia="Times New Roman" w:hint="cs"/>
          <w:color w:val="000000" w:themeColor="text1"/>
          <w:sz w:val="22"/>
          <w:rtl/>
          <w:lang w:bidi="ar-SA"/>
        </w:rPr>
        <w:t xml:space="preserve"> اما </w:t>
      </w:r>
      <w:r w:rsidR="00C93FDD" w:rsidRPr="00C85D68">
        <w:rPr>
          <w:rFonts w:eastAsia="Times New Roman" w:hint="cs"/>
          <w:color w:val="000000" w:themeColor="text1"/>
          <w:sz w:val="22"/>
          <w:rtl/>
          <w:lang w:bidi="ar-SA"/>
        </w:rPr>
        <w:t xml:space="preserve">ميان </w:t>
      </w:r>
      <w:r w:rsidR="00A23489" w:rsidRPr="00C85D68">
        <w:rPr>
          <w:rFonts w:eastAsia="Times New Roman" w:hint="cs"/>
          <w:color w:val="000000" w:themeColor="text1"/>
          <w:sz w:val="22"/>
          <w:rtl/>
          <w:lang w:bidi="ar-SA"/>
        </w:rPr>
        <w:t xml:space="preserve">آخرين سطر </w:t>
      </w:r>
      <w:r w:rsidR="00C93FDD" w:rsidRPr="00C85D68">
        <w:rPr>
          <w:rFonts w:eastAsia="Times New Roman" w:hint="cs"/>
          <w:color w:val="000000" w:themeColor="text1"/>
          <w:sz w:val="22"/>
          <w:rtl/>
          <w:lang w:bidi="ar-SA"/>
        </w:rPr>
        <w:t>هر بخش با تيتر بخش بعدي به اندازة يك سطر خالي فاصله باشد.</w:t>
      </w:r>
      <w:r w:rsidR="00475055" w:rsidRPr="00C85D68">
        <w:rPr>
          <w:rFonts w:eastAsia="Times New Roman" w:hint="cs"/>
          <w:color w:val="000000" w:themeColor="text1"/>
          <w:sz w:val="22"/>
          <w:rtl/>
          <w:lang w:bidi="ar-SA"/>
        </w:rPr>
        <w:t xml:space="preserve"> به عبارت دیگر، تمامي تيترها بايد از پاراگراف پيشين</w:t>
      </w:r>
      <w:r w:rsidR="005C2404" w:rsidRPr="00C85D68">
        <w:rPr>
          <w:rFonts w:eastAsia="Times New Roman" w:hint="cs"/>
          <w:color w:val="000000" w:themeColor="text1"/>
          <w:sz w:val="22"/>
          <w:rtl/>
          <w:lang w:bidi="ar-SA"/>
        </w:rPr>
        <w:t xml:space="preserve"> خود</w:t>
      </w:r>
      <w:r w:rsidR="00475055" w:rsidRPr="00C85D68">
        <w:rPr>
          <w:rFonts w:eastAsia="Times New Roman" w:hint="cs"/>
          <w:color w:val="000000" w:themeColor="text1"/>
          <w:sz w:val="22"/>
          <w:rtl/>
          <w:lang w:bidi="ar-SA"/>
        </w:rPr>
        <w:t xml:space="preserve">، يك سطر </w:t>
      </w:r>
      <w:r w:rsidR="00F43A6C" w:rsidRPr="00C85D68">
        <w:rPr>
          <w:rFonts w:eastAsia="Times New Roman" w:hint="cs"/>
          <w:color w:val="000000" w:themeColor="text1"/>
          <w:sz w:val="22"/>
          <w:rtl/>
          <w:lang w:bidi="ar-SA"/>
        </w:rPr>
        <w:t xml:space="preserve">به </w:t>
      </w:r>
      <w:r w:rsidR="00E27599" w:rsidRPr="00C85D68">
        <w:rPr>
          <w:rFonts w:eastAsia="Times New Roman" w:hint="cs"/>
          <w:color w:val="000000" w:themeColor="text1"/>
          <w:sz w:val="22"/>
          <w:rtl/>
          <w:lang w:bidi="ar-SA"/>
        </w:rPr>
        <w:t>اندازه</w:t>
      </w:r>
      <w:r w:rsidR="00F43A6C" w:rsidRPr="00C85D68">
        <w:rPr>
          <w:rFonts w:eastAsia="Times New Roman" w:hint="cs"/>
          <w:color w:val="000000" w:themeColor="text1"/>
          <w:sz w:val="22"/>
          <w:rtl/>
          <w:lang w:bidi="ar-SA"/>
        </w:rPr>
        <w:t xml:space="preserve"> 1 سانتی متر </w:t>
      </w:r>
      <w:r w:rsidR="00475055" w:rsidRPr="00C85D68">
        <w:rPr>
          <w:rFonts w:eastAsia="Times New Roman" w:hint="cs"/>
          <w:color w:val="000000" w:themeColor="text1"/>
          <w:sz w:val="22"/>
          <w:rtl/>
          <w:lang w:bidi="ar-SA"/>
        </w:rPr>
        <w:t xml:space="preserve">فاصله داشته باشند. </w:t>
      </w:r>
      <w:r w:rsidR="00C93FDD" w:rsidRPr="00C85D68">
        <w:rPr>
          <w:rFonts w:eastAsia="Times New Roman" w:hint="cs"/>
          <w:color w:val="000000" w:themeColor="text1"/>
          <w:sz w:val="22"/>
          <w:rtl/>
          <w:lang w:bidi="ar-SA"/>
        </w:rPr>
        <w:t>همچنين پس از هر تيتر</w:t>
      </w:r>
      <w:r w:rsidR="005C2404" w:rsidRPr="00C85D68">
        <w:rPr>
          <w:rFonts w:eastAsia="Times New Roman" w:hint="cs"/>
          <w:color w:val="000000" w:themeColor="text1"/>
          <w:sz w:val="22"/>
          <w:rtl/>
          <w:lang w:bidi="ar-SA"/>
        </w:rPr>
        <w:t xml:space="preserve"> تا شروع اولین سطر پس از آن، </w:t>
      </w:r>
      <w:r w:rsidR="00C93FDD" w:rsidRPr="00C85D68">
        <w:rPr>
          <w:rFonts w:eastAsia="Times New Roman" w:hint="cs"/>
          <w:color w:val="000000" w:themeColor="text1"/>
          <w:sz w:val="22"/>
          <w:rtl/>
          <w:lang w:bidi="ar-SA"/>
        </w:rPr>
        <w:t xml:space="preserve">يك سطرِ خالي </w:t>
      </w:r>
      <w:r w:rsidR="00F43A6C" w:rsidRPr="00C85D68">
        <w:rPr>
          <w:rFonts w:eastAsia="Times New Roman" w:hint="cs"/>
          <w:color w:val="000000" w:themeColor="text1"/>
          <w:sz w:val="22"/>
          <w:rtl/>
          <w:lang w:bidi="ar-SA"/>
        </w:rPr>
        <w:t xml:space="preserve">با </w:t>
      </w:r>
      <w:r w:rsidR="00C93FDD" w:rsidRPr="00C85D68">
        <w:rPr>
          <w:rFonts w:eastAsia="Times New Roman" w:hint="cs"/>
          <w:color w:val="000000" w:themeColor="text1"/>
          <w:sz w:val="22"/>
          <w:rtl/>
          <w:lang w:bidi="ar-SA"/>
        </w:rPr>
        <w:t xml:space="preserve">فاصله </w:t>
      </w:r>
      <w:r w:rsidR="00F43A6C" w:rsidRPr="00C85D68">
        <w:rPr>
          <w:rFonts w:eastAsia="Times New Roman" w:hint="cs"/>
          <w:color w:val="000000" w:themeColor="text1"/>
          <w:sz w:val="22"/>
          <w:rtl/>
          <w:lang w:bidi="ar-SA"/>
        </w:rPr>
        <w:t xml:space="preserve">8/0 سانتی متر </w:t>
      </w:r>
      <w:r w:rsidR="005C2404" w:rsidRPr="00C85D68">
        <w:rPr>
          <w:rFonts w:eastAsia="Times New Roman" w:hint="cs"/>
          <w:color w:val="000000" w:themeColor="text1"/>
          <w:sz w:val="22"/>
          <w:rtl/>
          <w:lang w:bidi="ar-SA"/>
        </w:rPr>
        <w:t>در نظر گرفته شود.</w:t>
      </w:r>
    </w:p>
    <w:p w:rsidR="004E5755" w:rsidRPr="00C85D68" w:rsidRDefault="00C07D46" w:rsidP="006307F3">
      <w:pPr>
        <w:spacing w:line="240" w:lineRule="auto"/>
        <w:ind w:firstLine="284"/>
        <w:rPr>
          <w:rFonts w:eastAsia="Times New Roman"/>
          <w:color w:val="000000" w:themeColor="text1"/>
          <w:sz w:val="22"/>
          <w:rtl/>
          <w:lang w:bidi="ar-SA"/>
        </w:rPr>
      </w:pPr>
      <w:r w:rsidRPr="00C85D68">
        <w:rPr>
          <w:rFonts w:eastAsia="Times New Roman" w:hint="cs"/>
          <w:color w:val="000000" w:themeColor="text1"/>
          <w:sz w:val="22"/>
          <w:rtl/>
          <w:lang w:bidi="ar-SA"/>
        </w:rPr>
        <w:t>توجه</w:t>
      </w:r>
      <w:r w:rsidR="00294570" w:rsidRPr="00C85D68">
        <w:rPr>
          <w:rFonts w:eastAsia="Times New Roman" w:hint="cs"/>
          <w:color w:val="000000" w:themeColor="text1"/>
          <w:sz w:val="22"/>
          <w:rtl/>
          <w:lang w:bidi="ar-SA"/>
        </w:rPr>
        <w:t xml:space="preserve"> </w:t>
      </w:r>
      <w:r w:rsidR="003F7420" w:rsidRPr="00C85D68">
        <w:rPr>
          <w:rFonts w:eastAsia="Times New Roman" w:hint="cs"/>
          <w:color w:val="000000" w:themeColor="text1"/>
          <w:sz w:val="22"/>
          <w:rtl/>
          <w:lang w:bidi="ar-SA"/>
        </w:rPr>
        <w:t>شود</w:t>
      </w:r>
      <w:r w:rsidR="00294570" w:rsidRPr="00C85D68">
        <w:rPr>
          <w:rFonts w:eastAsia="Times New Roman" w:hint="cs"/>
          <w:color w:val="000000" w:themeColor="text1"/>
          <w:sz w:val="22"/>
          <w:rtl/>
          <w:lang w:bidi="ar-SA"/>
        </w:rPr>
        <w:t xml:space="preserve"> </w:t>
      </w:r>
      <w:r w:rsidR="00141DD3" w:rsidRPr="00C85D68">
        <w:rPr>
          <w:rFonts w:eastAsia="Times New Roman" w:hint="cs"/>
          <w:color w:val="000000" w:themeColor="text1"/>
          <w:sz w:val="22"/>
          <w:rtl/>
          <w:lang w:bidi="ar-SA"/>
        </w:rPr>
        <w:t xml:space="preserve">سطر اول پاراگراف های </w:t>
      </w:r>
      <w:r w:rsidR="00294570" w:rsidRPr="00C85D68">
        <w:rPr>
          <w:rFonts w:eastAsia="Times New Roman"/>
          <w:color w:val="000000" w:themeColor="text1"/>
          <w:sz w:val="22"/>
          <w:rtl/>
          <w:lang w:bidi="ar-SA"/>
        </w:rPr>
        <w:t xml:space="preserve">هر </w:t>
      </w:r>
      <w:r w:rsidR="00141DD3" w:rsidRPr="00C85D68">
        <w:rPr>
          <w:rFonts w:eastAsia="Times New Roman" w:hint="cs"/>
          <w:color w:val="000000" w:themeColor="text1"/>
          <w:sz w:val="22"/>
          <w:rtl/>
          <w:lang w:bidi="ar-SA"/>
        </w:rPr>
        <w:t>بخش به جز پاراگراف اول</w:t>
      </w:r>
      <w:r w:rsidR="00B83B28" w:rsidRPr="00C85D68">
        <w:rPr>
          <w:rFonts w:eastAsia="Times New Roman" w:hint="cs"/>
          <w:color w:val="000000" w:themeColor="text1"/>
          <w:sz w:val="22"/>
          <w:rtl/>
          <w:lang w:bidi="ar-SA"/>
        </w:rPr>
        <w:t>،</w:t>
      </w:r>
      <w:r w:rsidR="00141DD3" w:rsidRPr="00C85D68">
        <w:rPr>
          <w:rFonts w:eastAsia="Times New Roman" w:hint="cs"/>
          <w:color w:val="000000" w:themeColor="text1"/>
          <w:sz w:val="22"/>
          <w:rtl/>
          <w:lang w:bidi="ar-SA"/>
        </w:rPr>
        <w:t xml:space="preserve"> دارای</w:t>
      </w:r>
      <w:r w:rsidR="00141DD3" w:rsidRPr="00C85D68">
        <w:rPr>
          <w:rFonts w:eastAsia="Times New Roman"/>
          <w:color w:val="000000" w:themeColor="text1"/>
          <w:sz w:val="22"/>
          <w:rtl/>
          <w:lang w:bidi="ar-SA"/>
        </w:rPr>
        <w:t xml:space="preserve"> تورفتگی</w:t>
      </w:r>
      <w:r w:rsidR="00141DD3" w:rsidRPr="00C85D68">
        <w:rPr>
          <w:rFonts w:eastAsia="Times New Roman" w:hint="cs"/>
          <w:color w:val="000000" w:themeColor="text1"/>
          <w:sz w:val="22"/>
          <w:rtl/>
          <w:lang w:bidi="ar-SA"/>
        </w:rPr>
        <w:t xml:space="preserve"> </w:t>
      </w:r>
      <w:r w:rsidR="00F14554" w:rsidRPr="00C85D68">
        <w:rPr>
          <w:rFonts w:eastAsia="Times New Roman" w:hint="cs"/>
          <w:color w:val="000000" w:themeColor="text1"/>
          <w:sz w:val="22"/>
          <w:rtl/>
          <w:lang w:bidi="ar-SA"/>
        </w:rPr>
        <w:t xml:space="preserve">به </w:t>
      </w:r>
      <w:r w:rsidR="00181D13" w:rsidRPr="00C85D68">
        <w:rPr>
          <w:rFonts w:eastAsia="Times New Roman" w:hint="cs"/>
          <w:color w:val="000000" w:themeColor="text1"/>
          <w:sz w:val="22"/>
          <w:rtl/>
          <w:lang w:bidi="ar-SA"/>
        </w:rPr>
        <w:t>اندازه 5/0</w:t>
      </w:r>
      <w:r w:rsidR="00F14554" w:rsidRPr="00C85D68">
        <w:rPr>
          <w:rFonts w:eastAsia="Times New Roman" w:hint="cs"/>
          <w:color w:val="000000" w:themeColor="text1"/>
          <w:sz w:val="22"/>
          <w:rtl/>
          <w:lang w:bidi="ar-SA"/>
        </w:rPr>
        <w:t xml:space="preserve"> سانتی متر </w:t>
      </w:r>
      <w:r w:rsidR="00141DD3" w:rsidRPr="00C85D68">
        <w:rPr>
          <w:rFonts w:eastAsia="Times New Roman" w:hint="cs"/>
          <w:color w:val="000000" w:themeColor="text1"/>
          <w:sz w:val="22"/>
          <w:rtl/>
          <w:lang w:bidi="ar-SA"/>
        </w:rPr>
        <w:t>است.</w:t>
      </w:r>
      <w:r w:rsidR="00B30F05" w:rsidRPr="00C85D68">
        <w:rPr>
          <w:rFonts w:eastAsia="Times New Roman" w:hint="cs"/>
          <w:color w:val="000000" w:themeColor="text1"/>
          <w:sz w:val="22"/>
          <w:rtl/>
          <w:lang w:bidi="ar-SA"/>
        </w:rPr>
        <w:t xml:space="preserve"> </w:t>
      </w:r>
    </w:p>
    <w:p w:rsidR="004E5755" w:rsidRPr="0070393A" w:rsidRDefault="004E5755" w:rsidP="007A1F97">
      <w:pPr>
        <w:spacing w:line="240" w:lineRule="auto"/>
        <w:rPr>
          <w:rFonts w:eastAsia="Times New Roman"/>
          <w:color w:val="000000" w:themeColor="text1"/>
          <w:sz w:val="22"/>
          <w:u w:val="single"/>
          <w:rtl/>
          <w:lang w:bidi="ar-SA"/>
        </w:rPr>
      </w:pPr>
      <w:r w:rsidRPr="0070393A">
        <w:rPr>
          <w:rFonts w:eastAsia="Times New Roman" w:hint="cs"/>
          <w:color w:val="000000" w:themeColor="text1"/>
          <w:sz w:val="22"/>
          <w:u w:val="single"/>
          <w:rtl/>
          <w:lang w:bidi="ar-SA"/>
        </w:rPr>
        <w:t xml:space="preserve">از </w:t>
      </w:r>
      <w:r w:rsidR="0070393A" w:rsidRPr="0070393A">
        <w:rPr>
          <w:rFonts w:eastAsia="Times New Roman" w:hint="cs"/>
          <w:color w:val="000000" w:themeColor="text1"/>
          <w:sz w:val="22"/>
          <w:u w:val="single"/>
          <w:rtl/>
          <w:lang w:bidi="ar-SA"/>
        </w:rPr>
        <w:t>درج</w:t>
      </w:r>
      <w:r w:rsidRPr="0070393A">
        <w:rPr>
          <w:rFonts w:eastAsia="Times New Roman" w:hint="cs"/>
          <w:color w:val="000000" w:themeColor="text1"/>
          <w:sz w:val="22"/>
          <w:u w:val="single"/>
          <w:rtl/>
          <w:lang w:bidi="ar-SA"/>
        </w:rPr>
        <w:t xml:space="preserve"> </w:t>
      </w:r>
      <w:r w:rsidRPr="0070393A">
        <w:rPr>
          <w:rFonts w:eastAsia="Times New Roman" w:cs="Cambria" w:hint="cs"/>
          <w:color w:val="000000" w:themeColor="text1"/>
          <w:sz w:val="18"/>
          <w:szCs w:val="20"/>
          <w:u w:val="single"/>
          <w:rtl/>
          <w:lang w:bidi="ar-SA"/>
        </w:rPr>
        <w:t>"</w:t>
      </w:r>
      <w:r w:rsidRPr="0070393A">
        <w:rPr>
          <w:rFonts w:eastAsia="Times New Roman" w:hint="cs"/>
          <w:color w:val="000000" w:themeColor="text1"/>
          <w:sz w:val="22"/>
          <w:u w:val="single"/>
          <w:rtl/>
          <w:lang w:bidi="ar-SA"/>
        </w:rPr>
        <w:t>نیم فاصله</w:t>
      </w:r>
      <w:r w:rsidRPr="0070393A">
        <w:rPr>
          <w:rFonts w:eastAsia="Times New Roman" w:hint="cs"/>
          <w:color w:val="000000" w:themeColor="text1"/>
          <w:sz w:val="18"/>
          <w:szCs w:val="20"/>
          <w:u w:val="single"/>
          <w:rtl/>
          <w:lang w:bidi="ar-SA"/>
        </w:rPr>
        <w:t>"</w:t>
      </w:r>
      <w:r w:rsidRPr="0070393A">
        <w:rPr>
          <w:rFonts w:eastAsia="Times New Roman" w:hint="cs"/>
          <w:color w:val="000000" w:themeColor="text1"/>
          <w:sz w:val="22"/>
          <w:u w:val="single"/>
          <w:rtl/>
          <w:lang w:bidi="ar-SA"/>
        </w:rPr>
        <w:t xml:space="preserve"> در در بخش </w:t>
      </w:r>
      <w:r w:rsidR="00EF1ECE">
        <w:rPr>
          <w:rFonts w:eastAsia="Times New Roman" w:hint="cs"/>
          <w:color w:val="000000" w:themeColor="text1"/>
          <w:sz w:val="22"/>
          <w:u w:val="single"/>
          <w:rtl/>
          <w:lang w:bidi="ar-SA"/>
        </w:rPr>
        <w:t xml:space="preserve">عنوان، </w:t>
      </w:r>
      <w:r w:rsidRPr="0070393A">
        <w:rPr>
          <w:rFonts w:eastAsia="Times New Roman" w:hint="cs"/>
          <w:color w:val="000000" w:themeColor="text1"/>
          <w:sz w:val="22"/>
          <w:u w:val="single"/>
          <w:rtl/>
          <w:lang w:bidi="ar-SA"/>
        </w:rPr>
        <w:t xml:space="preserve">چکیده </w:t>
      </w:r>
      <w:r w:rsidR="00EF1ECE">
        <w:rPr>
          <w:rFonts w:eastAsia="Times New Roman" w:hint="cs"/>
          <w:color w:val="000000" w:themeColor="text1"/>
          <w:sz w:val="22"/>
          <w:u w:val="single"/>
          <w:rtl/>
          <w:lang w:bidi="ar-SA"/>
        </w:rPr>
        <w:t>و واژه ها</w:t>
      </w:r>
      <w:r w:rsidR="007A1F97">
        <w:rPr>
          <w:rFonts w:eastAsia="Times New Roman" w:hint="cs"/>
          <w:color w:val="000000" w:themeColor="text1"/>
          <w:sz w:val="22"/>
          <w:u w:val="single"/>
          <w:rtl/>
          <w:lang w:bidi="ar-SA"/>
        </w:rPr>
        <w:t>ی راهنما</w:t>
      </w:r>
      <w:r w:rsidR="00EF1ECE">
        <w:rPr>
          <w:rFonts w:eastAsia="Times New Roman" w:hint="cs"/>
          <w:color w:val="000000" w:themeColor="text1"/>
          <w:sz w:val="22"/>
          <w:u w:val="single"/>
          <w:rtl/>
          <w:lang w:bidi="ar-SA"/>
        </w:rPr>
        <w:t xml:space="preserve"> اکیداً خود</w:t>
      </w:r>
      <w:r w:rsidRPr="0070393A">
        <w:rPr>
          <w:rFonts w:eastAsia="Times New Roman" w:hint="cs"/>
          <w:color w:val="000000" w:themeColor="text1"/>
          <w:sz w:val="22"/>
          <w:u w:val="single"/>
          <w:rtl/>
          <w:lang w:bidi="ar-SA"/>
        </w:rPr>
        <w:t>داری شود.</w:t>
      </w:r>
    </w:p>
    <w:p w:rsidR="00FC38FB" w:rsidRPr="00C85D68" w:rsidRDefault="00FC38FB" w:rsidP="006307F3">
      <w:pPr>
        <w:spacing w:line="240" w:lineRule="auto"/>
        <w:rPr>
          <w:color w:val="000000" w:themeColor="text1"/>
          <w:rtl/>
        </w:rPr>
      </w:pPr>
    </w:p>
    <w:p w:rsidR="00AE774F" w:rsidRPr="00C85D68" w:rsidRDefault="00437662" w:rsidP="00437662">
      <w:pPr>
        <w:spacing w:line="240" w:lineRule="auto"/>
        <w:rPr>
          <w:rFonts w:eastAsia="Times New Roman"/>
          <w:b/>
          <w:bCs/>
          <w:color w:val="000000" w:themeColor="text1"/>
          <w:sz w:val="22"/>
          <w:rtl/>
        </w:rPr>
      </w:pPr>
      <w:r>
        <w:rPr>
          <w:rFonts w:eastAsia="Times New Roman" w:hint="cs"/>
          <w:b/>
          <w:bCs/>
          <w:color w:val="000000" w:themeColor="text1"/>
          <w:sz w:val="22"/>
          <w:rtl/>
        </w:rPr>
        <w:t>1</w:t>
      </w:r>
      <w:r w:rsidR="00BD3A30" w:rsidRPr="00C85D68">
        <w:rPr>
          <w:rFonts w:eastAsia="Times New Roman" w:hint="cs"/>
          <w:b/>
          <w:bCs/>
          <w:color w:val="000000" w:themeColor="text1"/>
          <w:sz w:val="22"/>
          <w:rtl/>
        </w:rPr>
        <w:t>-</w:t>
      </w:r>
      <w:r>
        <w:rPr>
          <w:rFonts w:eastAsia="Times New Roman" w:hint="cs"/>
          <w:b/>
          <w:bCs/>
          <w:color w:val="000000" w:themeColor="text1"/>
          <w:sz w:val="22"/>
          <w:rtl/>
        </w:rPr>
        <w:t>2</w:t>
      </w:r>
      <w:r w:rsidR="00BD3A30" w:rsidRPr="00C85D68">
        <w:rPr>
          <w:rFonts w:eastAsia="Times New Roman" w:hint="cs"/>
          <w:b/>
          <w:bCs/>
          <w:color w:val="000000" w:themeColor="text1"/>
          <w:sz w:val="22"/>
          <w:rtl/>
        </w:rPr>
        <w:t>- عنوان</w:t>
      </w:r>
    </w:p>
    <w:p w:rsidR="00AE774F" w:rsidRPr="00C85D68" w:rsidRDefault="00AE774F" w:rsidP="009F0229">
      <w:pPr>
        <w:spacing w:line="192" w:lineRule="auto"/>
        <w:rPr>
          <w:rFonts w:eastAsia="Times New Roman"/>
          <w:color w:val="000000" w:themeColor="text1"/>
          <w:sz w:val="22"/>
          <w:rtl/>
        </w:rPr>
      </w:pPr>
    </w:p>
    <w:p w:rsidR="005C1F89" w:rsidRPr="00C85D68" w:rsidRDefault="005C1F89" w:rsidP="006307F3">
      <w:pPr>
        <w:spacing w:line="240" w:lineRule="auto"/>
        <w:ind w:left="-4"/>
        <w:rPr>
          <w:rFonts w:eastAsia="Times New Roman"/>
          <w:b/>
          <w:bCs/>
          <w:color w:val="000000" w:themeColor="text1"/>
          <w:sz w:val="22"/>
          <w:rtl/>
        </w:rPr>
      </w:pPr>
      <w:r w:rsidRPr="00C85D68">
        <w:rPr>
          <w:rFonts w:eastAsia="Times New Roman"/>
          <w:color w:val="000000" w:themeColor="text1"/>
          <w:sz w:val="22"/>
          <w:rtl/>
          <w:lang w:bidi="ar-SA"/>
        </w:rPr>
        <w:t xml:space="preserve">عنوان هر مقاله، معرف هويت و محتواي آن مقاله و هدف اصلي پژوهش است. در واقع، عنوان مقاله عصاره‌اي از محتوا و مطالب آن است. </w:t>
      </w:r>
      <w:r w:rsidR="00740D7B" w:rsidRPr="00C85D68">
        <w:rPr>
          <w:rFonts w:eastAsia="Times New Roman" w:hint="cs"/>
          <w:color w:val="000000" w:themeColor="text1"/>
          <w:sz w:val="22"/>
          <w:rtl/>
          <w:lang w:bidi="ar-SA"/>
        </w:rPr>
        <w:t xml:space="preserve">عنوان فارسی مقاله با اندازه 17، برجسته (پر رنگ) و عنوان انگلیسی با اندازه 16، برجسته (پر رنگ) </w:t>
      </w:r>
      <w:r w:rsidR="00387CE0" w:rsidRPr="00C85D68">
        <w:rPr>
          <w:rFonts w:eastAsia="Times New Roman" w:hint="cs"/>
          <w:color w:val="000000" w:themeColor="text1"/>
          <w:sz w:val="22"/>
          <w:rtl/>
          <w:lang w:bidi="ar-SA"/>
        </w:rPr>
        <w:t xml:space="preserve">است. </w:t>
      </w:r>
      <w:r w:rsidR="00740D7B" w:rsidRPr="00C85D68">
        <w:rPr>
          <w:rFonts w:eastAsia="Times New Roman" w:hint="cs"/>
          <w:color w:val="000000" w:themeColor="text1"/>
          <w:sz w:val="22"/>
          <w:rtl/>
          <w:lang w:bidi="ar-SA"/>
        </w:rPr>
        <w:t xml:space="preserve">هر دو </w:t>
      </w:r>
      <w:r w:rsidR="00387CE0" w:rsidRPr="00C85D68">
        <w:rPr>
          <w:rFonts w:eastAsia="Times New Roman" w:hint="cs"/>
          <w:color w:val="000000" w:themeColor="text1"/>
          <w:sz w:val="22"/>
          <w:rtl/>
          <w:lang w:bidi="ar-SA"/>
        </w:rPr>
        <w:t xml:space="preserve">عنوان فارسی و انگلیسی </w:t>
      </w:r>
      <w:r w:rsidR="00740D7B" w:rsidRPr="00C85D68">
        <w:rPr>
          <w:rFonts w:eastAsia="Times New Roman" w:hint="cs"/>
          <w:color w:val="000000" w:themeColor="text1"/>
          <w:sz w:val="22"/>
          <w:rtl/>
          <w:lang w:bidi="ar-SA"/>
        </w:rPr>
        <w:t xml:space="preserve">وسط چین </w:t>
      </w:r>
      <w:r w:rsidR="000337FD" w:rsidRPr="00C85D68">
        <w:rPr>
          <w:rFonts w:eastAsia="Times New Roman" w:hint="cs"/>
          <w:color w:val="000000" w:themeColor="text1"/>
          <w:sz w:val="22"/>
          <w:rtl/>
          <w:lang w:bidi="ar-SA"/>
        </w:rPr>
        <w:t xml:space="preserve">و دارای یک سطر فاصله با بخش چکیده </w:t>
      </w:r>
      <w:r w:rsidR="00BE2D31" w:rsidRPr="00C85D68">
        <w:rPr>
          <w:rFonts w:eastAsia="Times New Roman" w:hint="cs"/>
          <w:color w:val="000000" w:themeColor="text1"/>
          <w:sz w:val="22"/>
          <w:rtl/>
          <w:lang w:bidi="ar-SA"/>
        </w:rPr>
        <w:t>است</w:t>
      </w:r>
      <w:r w:rsidR="00740D7B" w:rsidRPr="00C85D68">
        <w:rPr>
          <w:rFonts w:eastAsia="Times New Roman" w:hint="cs"/>
          <w:color w:val="000000" w:themeColor="text1"/>
          <w:sz w:val="22"/>
          <w:rtl/>
          <w:lang w:bidi="ar-SA"/>
        </w:rPr>
        <w:t xml:space="preserve">. </w:t>
      </w:r>
      <w:r w:rsidR="00162F3B" w:rsidRPr="00C85D68">
        <w:rPr>
          <w:rFonts w:eastAsia="Times New Roman" w:hint="cs"/>
          <w:color w:val="000000" w:themeColor="text1"/>
          <w:sz w:val="22"/>
          <w:rtl/>
          <w:lang w:bidi="ar-SA"/>
        </w:rPr>
        <w:t>باید توجه نمود</w:t>
      </w:r>
      <w:r w:rsidRPr="00C85D68">
        <w:rPr>
          <w:rFonts w:eastAsia="Times New Roman"/>
          <w:color w:val="000000" w:themeColor="text1"/>
          <w:sz w:val="22"/>
          <w:rtl/>
          <w:lang w:bidi="ar-SA"/>
        </w:rPr>
        <w:t xml:space="preserve"> که عنوان انتخابي بايد:</w:t>
      </w:r>
    </w:p>
    <w:p w:rsidR="005C1F89" w:rsidRPr="00C85D68" w:rsidRDefault="00EF1ECE" w:rsidP="006307F3">
      <w:pPr>
        <w:pStyle w:val="ListParagraph"/>
        <w:numPr>
          <w:ilvl w:val="0"/>
          <w:numId w:val="12"/>
        </w:numPr>
        <w:spacing w:line="240" w:lineRule="auto"/>
        <w:ind w:left="421"/>
        <w:rPr>
          <w:rFonts w:eastAsiaTheme="minorHAnsi"/>
          <w:color w:val="000000" w:themeColor="text1"/>
          <w:sz w:val="24"/>
          <w:rtl/>
          <w:lang w:bidi="fa-IR"/>
        </w:rPr>
      </w:pPr>
      <w:r>
        <w:rPr>
          <w:rFonts w:hint="cs"/>
          <w:color w:val="000000" w:themeColor="text1"/>
          <w:rtl/>
        </w:rPr>
        <w:t>به</w:t>
      </w:r>
      <w:r>
        <w:rPr>
          <w:color w:val="000000" w:themeColor="text1"/>
          <w:rtl/>
        </w:rPr>
        <w:softHyphen/>
      </w:r>
      <w:r>
        <w:rPr>
          <w:rFonts w:hint="cs"/>
          <w:color w:val="000000" w:themeColor="text1"/>
          <w:rtl/>
        </w:rPr>
        <w:t>وضوح</w:t>
      </w:r>
      <w:r w:rsidR="005C1F89" w:rsidRPr="00C85D68">
        <w:rPr>
          <w:color w:val="000000" w:themeColor="text1"/>
          <w:rtl/>
        </w:rPr>
        <w:t xml:space="preserve"> موضوع کلي مقاله را </w:t>
      </w:r>
      <w:r w:rsidR="00740D7B" w:rsidRPr="00C85D68">
        <w:rPr>
          <w:rFonts w:hint="cs"/>
          <w:color w:val="000000" w:themeColor="text1"/>
          <w:rtl/>
        </w:rPr>
        <w:t xml:space="preserve">حداکثر با 15 کلمه </w:t>
      </w:r>
      <w:r w:rsidR="005C1F89" w:rsidRPr="00C85D68">
        <w:rPr>
          <w:color w:val="000000" w:themeColor="text1"/>
          <w:rtl/>
        </w:rPr>
        <w:t>توصيف کند.</w:t>
      </w:r>
    </w:p>
    <w:p w:rsidR="005C1F89" w:rsidRPr="00C85D68" w:rsidRDefault="005C1F89" w:rsidP="006307F3">
      <w:pPr>
        <w:pStyle w:val="ListParagraph"/>
        <w:numPr>
          <w:ilvl w:val="0"/>
          <w:numId w:val="12"/>
        </w:numPr>
        <w:spacing w:line="240" w:lineRule="auto"/>
        <w:ind w:left="421"/>
        <w:rPr>
          <w:rFonts w:eastAsiaTheme="minorHAnsi"/>
          <w:color w:val="000000" w:themeColor="text1"/>
          <w:rtl/>
        </w:rPr>
      </w:pPr>
      <w:r w:rsidRPr="00C85D68">
        <w:rPr>
          <w:rFonts w:eastAsiaTheme="minorHAnsi"/>
          <w:color w:val="000000" w:themeColor="text1"/>
          <w:rtl/>
        </w:rPr>
        <w:t>تکراري، مبهم و رمزآلود نباشد.</w:t>
      </w:r>
    </w:p>
    <w:p w:rsidR="005C1F89" w:rsidRPr="00C85D68" w:rsidRDefault="005C1F89" w:rsidP="006307F3">
      <w:pPr>
        <w:pStyle w:val="ListParagraph"/>
        <w:numPr>
          <w:ilvl w:val="0"/>
          <w:numId w:val="12"/>
        </w:numPr>
        <w:spacing w:line="240" w:lineRule="auto"/>
        <w:ind w:left="421"/>
        <w:rPr>
          <w:rFonts w:eastAsiaTheme="minorHAnsi"/>
          <w:color w:val="000000" w:themeColor="text1"/>
          <w:rtl/>
        </w:rPr>
      </w:pPr>
      <w:r w:rsidRPr="00C85D68">
        <w:rPr>
          <w:rFonts w:eastAsiaTheme="minorHAnsi"/>
          <w:color w:val="000000" w:themeColor="text1"/>
          <w:rtl/>
        </w:rPr>
        <w:t xml:space="preserve">توجه </w:t>
      </w:r>
      <w:r w:rsidR="004F4C42">
        <w:rPr>
          <w:rFonts w:eastAsiaTheme="minorHAnsi"/>
          <w:color w:val="000000" w:themeColor="text1"/>
          <w:rtl/>
        </w:rPr>
        <w:t>خواننده را جلب و او را به مطالع</w:t>
      </w:r>
      <w:r w:rsidR="004F4C42">
        <w:rPr>
          <w:rFonts w:eastAsiaTheme="minorHAnsi" w:hint="cs"/>
          <w:color w:val="000000" w:themeColor="text1"/>
          <w:rtl/>
        </w:rPr>
        <w:t>ه</w:t>
      </w:r>
      <w:r w:rsidRPr="00C85D68">
        <w:rPr>
          <w:rFonts w:eastAsiaTheme="minorHAnsi"/>
          <w:color w:val="000000" w:themeColor="text1"/>
          <w:rtl/>
        </w:rPr>
        <w:t xml:space="preserve"> مقاله ترغيب کند.</w:t>
      </w:r>
    </w:p>
    <w:p w:rsidR="005C1F89" w:rsidRPr="00C85D68" w:rsidRDefault="005C1F89" w:rsidP="006307F3">
      <w:pPr>
        <w:pStyle w:val="ListParagraph"/>
        <w:numPr>
          <w:ilvl w:val="0"/>
          <w:numId w:val="12"/>
        </w:numPr>
        <w:spacing w:line="240" w:lineRule="auto"/>
        <w:ind w:left="421"/>
        <w:rPr>
          <w:rFonts w:eastAsiaTheme="minorHAnsi"/>
          <w:color w:val="000000" w:themeColor="text1"/>
          <w:rtl/>
        </w:rPr>
      </w:pPr>
      <w:r w:rsidRPr="00C85D68">
        <w:rPr>
          <w:rFonts w:eastAsiaTheme="minorHAnsi"/>
          <w:color w:val="000000" w:themeColor="text1"/>
          <w:rtl/>
        </w:rPr>
        <w:t>کلي و فراتر از محتواي متن اصلي نباشد.</w:t>
      </w:r>
    </w:p>
    <w:p w:rsidR="005C1F89" w:rsidRPr="00C85D68" w:rsidRDefault="005C1F89" w:rsidP="006307F3">
      <w:pPr>
        <w:pStyle w:val="ListParagraph"/>
        <w:numPr>
          <w:ilvl w:val="0"/>
          <w:numId w:val="12"/>
        </w:numPr>
        <w:spacing w:line="240" w:lineRule="auto"/>
        <w:ind w:left="421"/>
        <w:rPr>
          <w:rFonts w:eastAsiaTheme="minorHAnsi"/>
          <w:color w:val="000000" w:themeColor="text1"/>
          <w:rtl/>
        </w:rPr>
      </w:pPr>
      <w:r w:rsidRPr="00C85D68">
        <w:rPr>
          <w:rFonts w:eastAsiaTheme="minorHAnsi"/>
          <w:color w:val="000000" w:themeColor="text1"/>
          <w:rtl/>
        </w:rPr>
        <w:t>شامل اصلي</w:t>
      </w:r>
      <w:r w:rsidR="00EF1ECE">
        <w:rPr>
          <w:rFonts w:eastAsiaTheme="minorHAnsi"/>
          <w:color w:val="000000" w:themeColor="text1"/>
          <w:rtl/>
        </w:rPr>
        <w:softHyphen/>
      </w:r>
      <w:r w:rsidRPr="00C85D68">
        <w:rPr>
          <w:rFonts w:eastAsiaTheme="minorHAnsi"/>
          <w:color w:val="000000" w:themeColor="text1"/>
          <w:rtl/>
        </w:rPr>
        <w:t>ترين کليد</w:t>
      </w:r>
      <w:r w:rsidR="004F4C42">
        <w:rPr>
          <w:rFonts w:eastAsiaTheme="minorHAnsi" w:hint="cs"/>
          <w:color w:val="000000" w:themeColor="text1"/>
          <w:rtl/>
        </w:rPr>
        <w:t xml:space="preserve"> </w:t>
      </w:r>
      <w:r w:rsidRPr="00C85D68">
        <w:rPr>
          <w:rFonts w:eastAsiaTheme="minorHAnsi"/>
          <w:color w:val="000000" w:themeColor="text1"/>
          <w:rtl/>
        </w:rPr>
        <w:t>واژه‌هاي تحقيق باشد.</w:t>
      </w:r>
    </w:p>
    <w:p w:rsidR="00E73F91" w:rsidRPr="00C85D68" w:rsidRDefault="005C1F89" w:rsidP="006307F3">
      <w:pPr>
        <w:pStyle w:val="ListParagraph"/>
        <w:numPr>
          <w:ilvl w:val="0"/>
          <w:numId w:val="12"/>
        </w:numPr>
        <w:spacing w:line="240" w:lineRule="auto"/>
        <w:ind w:left="421"/>
        <w:rPr>
          <w:rFonts w:eastAsiaTheme="minorHAnsi"/>
          <w:color w:val="000000" w:themeColor="text1"/>
          <w:rtl/>
        </w:rPr>
      </w:pPr>
      <w:r w:rsidRPr="00C85D68">
        <w:rPr>
          <w:rFonts w:eastAsiaTheme="minorHAnsi"/>
          <w:color w:val="000000" w:themeColor="text1"/>
          <w:rtl/>
        </w:rPr>
        <w:t>واژگان نوساخته، اختصارات ناآشنا و اصطلاحات بسيار تخصصي در آن به‌کار نرفته باشد.</w:t>
      </w:r>
    </w:p>
    <w:p w:rsidR="005C1F89" w:rsidRPr="00C85D68" w:rsidRDefault="005C1F89" w:rsidP="006307F3">
      <w:pPr>
        <w:pStyle w:val="ListParagraph"/>
        <w:numPr>
          <w:ilvl w:val="0"/>
          <w:numId w:val="12"/>
        </w:numPr>
        <w:spacing w:line="240" w:lineRule="auto"/>
        <w:ind w:left="421"/>
        <w:rPr>
          <w:rFonts w:eastAsiaTheme="minorHAnsi"/>
          <w:color w:val="000000" w:themeColor="text1"/>
          <w:rtl/>
        </w:rPr>
      </w:pPr>
      <w:r w:rsidRPr="00C85D68">
        <w:rPr>
          <w:rFonts w:eastAsiaTheme="minorHAnsi"/>
          <w:color w:val="000000" w:themeColor="text1"/>
          <w:rtl/>
        </w:rPr>
        <w:t>فاقد واژه</w:t>
      </w:r>
      <w:r w:rsidR="004F4C42">
        <w:rPr>
          <w:rFonts w:eastAsiaTheme="minorHAnsi" w:hint="cs"/>
          <w:color w:val="000000" w:themeColor="text1"/>
          <w:rtl/>
        </w:rPr>
        <w:t xml:space="preserve"> </w:t>
      </w:r>
      <w:r w:rsidR="00EF1ECE">
        <w:rPr>
          <w:rFonts w:eastAsiaTheme="minorHAnsi"/>
          <w:color w:val="000000" w:themeColor="text1"/>
          <w:rtl/>
        </w:rPr>
        <w:softHyphen/>
      </w:r>
      <w:r w:rsidRPr="00C85D68">
        <w:rPr>
          <w:rFonts w:eastAsiaTheme="minorHAnsi"/>
          <w:color w:val="000000" w:themeColor="text1"/>
          <w:rtl/>
        </w:rPr>
        <w:t xml:space="preserve">ها و </w:t>
      </w:r>
      <w:r w:rsidR="00740D7B" w:rsidRPr="00C85D68">
        <w:rPr>
          <w:rFonts w:eastAsiaTheme="minorHAnsi" w:hint="cs"/>
          <w:color w:val="000000" w:themeColor="text1"/>
          <w:rtl/>
        </w:rPr>
        <w:t>کلمات</w:t>
      </w:r>
      <w:r w:rsidRPr="00C85D68">
        <w:rPr>
          <w:rFonts w:eastAsiaTheme="minorHAnsi"/>
          <w:color w:val="000000" w:themeColor="text1"/>
          <w:rtl/>
        </w:rPr>
        <w:t xml:space="preserve"> زائد باشد.</w:t>
      </w:r>
    </w:p>
    <w:p w:rsidR="00A90B94" w:rsidRPr="00C85D68" w:rsidRDefault="00BD3A30" w:rsidP="006307F3">
      <w:pPr>
        <w:spacing w:line="240" w:lineRule="auto"/>
        <w:ind w:firstLine="284"/>
        <w:rPr>
          <w:rFonts w:eastAsia="Times New Roman"/>
          <w:color w:val="000000" w:themeColor="text1"/>
          <w:sz w:val="22"/>
          <w:rtl/>
          <w:lang w:bidi="ar-SA"/>
        </w:rPr>
      </w:pPr>
      <w:r w:rsidRPr="00C85D68">
        <w:rPr>
          <w:rFonts w:eastAsia="Times New Roman" w:hint="cs"/>
          <w:color w:val="000000" w:themeColor="text1"/>
          <w:sz w:val="22"/>
          <w:rtl/>
          <w:lang w:bidi="ar-SA"/>
        </w:rPr>
        <w:lastRenderedPageBreak/>
        <w:t xml:space="preserve">در مواردي که عنوان مقاله قدري طولاني و مبهم است، بايد آن‌ را به دو بخش تقسيم کرد: عنوان اصلي و عنوان فرعي. با </w:t>
      </w:r>
      <w:r w:rsidR="00740D7B" w:rsidRPr="00C85D68">
        <w:rPr>
          <w:rFonts w:eastAsia="Times New Roman" w:hint="cs"/>
          <w:color w:val="000000" w:themeColor="text1"/>
          <w:sz w:val="22"/>
          <w:rtl/>
          <w:lang w:bidi="ar-SA"/>
        </w:rPr>
        <w:t>توجه به محدود</w:t>
      </w:r>
      <w:r w:rsidR="002E653C" w:rsidRPr="00C85D68">
        <w:rPr>
          <w:rFonts w:eastAsia="Times New Roman" w:hint="cs"/>
          <w:color w:val="000000" w:themeColor="text1"/>
          <w:sz w:val="22"/>
          <w:rtl/>
        </w:rPr>
        <w:t xml:space="preserve"> </w:t>
      </w:r>
      <w:r w:rsidR="00740D7B" w:rsidRPr="00C85D68">
        <w:rPr>
          <w:rFonts w:eastAsia="Times New Roman" w:hint="cs"/>
          <w:color w:val="000000" w:themeColor="text1"/>
          <w:sz w:val="22"/>
          <w:rtl/>
          <w:lang w:bidi="ar-SA"/>
        </w:rPr>
        <w:t xml:space="preserve">بودن عنوان انتخابي، </w:t>
      </w:r>
      <w:r w:rsidRPr="00C85D68">
        <w:rPr>
          <w:rFonts w:eastAsia="Times New Roman" w:hint="cs"/>
          <w:color w:val="000000" w:themeColor="text1"/>
          <w:sz w:val="22"/>
          <w:rtl/>
          <w:lang w:bidi="ar-SA"/>
        </w:rPr>
        <w:t>بايد عنوان مقاله شامل پرمعناترين و مشخص</w:t>
      </w:r>
      <w:r w:rsidR="004F4C42">
        <w:rPr>
          <w:rFonts w:eastAsia="Times New Roman" w:hint="cs"/>
          <w:color w:val="000000" w:themeColor="text1"/>
          <w:sz w:val="22"/>
          <w:rtl/>
          <w:lang w:bidi="ar-SA"/>
        </w:rPr>
        <w:t xml:space="preserve"> </w:t>
      </w:r>
      <w:r w:rsidRPr="00C85D68">
        <w:rPr>
          <w:rFonts w:eastAsia="Times New Roman" w:hint="cs"/>
          <w:color w:val="000000" w:themeColor="text1"/>
          <w:sz w:val="22"/>
          <w:rtl/>
          <w:lang w:bidi="ar-SA"/>
        </w:rPr>
        <w:t>‌ترين کليد</w:t>
      </w:r>
      <w:r w:rsidR="004F4C42">
        <w:rPr>
          <w:rFonts w:eastAsia="Times New Roman" w:hint="cs"/>
          <w:color w:val="000000" w:themeColor="text1"/>
          <w:sz w:val="22"/>
          <w:rtl/>
          <w:lang w:bidi="ar-SA"/>
        </w:rPr>
        <w:t xml:space="preserve"> </w:t>
      </w:r>
      <w:r w:rsidRPr="00C85D68">
        <w:rPr>
          <w:rFonts w:eastAsia="Times New Roman" w:hint="cs"/>
          <w:color w:val="000000" w:themeColor="text1"/>
          <w:sz w:val="22"/>
          <w:rtl/>
          <w:lang w:bidi="ar-SA"/>
        </w:rPr>
        <w:t>واژه‌هايي باشد که بيانگر محتوا و موضوع مقاله</w:t>
      </w:r>
      <w:r w:rsidR="004F4C42">
        <w:rPr>
          <w:rFonts w:eastAsia="Times New Roman" w:hint="cs"/>
          <w:color w:val="000000" w:themeColor="text1"/>
          <w:sz w:val="22"/>
          <w:rtl/>
          <w:lang w:bidi="ar-SA"/>
        </w:rPr>
        <w:t xml:space="preserve"> </w:t>
      </w:r>
      <w:r w:rsidRPr="00C85D68">
        <w:rPr>
          <w:rFonts w:eastAsia="Times New Roman" w:hint="cs"/>
          <w:color w:val="000000" w:themeColor="text1"/>
          <w:sz w:val="22"/>
          <w:rtl/>
          <w:lang w:bidi="ar-SA"/>
        </w:rPr>
        <w:t xml:space="preserve">‌اند. </w:t>
      </w:r>
    </w:p>
    <w:p w:rsidR="00AE774F" w:rsidRPr="00C85D68" w:rsidRDefault="00AE774F" w:rsidP="006307F3">
      <w:pPr>
        <w:spacing w:line="240" w:lineRule="auto"/>
        <w:rPr>
          <w:rFonts w:eastAsia="Times New Roman"/>
          <w:color w:val="000000" w:themeColor="text1"/>
          <w:sz w:val="22"/>
          <w:rtl/>
          <w:lang w:bidi="ar-SA"/>
        </w:rPr>
      </w:pPr>
    </w:p>
    <w:p w:rsidR="00AE774F" w:rsidRPr="00C85D68" w:rsidRDefault="00BD3A30" w:rsidP="006307F3">
      <w:pPr>
        <w:spacing w:line="240" w:lineRule="auto"/>
        <w:rPr>
          <w:rFonts w:eastAsia="Times New Roman"/>
          <w:color w:val="000000" w:themeColor="text1"/>
          <w:sz w:val="22"/>
          <w:rtl/>
          <w:lang w:bidi="ar-SA"/>
        </w:rPr>
      </w:pPr>
      <w:r w:rsidRPr="00C85D68">
        <w:rPr>
          <w:rFonts w:eastAsia="Times New Roman" w:hint="cs"/>
          <w:bCs/>
          <w:color w:val="000000" w:themeColor="text1"/>
          <w:sz w:val="22"/>
          <w:rtl/>
          <w:lang w:bidi="ar-SA"/>
        </w:rPr>
        <w:t>2-</w:t>
      </w:r>
      <w:r w:rsidRPr="00C85D68">
        <w:rPr>
          <w:rFonts w:eastAsia="Times New Roman" w:hint="cs"/>
          <w:b/>
          <w:bCs/>
          <w:color w:val="000000" w:themeColor="text1"/>
          <w:sz w:val="22"/>
          <w:rtl/>
        </w:rPr>
        <w:t xml:space="preserve">2- </w:t>
      </w:r>
      <w:r w:rsidR="0001592E" w:rsidRPr="00C85D68">
        <w:rPr>
          <w:rFonts w:eastAsia="Times New Roman" w:hint="cs"/>
          <w:b/>
          <w:bCs/>
          <w:color w:val="000000" w:themeColor="text1"/>
          <w:sz w:val="22"/>
          <w:rtl/>
        </w:rPr>
        <w:t>نام نويسنده،</w:t>
      </w:r>
      <w:r w:rsidRPr="00C85D68">
        <w:rPr>
          <w:rFonts w:eastAsia="Times New Roman" w:hint="cs"/>
          <w:b/>
          <w:bCs/>
          <w:color w:val="000000" w:themeColor="text1"/>
          <w:sz w:val="22"/>
          <w:rtl/>
        </w:rPr>
        <w:t xml:space="preserve"> وابستگي سازماني</w:t>
      </w:r>
      <w:r w:rsidR="0001592E" w:rsidRPr="00C85D68">
        <w:rPr>
          <w:rFonts w:eastAsia="Times New Roman" w:hint="cs"/>
          <w:b/>
          <w:bCs/>
          <w:color w:val="000000" w:themeColor="text1"/>
          <w:sz w:val="22"/>
          <w:rtl/>
        </w:rPr>
        <w:t xml:space="preserve"> و مشخصات مقاله</w:t>
      </w:r>
    </w:p>
    <w:p w:rsidR="00AE774F" w:rsidRPr="00C85D68" w:rsidRDefault="00AE774F" w:rsidP="009F0229">
      <w:pPr>
        <w:spacing w:line="192" w:lineRule="auto"/>
        <w:rPr>
          <w:rFonts w:eastAsia="Times New Roman"/>
          <w:color w:val="000000" w:themeColor="text1"/>
          <w:sz w:val="22"/>
          <w:rtl/>
          <w:lang w:bidi="ar-SA"/>
        </w:rPr>
      </w:pPr>
    </w:p>
    <w:p w:rsidR="00071634" w:rsidRDefault="00BD3A30" w:rsidP="0096347C">
      <w:pPr>
        <w:spacing w:line="240" w:lineRule="auto"/>
        <w:rPr>
          <w:color w:val="000000" w:themeColor="text1"/>
          <w:rtl/>
        </w:rPr>
      </w:pPr>
      <w:r w:rsidRPr="00C85D68">
        <w:rPr>
          <w:rFonts w:hint="cs"/>
          <w:color w:val="000000" w:themeColor="text1"/>
          <w:rtl/>
        </w:rPr>
        <w:t xml:space="preserve">شيوة ثبت‌ نام </w:t>
      </w:r>
      <w:r w:rsidR="00BA07B3" w:rsidRPr="00C85D68">
        <w:rPr>
          <w:rFonts w:hint="cs"/>
          <w:color w:val="000000" w:themeColor="text1"/>
          <w:rtl/>
        </w:rPr>
        <w:t xml:space="preserve">کلیه نویسندگان </w:t>
      </w:r>
      <w:r w:rsidRPr="00C85D68">
        <w:rPr>
          <w:rFonts w:hint="cs"/>
          <w:color w:val="000000" w:themeColor="text1"/>
          <w:rtl/>
        </w:rPr>
        <w:t>بايد کاملاً يکسان باشد.</w:t>
      </w:r>
      <w:r w:rsidR="00AE774F" w:rsidRPr="00C85D68">
        <w:rPr>
          <w:rFonts w:hint="cs"/>
          <w:color w:val="000000" w:themeColor="text1"/>
          <w:rtl/>
        </w:rPr>
        <w:t xml:space="preserve"> </w:t>
      </w:r>
      <w:r w:rsidRPr="00C85D68">
        <w:rPr>
          <w:rFonts w:hint="cs"/>
          <w:color w:val="000000" w:themeColor="text1"/>
          <w:rtl/>
        </w:rPr>
        <w:t>از ذکر عنوان</w:t>
      </w:r>
      <w:r w:rsidR="00071634">
        <w:rPr>
          <w:rFonts w:hint="cs"/>
          <w:color w:val="000000" w:themeColor="text1"/>
          <w:rtl/>
        </w:rPr>
        <w:t xml:space="preserve"> </w:t>
      </w:r>
      <w:r w:rsidRPr="00C85D68">
        <w:rPr>
          <w:rFonts w:hint="cs"/>
          <w:color w:val="000000" w:themeColor="text1"/>
          <w:rtl/>
        </w:rPr>
        <w:t xml:space="preserve">‌هايي چون مهندس، دکتر، پروفسور قبل از نام </w:t>
      </w:r>
      <w:r w:rsidR="00BC35BC" w:rsidRPr="00C85D68">
        <w:rPr>
          <w:rFonts w:hint="cs"/>
          <w:color w:val="000000" w:themeColor="text1"/>
          <w:rtl/>
        </w:rPr>
        <w:t>نویسندگان</w:t>
      </w:r>
      <w:r w:rsidR="00BA07B3" w:rsidRPr="00C85D68">
        <w:rPr>
          <w:rFonts w:hint="cs"/>
          <w:color w:val="000000" w:themeColor="text1"/>
          <w:rtl/>
        </w:rPr>
        <w:t xml:space="preserve"> پرهيز شود</w:t>
      </w:r>
      <w:r w:rsidRPr="00C85D68">
        <w:rPr>
          <w:rFonts w:hint="cs"/>
          <w:color w:val="000000" w:themeColor="text1"/>
          <w:rtl/>
        </w:rPr>
        <w:t xml:space="preserve">. اگر مقاله‌اي بيش از يک نويسنده دارد، نام نويسندة مسئول را </w:t>
      </w:r>
      <w:r w:rsidR="00294017" w:rsidRPr="00C85D68">
        <w:rPr>
          <w:rFonts w:hint="cs"/>
          <w:color w:val="000000" w:themeColor="text1"/>
          <w:rtl/>
        </w:rPr>
        <w:t xml:space="preserve">صرفاً با درج علامت ستاره (*) در </w:t>
      </w:r>
      <w:r w:rsidR="00701D82" w:rsidRPr="00C85D68">
        <w:rPr>
          <w:rFonts w:hint="cs"/>
          <w:color w:val="000000" w:themeColor="text1"/>
          <w:rtl/>
        </w:rPr>
        <w:t xml:space="preserve">بالا و </w:t>
      </w:r>
      <w:r w:rsidR="00A5370D" w:rsidRPr="00C85D68">
        <w:rPr>
          <w:rFonts w:hint="cs"/>
          <w:color w:val="000000" w:themeColor="text1"/>
          <w:rtl/>
        </w:rPr>
        <w:t xml:space="preserve">بدون فاصله </w:t>
      </w:r>
      <w:r w:rsidR="00C93273" w:rsidRPr="00C85D68">
        <w:rPr>
          <w:rFonts w:hint="cs"/>
          <w:color w:val="000000" w:themeColor="text1"/>
          <w:rtl/>
        </w:rPr>
        <w:t>پس</w:t>
      </w:r>
      <w:r w:rsidR="00701D82" w:rsidRPr="00C85D68">
        <w:rPr>
          <w:rFonts w:hint="cs"/>
          <w:color w:val="000000" w:themeColor="text1"/>
          <w:rtl/>
        </w:rPr>
        <w:t xml:space="preserve"> از </w:t>
      </w:r>
      <w:r w:rsidR="00294017" w:rsidRPr="00C85D68">
        <w:rPr>
          <w:rFonts w:hint="cs"/>
          <w:color w:val="000000" w:themeColor="text1"/>
          <w:rtl/>
        </w:rPr>
        <w:t xml:space="preserve">آن </w:t>
      </w:r>
      <w:r w:rsidR="00A5370D" w:rsidRPr="00C85D68">
        <w:rPr>
          <w:rFonts w:hint="cs"/>
          <w:color w:val="000000" w:themeColor="text1"/>
          <w:rtl/>
        </w:rPr>
        <w:t xml:space="preserve">در چکیده فارسی و انگلیسی </w:t>
      </w:r>
      <w:r w:rsidRPr="00C85D68">
        <w:rPr>
          <w:rFonts w:hint="cs"/>
          <w:color w:val="000000" w:themeColor="text1"/>
          <w:rtl/>
        </w:rPr>
        <w:t xml:space="preserve">مشخص </w:t>
      </w:r>
      <w:r w:rsidR="00701D82" w:rsidRPr="00C85D68">
        <w:rPr>
          <w:rFonts w:hint="cs"/>
          <w:color w:val="000000" w:themeColor="text1"/>
          <w:rtl/>
        </w:rPr>
        <w:t>شود</w:t>
      </w:r>
      <w:r w:rsidRPr="00C85D68">
        <w:rPr>
          <w:rFonts w:hint="cs"/>
          <w:color w:val="000000" w:themeColor="text1"/>
          <w:rtl/>
        </w:rPr>
        <w:t xml:space="preserve"> تا در صورت</w:t>
      </w:r>
      <w:r w:rsidR="003D3A61">
        <w:rPr>
          <w:rFonts w:hint="cs"/>
          <w:color w:val="000000" w:themeColor="text1"/>
          <w:rtl/>
        </w:rPr>
        <w:t xml:space="preserve"> لزوم، دسترسي به گروه نويسندگان</w:t>
      </w:r>
      <w:r w:rsidRPr="00C85D68">
        <w:rPr>
          <w:rFonts w:hint="cs"/>
          <w:color w:val="000000" w:themeColor="text1"/>
          <w:rtl/>
        </w:rPr>
        <w:t xml:space="preserve"> در کوتاه</w:t>
      </w:r>
      <w:r w:rsidR="00071634">
        <w:rPr>
          <w:rFonts w:hint="cs"/>
          <w:color w:val="000000" w:themeColor="text1"/>
          <w:rtl/>
        </w:rPr>
        <w:t xml:space="preserve"> </w:t>
      </w:r>
      <w:r w:rsidRPr="00C85D68">
        <w:rPr>
          <w:rFonts w:hint="cs"/>
          <w:color w:val="000000" w:themeColor="text1"/>
          <w:rtl/>
        </w:rPr>
        <w:t>‌ترين زمان ممکن، ميسر باشد.</w:t>
      </w:r>
      <w:r w:rsidR="00C93273" w:rsidRPr="00C85D68">
        <w:rPr>
          <w:rFonts w:hint="cs"/>
          <w:color w:val="000000" w:themeColor="text1"/>
          <w:rtl/>
        </w:rPr>
        <w:t xml:space="preserve"> </w:t>
      </w:r>
      <w:r w:rsidR="00C93273" w:rsidRPr="0096347C">
        <w:rPr>
          <w:color w:val="000000" w:themeColor="text1"/>
          <w:u w:val="single"/>
          <w:rtl/>
        </w:rPr>
        <w:t>لازم است نویسنده مسئول مکاتبات از اعضای هیات علمی دانشگاه</w:t>
      </w:r>
      <w:r w:rsidR="00071634">
        <w:rPr>
          <w:rFonts w:hint="cs"/>
          <w:color w:val="000000" w:themeColor="text1"/>
          <w:u w:val="single"/>
          <w:rtl/>
        </w:rPr>
        <w:t xml:space="preserve"> </w:t>
      </w:r>
      <w:r w:rsidR="00C93273" w:rsidRPr="0096347C">
        <w:rPr>
          <w:color w:val="000000" w:themeColor="text1"/>
          <w:u w:val="single"/>
          <w:rtl/>
        </w:rPr>
        <w:t xml:space="preserve">‌های کشور باشد. </w:t>
      </w:r>
      <w:r w:rsidR="00A724E8" w:rsidRPr="0096347C">
        <w:rPr>
          <w:rFonts w:hint="cs"/>
          <w:color w:val="000000" w:themeColor="text1"/>
          <w:u w:val="single"/>
          <w:rtl/>
        </w:rPr>
        <w:t>در حالیکه</w:t>
      </w:r>
      <w:r w:rsidR="00C93273" w:rsidRPr="0096347C">
        <w:rPr>
          <w:color w:val="000000" w:themeColor="text1"/>
          <w:u w:val="single"/>
          <w:rtl/>
        </w:rPr>
        <w:t xml:space="preserve"> مقالاتی که از سوی نهادهای صنعتی ارسال می‌گردند، </w:t>
      </w:r>
      <w:r w:rsidR="00565B65" w:rsidRPr="0096347C">
        <w:rPr>
          <w:rFonts w:hint="cs"/>
          <w:color w:val="000000" w:themeColor="text1"/>
          <w:u w:val="single"/>
          <w:rtl/>
        </w:rPr>
        <w:t xml:space="preserve">مشمول </w:t>
      </w:r>
      <w:r w:rsidR="00C93273" w:rsidRPr="0096347C">
        <w:rPr>
          <w:color w:val="000000" w:themeColor="text1"/>
          <w:u w:val="single"/>
          <w:rtl/>
        </w:rPr>
        <w:t xml:space="preserve">چنین شرطی </w:t>
      </w:r>
      <w:r w:rsidR="00071634">
        <w:rPr>
          <w:rFonts w:hint="cs"/>
          <w:color w:val="000000" w:themeColor="text1"/>
          <w:u w:val="single"/>
          <w:rtl/>
        </w:rPr>
        <w:t xml:space="preserve">نمی </w:t>
      </w:r>
      <w:r w:rsidR="00A724E8" w:rsidRPr="0096347C">
        <w:rPr>
          <w:rFonts w:hint="cs"/>
          <w:color w:val="000000" w:themeColor="text1"/>
          <w:u w:val="single"/>
          <w:rtl/>
        </w:rPr>
        <w:t>باشند</w:t>
      </w:r>
      <w:r w:rsidR="00C93273" w:rsidRPr="0096347C">
        <w:rPr>
          <w:color w:val="000000" w:themeColor="text1"/>
          <w:u w:val="single"/>
        </w:rPr>
        <w:t>.</w:t>
      </w:r>
      <w:r w:rsidR="00FF6C62" w:rsidRPr="00C85D68">
        <w:rPr>
          <w:rFonts w:hint="cs"/>
          <w:color w:val="000000" w:themeColor="text1"/>
          <w:rtl/>
        </w:rPr>
        <w:t xml:space="preserve"> ایمیل نویسنده مسئول </w:t>
      </w:r>
      <w:r w:rsidR="00294017" w:rsidRPr="00C85D68">
        <w:rPr>
          <w:rFonts w:hint="cs"/>
          <w:color w:val="000000" w:themeColor="text1"/>
          <w:rtl/>
        </w:rPr>
        <w:t xml:space="preserve">با علامت ستاره </w:t>
      </w:r>
      <w:r w:rsidR="00FF6C62" w:rsidRPr="00C85D68">
        <w:rPr>
          <w:rFonts w:hint="cs"/>
          <w:color w:val="000000" w:themeColor="text1"/>
          <w:rtl/>
        </w:rPr>
        <w:t>در پاورقی</w:t>
      </w:r>
      <w:r w:rsidR="00294017" w:rsidRPr="00C85D68">
        <w:rPr>
          <w:rFonts w:hint="cs"/>
          <w:color w:val="000000" w:themeColor="text1"/>
          <w:rtl/>
        </w:rPr>
        <w:t xml:space="preserve"> صفحه اول</w:t>
      </w:r>
      <w:r w:rsidR="00FF6C62" w:rsidRPr="00C85D68">
        <w:rPr>
          <w:rFonts w:hint="cs"/>
          <w:color w:val="000000" w:themeColor="text1"/>
          <w:rtl/>
        </w:rPr>
        <w:t xml:space="preserve"> درج شود</w:t>
      </w:r>
      <w:r w:rsidR="0096347C">
        <w:rPr>
          <w:rFonts w:hint="cs"/>
          <w:color w:val="000000" w:themeColor="text1"/>
          <w:rtl/>
        </w:rPr>
        <w:t xml:space="preserve"> و برای </w:t>
      </w:r>
      <w:r w:rsidR="003D3A61" w:rsidRPr="0096347C">
        <w:rPr>
          <w:rFonts w:hint="cs"/>
          <w:color w:val="000000" w:themeColor="text1"/>
          <w:u w:val="single"/>
          <w:rtl/>
        </w:rPr>
        <w:t>اعضای هیات علمی باید سازمانی/دانشگاهی باشد؛ در غیر اینصورت مقاله عودت داده خواهد شد.</w:t>
      </w:r>
      <w:r w:rsidR="00AE774F" w:rsidRPr="00C85D68">
        <w:rPr>
          <w:color w:val="000000" w:themeColor="text1"/>
          <w:rtl/>
        </w:rPr>
        <w:t xml:space="preserve"> </w:t>
      </w:r>
    </w:p>
    <w:p w:rsidR="00C102D8" w:rsidRPr="00C85D68" w:rsidRDefault="00BD3A30" w:rsidP="00071634">
      <w:pPr>
        <w:spacing w:line="240" w:lineRule="auto"/>
        <w:ind w:firstLine="284"/>
        <w:rPr>
          <w:rFonts w:eastAsia="Times New Roman"/>
          <w:color w:val="000000" w:themeColor="text1"/>
          <w:sz w:val="22"/>
          <w:rtl/>
          <w:lang w:bidi="ar-SA"/>
        </w:rPr>
      </w:pPr>
      <w:r w:rsidRPr="00C85D68">
        <w:rPr>
          <w:color w:val="000000" w:themeColor="text1"/>
          <w:rtl/>
        </w:rPr>
        <w:t>نام نویسنده</w:t>
      </w:r>
      <w:r w:rsidR="00071634">
        <w:rPr>
          <w:rFonts w:hint="cs"/>
          <w:color w:val="000000" w:themeColor="text1"/>
          <w:rtl/>
        </w:rPr>
        <w:t xml:space="preserve"> </w:t>
      </w:r>
      <w:r w:rsidRPr="00C85D68">
        <w:rPr>
          <w:color w:val="000000" w:themeColor="text1"/>
          <w:rtl/>
        </w:rPr>
        <w:t xml:space="preserve">‌های فارسی با اندازه ۱۲ و </w:t>
      </w:r>
      <w:r w:rsidR="00EE55E9" w:rsidRPr="00C85D68">
        <w:rPr>
          <w:rFonts w:hint="cs"/>
          <w:color w:val="000000" w:themeColor="text1"/>
          <w:rtl/>
        </w:rPr>
        <w:t>برجسته (</w:t>
      </w:r>
      <w:r w:rsidRPr="00C85D68">
        <w:rPr>
          <w:color w:val="000000" w:themeColor="text1"/>
          <w:rtl/>
        </w:rPr>
        <w:t>پررنگ</w:t>
      </w:r>
      <w:r w:rsidR="00EE55E9" w:rsidRPr="00C85D68">
        <w:rPr>
          <w:rFonts w:hint="cs"/>
          <w:color w:val="000000" w:themeColor="text1"/>
          <w:rtl/>
        </w:rPr>
        <w:t>)</w:t>
      </w:r>
      <w:r w:rsidRPr="00C85D68">
        <w:rPr>
          <w:color w:val="000000" w:themeColor="text1"/>
          <w:rtl/>
        </w:rPr>
        <w:t xml:space="preserve"> است. نام نویسنده</w:t>
      </w:r>
      <w:r w:rsidR="00071634">
        <w:rPr>
          <w:rFonts w:hint="cs"/>
          <w:color w:val="000000" w:themeColor="text1"/>
          <w:rtl/>
        </w:rPr>
        <w:t xml:space="preserve"> </w:t>
      </w:r>
      <w:r w:rsidRPr="00C85D68">
        <w:rPr>
          <w:color w:val="000000" w:themeColor="text1"/>
          <w:rtl/>
        </w:rPr>
        <w:t xml:space="preserve">‌های انگلیسی با اندازه ۱۱ و </w:t>
      </w:r>
      <w:r w:rsidR="00EE55E9" w:rsidRPr="00C85D68">
        <w:rPr>
          <w:rFonts w:hint="cs"/>
          <w:color w:val="000000" w:themeColor="text1"/>
          <w:rtl/>
        </w:rPr>
        <w:t>برجسته (</w:t>
      </w:r>
      <w:r w:rsidRPr="00C85D68">
        <w:rPr>
          <w:color w:val="000000" w:themeColor="text1"/>
          <w:rtl/>
        </w:rPr>
        <w:t>پررنگ</w:t>
      </w:r>
      <w:r w:rsidR="00EE55E9" w:rsidRPr="00C85D68">
        <w:rPr>
          <w:rFonts w:hint="cs"/>
          <w:color w:val="000000" w:themeColor="text1"/>
          <w:rtl/>
        </w:rPr>
        <w:t>)</w:t>
      </w:r>
      <w:r w:rsidRPr="00C85D68">
        <w:rPr>
          <w:color w:val="000000" w:themeColor="text1"/>
          <w:rtl/>
        </w:rPr>
        <w:t xml:space="preserve"> است</w:t>
      </w:r>
      <w:r w:rsidRPr="00C85D68">
        <w:rPr>
          <w:rFonts w:hint="cs"/>
          <w:color w:val="000000" w:themeColor="text1"/>
          <w:rtl/>
        </w:rPr>
        <w:t xml:space="preserve">. </w:t>
      </w:r>
      <w:r w:rsidRPr="00C85D68">
        <w:rPr>
          <w:color w:val="000000" w:themeColor="text1"/>
          <w:rtl/>
        </w:rPr>
        <w:t xml:space="preserve">سِمَت </w:t>
      </w:r>
      <w:r w:rsidR="00071634">
        <w:rPr>
          <w:rFonts w:hint="cs"/>
          <w:color w:val="000000" w:themeColor="text1"/>
          <w:rtl/>
        </w:rPr>
        <w:t xml:space="preserve">یا همان وابستگی </w:t>
      </w:r>
      <w:r w:rsidR="004305A4" w:rsidRPr="00C85D68">
        <w:rPr>
          <w:rFonts w:hint="cs"/>
          <w:color w:val="000000" w:themeColor="text1"/>
          <w:rtl/>
        </w:rPr>
        <w:t xml:space="preserve">سازمانی </w:t>
      </w:r>
      <w:r w:rsidR="006D0904" w:rsidRPr="00C85D68">
        <w:rPr>
          <w:rFonts w:hint="cs"/>
          <w:color w:val="000000" w:themeColor="text1"/>
          <w:rtl/>
        </w:rPr>
        <w:t xml:space="preserve">(شامل </w:t>
      </w:r>
      <w:r w:rsidR="00A216EC" w:rsidRPr="00C85D68">
        <w:rPr>
          <w:rFonts w:hint="cs"/>
          <w:color w:val="000000" w:themeColor="text1"/>
          <w:rtl/>
        </w:rPr>
        <w:t xml:space="preserve">مرتبه علمی، </w:t>
      </w:r>
      <w:r w:rsidR="006D0904" w:rsidRPr="00C85D68">
        <w:rPr>
          <w:rFonts w:hint="cs"/>
          <w:color w:val="000000" w:themeColor="text1"/>
          <w:rtl/>
        </w:rPr>
        <w:t>عنوان</w:t>
      </w:r>
      <w:r w:rsidR="00071634">
        <w:rPr>
          <w:rFonts w:hint="cs"/>
          <w:color w:val="000000" w:themeColor="text1"/>
          <w:rtl/>
        </w:rPr>
        <w:t xml:space="preserve"> </w:t>
      </w:r>
      <w:r w:rsidR="006D0904" w:rsidRPr="00C85D68">
        <w:rPr>
          <w:rFonts w:hint="cs"/>
          <w:color w:val="000000" w:themeColor="text1"/>
          <w:rtl/>
        </w:rPr>
        <w:t xml:space="preserve">‌هاي حرفه‌اي و تخصصي، گروه يا بخش، </w:t>
      </w:r>
      <w:r w:rsidR="00713AEC" w:rsidRPr="00C85D68">
        <w:rPr>
          <w:rFonts w:hint="cs"/>
          <w:color w:val="000000" w:themeColor="text1"/>
          <w:rtl/>
        </w:rPr>
        <w:t>دانشکده،</w:t>
      </w:r>
      <w:r w:rsidR="001B3EE7" w:rsidRPr="00C85D68">
        <w:rPr>
          <w:rFonts w:hint="cs"/>
          <w:color w:val="000000" w:themeColor="text1"/>
          <w:rtl/>
        </w:rPr>
        <w:t xml:space="preserve"> </w:t>
      </w:r>
      <w:r w:rsidR="006D0904" w:rsidRPr="00C85D68">
        <w:rPr>
          <w:rFonts w:hint="cs"/>
          <w:color w:val="000000" w:themeColor="text1"/>
          <w:rtl/>
        </w:rPr>
        <w:t>دانشگاه، شركت يا سازمان و شهر</w:t>
      </w:r>
      <w:r w:rsidR="002D2BED">
        <w:rPr>
          <w:rFonts w:hint="cs"/>
          <w:color w:val="000000" w:themeColor="text1"/>
          <w:rtl/>
        </w:rPr>
        <w:t xml:space="preserve"> (</w:t>
      </w:r>
      <w:r w:rsidR="003978EC" w:rsidRPr="00C85D68">
        <w:rPr>
          <w:rFonts w:hint="cs"/>
          <w:color w:val="000000" w:themeColor="text1"/>
          <w:rtl/>
        </w:rPr>
        <w:t xml:space="preserve">از درج نام </w:t>
      </w:r>
      <w:r w:rsidR="00237EB9" w:rsidRPr="00C85D68">
        <w:rPr>
          <w:rFonts w:hint="cs"/>
          <w:color w:val="000000" w:themeColor="text1"/>
          <w:rtl/>
        </w:rPr>
        <w:t>ایران به عنوان کشور</w:t>
      </w:r>
      <w:r w:rsidR="003978EC" w:rsidRPr="00C85D68">
        <w:rPr>
          <w:rFonts w:hint="cs"/>
          <w:color w:val="000000" w:themeColor="text1"/>
          <w:rtl/>
        </w:rPr>
        <w:t xml:space="preserve"> خود داری شود)</w:t>
      </w:r>
      <w:r w:rsidR="006D0904" w:rsidRPr="00C85D68">
        <w:rPr>
          <w:rFonts w:hint="cs"/>
          <w:color w:val="000000" w:themeColor="text1"/>
          <w:rtl/>
        </w:rPr>
        <w:t>)</w:t>
      </w:r>
      <w:r w:rsidR="006D0904" w:rsidRPr="00C85D68">
        <w:rPr>
          <w:rFonts w:eastAsia="Times New Roman" w:hint="cs"/>
          <w:color w:val="000000" w:themeColor="text1"/>
          <w:sz w:val="22"/>
          <w:rtl/>
          <w:lang w:bidi="ar-SA"/>
        </w:rPr>
        <w:t xml:space="preserve"> </w:t>
      </w:r>
      <w:r w:rsidRPr="00C85D68">
        <w:rPr>
          <w:rFonts w:eastAsia="Times New Roman"/>
          <w:color w:val="000000" w:themeColor="text1"/>
          <w:sz w:val="22"/>
          <w:rtl/>
          <w:lang w:bidi="ar-SA"/>
        </w:rPr>
        <w:t>نویسنده‌</w:t>
      </w:r>
      <w:r w:rsidR="00071634">
        <w:rPr>
          <w:rFonts w:eastAsia="Times New Roman" w:hint="cs"/>
          <w:color w:val="000000" w:themeColor="text1"/>
          <w:sz w:val="22"/>
          <w:rtl/>
          <w:lang w:bidi="ar-SA"/>
        </w:rPr>
        <w:t xml:space="preserve"> </w:t>
      </w:r>
      <w:r w:rsidRPr="00C85D68">
        <w:rPr>
          <w:rFonts w:eastAsia="Times New Roman"/>
          <w:color w:val="000000" w:themeColor="text1"/>
          <w:sz w:val="22"/>
          <w:rtl/>
          <w:lang w:bidi="ar-SA"/>
        </w:rPr>
        <w:t xml:space="preserve">های فارسی </w:t>
      </w:r>
      <w:r w:rsidR="00E73F91" w:rsidRPr="00C85D68">
        <w:rPr>
          <w:rFonts w:eastAsia="Times New Roman" w:hint="cs"/>
          <w:color w:val="000000" w:themeColor="text1"/>
          <w:sz w:val="22"/>
          <w:rtl/>
          <w:lang w:bidi="ar-SA"/>
        </w:rPr>
        <w:t xml:space="preserve">و انگلیسی </w:t>
      </w:r>
      <w:r w:rsidRPr="00C85D68">
        <w:rPr>
          <w:rFonts w:eastAsia="Times New Roman"/>
          <w:color w:val="000000" w:themeColor="text1"/>
          <w:sz w:val="22"/>
          <w:rtl/>
          <w:lang w:bidi="ar-SA"/>
        </w:rPr>
        <w:t xml:space="preserve">با اندازه </w:t>
      </w:r>
      <w:r w:rsidR="00E73F91" w:rsidRPr="00C85D68">
        <w:rPr>
          <w:rFonts w:eastAsia="Times New Roman" w:hint="cs"/>
          <w:color w:val="000000" w:themeColor="text1"/>
          <w:sz w:val="22"/>
          <w:rtl/>
        </w:rPr>
        <w:t>9</w:t>
      </w:r>
      <w:r w:rsidRPr="00C85D68">
        <w:rPr>
          <w:rFonts w:eastAsia="Times New Roman"/>
          <w:color w:val="000000" w:themeColor="text1"/>
          <w:sz w:val="22"/>
          <w:rtl/>
          <w:lang w:bidi="ar-SA"/>
        </w:rPr>
        <w:t xml:space="preserve"> </w:t>
      </w:r>
      <w:r w:rsidR="00E73F91" w:rsidRPr="00C85D68">
        <w:rPr>
          <w:rFonts w:eastAsia="Times New Roman"/>
          <w:color w:val="000000" w:themeColor="text1"/>
          <w:sz w:val="22"/>
          <w:rtl/>
          <w:lang w:bidi="ar-SA"/>
        </w:rPr>
        <w:t xml:space="preserve">و </w:t>
      </w:r>
      <w:r w:rsidR="00E73F91" w:rsidRPr="00C85D68">
        <w:rPr>
          <w:rFonts w:eastAsia="Times New Roman" w:hint="cs"/>
          <w:color w:val="000000" w:themeColor="text1"/>
          <w:sz w:val="22"/>
          <w:rtl/>
          <w:lang w:bidi="ar-SA"/>
        </w:rPr>
        <w:t xml:space="preserve">فاصله بین سطرهای این قسمت </w:t>
      </w:r>
      <w:r w:rsidR="00B722D7" w:rsidRPr="00C85D68">
        <w:rPr>
          <w:rFonts w:eastAsia="Times New Roman" w:hint="cs"/>
          <w:color w:val="000000" w:themeColor="text1"/>
          <w:sz w:val="22"/>
          <w:rtl/>
          <w:lang w:bidi="ar-SA"/>
        </w:rPr>
        <w:t xml:space="preserve">برای بخش فارسی 8/0 </w:t>
      </w:r>
      <w:r w:rsidR="00E73F91" w:rsidRPr="00C85D68">
        <w:rPr>
          <w:rFonts w:eastAsia="Times New Roman" w:hint="cs"/>
          <w:color w:val="000000" w:themeColor="text1"/>
          <w:sz w:val="22"/>
          <w:rtl/>
          <w:lang w:bidi="ar-SA"/>
        </w:rPr>
        <w:t>سانتی متر</w:t>
      </w:r>
      <w:r w:rsidR="00B722D7" w:rsidRPr="00C85D68">
        <w:rPr>
          <w:rFonts w:eastAsia="Times New Roman" w:hint="cs"/>
          <w:color w:val="000000" w:themeColor="text1"/>
          <w:sz w:val="22"/>
          <w:rtl/>
          <w:lang w:bidi="ar-SA"/>
        </w:rPr>
        <w:t xml:space="preserve"> و برای بخش انگلیسی9/0 سانتی متر</w:t>
      </w:r>
      <w:r w:rsidR="00EF19B6" w:rsidRPr="00C85D68">
        <w:rPr>
          <w:rFonts w:eastAsia="Times New Roman" w:hint="cs"/>
          <w:color w:val="000000" w:themeColor="text1"/>
          <w:sz w:val="22"/>
          <w:rtl/>
          <w:lang w:bidi="ar-SA"/>
        </w:rPr>
        <w:t xml:space="preserve"> </w:t>
      </w:r>
      <w:r w:rsidR="0024155D" w:rsidRPr="00C85D68">
        <w:rPr>
          <w:rFonts w:eastAsia="Times New Roman" w:hint="cs"/>
          <w:color w:val="000000" w:themeColor="text1"/>
          <w:sz w:val="22"/>
          <w:rtl/>
          <w:lang w:bidi="ar-SA"/>
        </w:rPr>
        <w:t xml:space="preserve">تنظیم </w:t>
      </w:r>
      <w:r w:rsidRPr="00C85D68">
        <w:rPr>
          <w:rFonts w:eastAsia="Times New Roman"/>
          <w:color w:val="000000" w:themeColor="text1"/>
          <w:sz w:val="22"/>
          <w:rtl/>
          <w:lang w:bidi="ar-SA"/>
        </w:rPr>
        <w:t>شود</w:t>
      </w:r>
      <w:r w:rsidR="007909CE" w:rsidRPr="00C85D68">
        <w:rPr>
          <w:rFonts w:eastAsia="Times New Roman" w:hint="cs"/>
          <w:color w:val="000000" w:themeColor="text1"/>
          <w:sz w:val="22"/>
          <w:rtl/>
          <w:lang w:bidi="ar-SA"/>
        </w:rPr>
        <w:t xml:space="preserve"> و برای ایجاد فاصله هر عبارت آن از ویرگول استفاده شود</w:t>
      </w:r>
      <w:r w:rsidRPr="00C85D68">
        <w:rPr>
          <w:rFonts w:eastAsia="Times New Roman" w:hint="cs"/>
          <w:color w:val="000000" w:themeColor="text1"/>
          <w:sz w:val="22"/>
          <w:rtl/>
          <w:lang w:bidi="ar-SA"/>
        </w:rPr>
        <w:t xml:space="preserve">. </w:t>
      </w:r>
      <w:r w:rsidR="00C102D8" w:rsidRPr="00C85D68">
        <w:rPr>
          <w:rFonts w:eastAsia="Times New Roman" w:hint="cs"/>
          <w:color w:val="000000" w:themeColor="text1"/>
          <w:sz w:val="22"/>
          <w:rtl/>
          <w:lang w:bidi="ar-SA"/>
        </w:rPr>
        <w:t>لطفاً دقت شود که صرفاً وابستگی ها</w:t>
      </w:r>
      <w:r w:rsidR="00ED7E06" w:rsidRPr="00C85D68">
        <w:rPr>
          <w:rFonts w:eastAsia="Times New Roman" w:hint="cs"/>
          <w:color w:val="000000" w:themeColor="text1"/>
          <w:sz w:val="22"/>
          <w:rtl/>
          <w:lang w:bidi="ar-SA"/>
        </w:rPr>
        <w:t xml:space="preserve">ی سازمانی متفاوت درج شود. برای </w:t>
      </w:r>
      <w:r w:rsidR="00C102D8" w:rsidRPr="00C85D68">
        <w:rPr>
          <w:rFonts w:eastAsia="Times New Roman" w:hint="cs"/>
          <w:color w:val="000000" w:themeColor="text1"/>
          <w:sz w:val="22"/>
          <w:rtl/>
          <w:lang w:bidi="ar-SA"/>
        </w:rPr>
        <w:t>مثال اگر نویسنده اول دانشجوی دکتری دانشگاه تهران و نویسنده دوم استادیار دانشگاه تهران است،</w:t>
      </w:r>
      <w:r w:rsidR="000E1A48" w:rsidRPr="00C85D68">
        <w:rPr>
          <w:rFonts w:eastAsia="Times New Roman" w:hint="cs"/>
          <w:color w:val="000000" w:themeColor="text1"/>
          <w:sz w:val="22"/>
          <w:rtl/>
          <w:lang w:bidi="ar-SA"/>
        </w:rPr>
        <w:t xml:space="preserve"> سمت سازمانی مشابه صرفاً برای نویسنده دوم</w:t>
      </w:r>
      <w:r w:rsidR="00063D0E">
        <w:rPr>
          <w:rFonts w:eastAsia="Times New Roman" w:hint="cs"/>
          <w:color w:val="000000" w:themeColor="text1"/>
          <w:sz w:val="22"/>
          <w:rtl/>
          <w:lang w:bidi="ar-SA"/>
        </w:rPr>
        <w:t xml:space="preserve"> و</w:t>
      </w:r>
      <w:r w:rsidR="00C102D8" w:rsidRPr="00C85D68">
        <w:rPr>
          <w:rFonts w:eastAsia="Times New Roman" w:hint="cs"/>
          <w:color w:val="000000" w:themeColor="text1"/>
          <w:sz w:val="22"/>
          <w:rtl/>
          <w:lang w:bidi="ar-SA"/>
        </w:rPr>
        <w:t xml:space="preserve"> </w:t>
      </w:r>
      <w:r w:rsidR="000E1A48" w:rsidRPr="00C85D68">
        <w:rPr>
          <w:rFonts w:eastAsia="Times New Roman" w:hint="cs"/>
          <w:color w:val="000000" w:themeColor="text1"/>
          <w:sz w:val="22"/>
          <w:rtl/>
          <w:lang w:bidi="ar-SA"/>
        </w:rPr>
        <w:t>به صورت زیر</w:t>
      </w:r>
      <w:r w:rsidR="00C102D8" w:rsidRPr="00C85D68">
        <w:rPr>
          <w:rFonts w:eastAsia="Times New Roman" w:hint="cs"/>
          <w:color w:val="000000" w:themeColor="text1"/>
          <w:sz w:val="22"/>
          <w:rtl/>
          <w:lang w:bidi="ar-SA"/>
        </w:rPr>
        <w:t xml:space="preserve"> نوشته شود:</w:t>
      </w:r>
    </w:p>
    <w:p w:rsidR="003468D4" w:rsidRPr="00C85D68" w:rsidRDefault="00AB1837" w:rsidP="00AB1837">
      <w:pPr>
        <w:spacing w:line="240" w:lineRule="auto"/>
        <w:rPr>
          <w:rFonts w:eastAsia="Times New Roman"/>
          <w:color w:val="000000" w:themeColor="text1"/>
          <w:sz w:val="22"/>
          <w:lang w:bidi="ar-SA"/>
        </w:rPr>
      </w:pPr>
      <w:r>
        <w:rPr>
          <w:rFonts w:eastAsia="Times New Roman" w:hint="cs"/>
          <w:color w:val="000000" w:themeColor="text1"/>
          <w:sz w:val="22"/>
          <w:rtl/>
          <w:lang w:bidi="ar-SA"/>
        </w:rPr>
        <w:t>"</w:t>
      </w:r>
      <w:r w:rsidR="00C102D8" w:rsidRPr="00C85D68">
        <w:rPr>
          <w:rFonts w:eastAsia="Times New Roman" w:hint="cs"/>
          <w:color w:val="000000" w:themeColor="text1"/>
          <w:sz w:val="22"/>
          <w:rtl/>
          <w:lang w:bidi="ar-SA"/>
        </w:rPr>
        <w:t xml:space="preserve">نویسنده اول، دانشجوی دکتری؛ نویسنده دوم، استادیار، دانشگاه تهران" به عبارت دیگر </w:t>
      </w:r>
      <w:r w:rsidR="004D76BB" w:rsidRPr="00C85D68">
        <w:rPr>
          <w:rFonts w:eastAsia="Times New Roman" w:hint="cs"/>
          <w:color w:val="000000" w:themeColor="text1"/>
          <w:sz w:val="22"/>
          <w:rtl/>
          <w:lang w:bidi="ar-SA"/>
        </w:rPr>
        <w:t xml:space="preserve">بخشی از </w:t>
      </w:r>
      <w:r w:rsidR="00C102D8" w:rsidRPr="00C85D68">
        <w:rPr>
          <w:rFonts w:eastAsia="Times New Roman" w:hint="cs"/>
          <w:color w:val="000000" w:themeColor="text1"/>
          <w:sz w:val="22"/>
          <w:rtl/>
          <w:lang w:bidi="ar-SA"/>
        </w:rPr>
        <w:t>وابستگی سازمانی نویسنده اول که مشابه نویسنده دوم است، نوشته نمی شود</w:t>
      </w:r>
      <w:r w:rsidR="00C102D8" w:rsidRPr="00C85D68">
        <w:rPr>
          <w:rFonts w:eastAsia="Times New Roman" w:cs="Times New Roman" w:hint="cs"/>
          <w:color w:val="000000" w:themeColor="text1"/>
          <w:sz w:val="22"/>
          <w:rtl/>
          <w:lang w:bidi="ar-SA"/>
        </w:rPr>
        <w:t xml:space="preserve">. </w:t>
      </w:r>
      <w:r w:rsidR="003468D4" w:rsidRPr="00C85D68">
        <w:rPr>
          <w:rFonts w:eastAsia="Times New Roman" w:hint="cs"/>
          <w:color w:val="000000" w:themeColor="text1"/>
          <w:sz w:val="22"/>
          <w:rtl/>
          <w:lang w:bidi="ar-SA"/>
        </w:rPr>
        <w:t>مشخصات مقاله شامل نوع مقاله، تاریخ</w:t>
      </w:r>
      <w:r w:rsidR="00BA3ED5">
        <w:rPr>
          <w:rFonts w:eastAsia="Times New Roman" w:hint="cs"/>
          <w:color w:val="000000" w:themeColor="text1"/>
          <w:sz w:val="22"/>
          <w:rtl/>
          <w:lang w:bidi="ar-SA"/>
        </w:rPr>
        <w:t xml:space="preserve"> های</w:t>
      </w:r>
      <w:r w:rsidR="003468D4" w:rsidRPr="00C85D68">
        <w:rPr>
          <w:rFonts w:eastAsia="Times New Roman" w:hint="cs"/>
          <w:color w:val="000000" w:themeColor="text1"/>
          <w:sz w:val="22"/>
          <w:rtl/>
          <w:lang w:bidi="ar-SA"/>
        </w:rPr>
        <w:t xml:space="preserve"> دریافت و پذیرش در سه خط و با </w:t>
      </w:r>
      <w:r w:rsidR="00C055D4" w:rsidRPr="00C85D68">
        <w:rPr>
          <w:rFonts w:eastAsia="Times New Roman" w:hint="cs"/>
          <w:color w:val="000000" w:themeColor="text1"/>
          <w:sz w:val="22"/>
          <w:rtl/>
          <w:lang w:bidi="ar-SA"/>
        </w:rPr>
        <w:t>اندازه</w:t>
      </w:r>
      <w:r w:rsidR="003468D4" w:rsidRPr="00C85D68">
        <w:rPr>
          <w:rFonts w:eastAsia="Times New Roman" w:hint="cs"/>
          <w:color w:val="000000" w:themeColor="text1"/>
          <w:sz w:val="22"/>
          <w:rtl/>
          <w:lang w:bidi="ar-SA"/>
        </w:rPr>
        <w:t xml:space="preserve"> </w:t>
      </w:r>
      <w:r w:rsidR="00E35FE4" w:rsidRPr="00C85D68">
        <w:rPr>
          <w:rFonts w:eastAsia="Times New Roman" w:hint="cs"/>
          <w:color w:val="000000" w:themeColor="text1"/>
          <w:sz w:val="22"/>
          <w:rtl/>
          <w:lang w:bidi="ar-SA"/>
        </w:rPr>
        <w:t>10 و غیر برجسته است.</w:t>
      </w:r>
    </w:p>
    <w:p w:rsidR="00E0507D" w:rsidRPr="00C85D68" w:rsidRDefault="00E0507D" w:rsidP="006D63BC">
      <w:pPr>
        <w:spacing w:line="240" w:lineRule="auto"/>
        <w:ind w:firstLine="284"/>
        <w:rPr>
          <w:rFonts w:eastAsia="Times New Roman"/>
          <w:color w:val="000000" w:themeColor="text1"/>
          <w:sz w:val="22"/>
          <w:rtl/>
          <w:lang w:bidi="ar-SA"/>
        </w:rPr>
      </w:pPr>
      <w:r w:rsidRPr="00C85D68">
        <w:rPr>
          <w:rFonts w:eastAsia="Times New Roman" w:hint="cs"/>
          <w:color w:val="000000" w:themeColor="text1"/>
          <w:sz w:val="22"/>
          <w:rtl/>
          <w:lang w:bidi="ar-SA"/>
        </w:rPr>
        <w:lastRenderedPageBreak/>
        <w:t xml:space="preserve">در سربرگ صفحاتی </w:t>
      </w:r>
      <w:r w:rsidR="002E653C" w:rsidRPr="00C85D68">
        <w:rPr>
          <w:rFonts w:eastAsia="Times New Roman" w:hint="cs"/>
          <w:color w:val="000000" w:themeColor="text1"/>
          <w:sz w:val="22"/>
          <w:rtl/>
          <w:lang w:bidi="ar-SA"/>
        </w:rPr>
        <w:t xml:space="preserve">که نام نویسنده/نویسندگان درج می </w:t>
      </w:r>
      <w:r w:rsidRPr="00C85D68">
        <w:rPr>
          <w:rFonts w:eastAsia="Times New Roman" w:hint="cs"/>
          <w:color w:val="000000" w:themeColor="text1"/>
          <w:sz w:val="22"/>
          <w:rtl/>
          <w:lang w:bidi="ar-SA"/>
        </w:rPr>
        <w:t xml:space="preserve">شود، صرفاً نام خانوادگی افراد نوشته شود. اگر تعداد نویسندگان بیش از دو نفر بود، از عبارت "همکاران" پس از آوردن نام نویسنده مسئول </w:t>
      </w:r>
      <w:r w:rsidR="001F21EB" w:rsidRPr="00C85D68">
        <w:rPr>
          <w:rFonts w:eastAsia="Times New Roman" w:hint="cs"/>
          <w:color w:val="000000" w:themeColor="text1"/>
          <w:sz w:val="22"/>
          <w:rtl/>
          <w:lang w:bidi="ar-SA"/>
        </w:rPr>
        <w:t>بکار رود.</w:t>
      </w:r>
    </w:p>
    <w:p w:rsidR="00F43A6C" w:rsidRPr="00C85D68" w:rsidRDefault="00F43A6C" w:rsidP="006307F3">
      <w:pPr>
        <w:spacing w:line="240" w:lineRule="auto"/>
        <w:ind w:firstLine="284"/>
        <w:rPr>
          <w:rFonts w:eastAsia="Times New Roman"/>
          <w:color w:val="000000" w:themeColor="text1"/>
          <w:sz w:val="22"/>
          <w:rtl/>
          <w:lang w:bidi="ar-SA"/>
        </w:rPr>
      </w:pPr>
    </w:p>
    <w:p w:rsidR="00BD3A30" w:rsidRPr="00C85D68" w:rsidRDefault="007F0CE8" w:rsidP="006307F3">
      <w:pPr>
        <w:spacing w:line="240" w:lineRule="auto"/>
        <w:rPr>
          <w:color w:val="000000" w:themeColor="text1"/>
          <w:rtl/>
        </w:rPr>
      </w:pPr>
      <w:r w:rsidRPr="00C85D68">
        <w:rPr>
          <w:rFonts w:eastAsia="Times New Roman" w:hint="cs"/>
          <w:bCs/>
          <w:color w:val="000000" w:themeColor="text1"/>
          <w:sz w:val="22"/>
          <w:rtl/>
          <w:lang w:bidi="ar-SA"/>
        </w:rPr>
        <w:t>2</w:t>
      </w:r>
      <w:r w:rsidR="006041EB" w:rsidRPr="00C85D68">
        <w:rPr>
          <w:rFonts w:eastAsia="Times New Roman" w:hint="cs"/>
          <w:bCs/>
          <w:color w:val="000000" w:themeColor="text1"/>
          <w:sz w:val="22"/>
          <w:rtl/>
          <w:lang w:bidi="ar-SA"/>
        </w:rPr>
        <w:t>-</w:t>
      </w:r>
      <w:r w:rsidRPr="00C85D68">
        <w:rPr>
          <w:rFonts w:eastAsia="Times New Roman" w:hint="cs"/>
          <w:bCs/>
          <w:color w:val="000000" w:themeColor="text1"/>
          <w:sz w:val="22"/>
          <w:rtl/>
          <w:lang w:bidi="ar-SA"/>
        </w:rPr>
        <w:t>3</w:t>
      </w:r>
      <w:r w:rsidR="00BD3A30" w:rsidRPr="00C85D68">
        <w:rPr>
          <w:rFonts w:eastAsia="Times New Roman" w:hint="cs"/>
          <w:bCs/>
          <w:color w:val="000000" w:themeColor="text1"/>
          <w:sz w:val="22"/>
          <w:rtl/>
          <w:lang w:bidi="ar-SA"/>
        </w:rPr>
        <w:t>- شكل‌</w:t>
      </w:r>
      <w:r w:rsidR="00BD3A30" w:rsidRPr="00C85D68">
        <w:rPr>
          <w:rFonts w:eastAsia="Times New Roman" w:hint="cs"/>
          <w:b/>
          <w:bCs/>
          <w:color w:val="000000" w:themeColor="text1"/>
          <w:sz w:val="22"/>
          <w:rtl/>
        </w:rPr>
        <w:t xml:space="preserve"> </w:t>
      </w:r>
      <w:r w:rsidR="00F0281E" w:rsidRPr="00C85D68">
        <w:rPr>
          <w:rFonts w:eastAsia="Times New Roman" w:hint="cs"/>
          <w:b/>
          <w:bCs/>
          <w:color w:val="000000" w:themeColor="text1"/>
          <w:sz w:val="22"/>
          <w:rtl/>
        </w:rPr>
        <w:t>ها</w:t>
      </w:r>
    </w:p>
    <w:p w:rsidR="00A90B94" w:rsidRPr="00C85D68" w:rsidRDefault="00A90B94" w:rsidP="009F0229">
      <w:pPr>
        <w:spacing w:line="192" w:lineRule="auto"/>
        <w:ind w:firstLine="340"/>
        <w:rPr>
          <w:rFonts w:eastAsia="Times New Roman"/>
          <w:color w:val="000000" w:themeColor="text1"/>
          <w:sz w:val="22"/>
          <w:rtl/>
          <w:lang w:bidi="ar-SA"/>
        </w:rPr>
      </w:pPr>
    </w:p>
    <w:p w:rsidR="0042545B" w:rsidRPr="00C85D68" w:rsidRDefault="00E42B58" w:rsidP="00AB1837">
      <w:pPr>
        <w:spacing w:line="240" w:lineRule="auto"/>
        <w:rPr>
          <w:rFonts w:eastAsia="Times New Roman"/>
          <w:color w:val="000000" w:themeColor="text1"/>
          <w:sz w:val="22"/>
          <w:rtl/>
          <w:lang w:bidi="ar-SA"/>
        </w:rPr>
      </w:pPr>
      <w:r w:rsidRPr="00C85D68">
        <w:rPr>
          <w:rFonts w:eastAsia="Times New Roman" w:hint="cs"/>
          <w:color w:val="000000" w:themeColor="text1"/>
          <w:sz w:val="22"/>
          <w:rtl/>
        </w:rPr>
        <w:t xml:space="preserve">عنوان و </w:t>
      </w:r>
      <w:r w:rsidR="00BD3A30" w:rsidRPr="00C85D68">
        <w:rPr>
          <w:rFonts w:eastAsia="Times New Roman"/>
          <w:color w:val="000000" w:themeColor="text1"/>
          <w:sz w:val="22"/>
          <w:rtl/>
          <w:lang w:bidi="ar-SA"/>
        </w:rPr>
        <w:t xml:space="preserve">توضیح </w:t>
      </w:r>
      <w:r w:rsidR="00C703D3">
        <w:rPr>
          <w:rFonts w:eastAsia="Times New Roman" w:hint="cs"/>
          <w:color w:val="000000" w:themeColor="text1"/>
          <w:sz w:val="22"/>
          <w:rtl/>
          <w:lang w:bidi="ar-SA"/>
        </w:rPr>
        <w:t xml:space="preserve">هر </w:t>
      </w:r>
      <w:r w:rsidR="00BD3A30" w:rsidRPr="00C85D68">
        <w:rPr>
          <w:rFonts w:eastAsia="Times New Roman"/>
          <w:color w:val="000000" w:themeColor="text1"/>
          <w:sz w:val="22"/>
          <w:rtl/>
          <w:lang w:bidi="ar-SA"/>
        </w:rPr>
        <w:t>شکل با</w:t>
      </w:r>
      <w:r w:rsidR="00B046D6" w:rsidRPr="00C85D68">
        <w:rPr>
          <w:rFonts w:eastAsia="Times New Roman" w:hint="cs"/>
          <w:color w:val="000000" w:themeColor="text1"/>
          <w:sz w:val="22"/>
          <w:rtl/>
          <w:lang w:bidi="ar-SA"/>
        </w:rPr>
        <w:t xml:space="preserve">ید در زيرِ </w:t>
      </w:r>
      <w:r w:rsidR="00067C9F" w:rsidRPr="00C85D68">
        <w:rPr>
          <w:rFonts w:eastAsia="Times New Roman" w:hint="cs"/>
          <w:color w:val="000000" w:themeColor="text1"/>
          <w:sz w:val="22"/>
          <w:rtl/>
          <w:lang w:bidi="ar-SA"/>
        </w:rPr>
        <w:t>آن</w:t>
      </w:r>
      <w:r w:rsidR="00B046D6" w:rsidRPr="00C85D68">
        <w:rPr>
          <w:rFonts w:eastAsia="Times New Roman" w:hint="cs"/>
          <w:color w:val="000000" w:themeColor="text1"/>
          <w:sz w:val="22"/>
          <w:rtl/>
          <w:lang w:bidi="ar-SA"/>
        </w:rPr>
        <w:t xml:space="preserve"> با </w:t>
      </w:r>
      <w:r w:rsidRPr="00C85D68">
        <w:rPr>
          <w:rFonts w:eastAsia="Times New Roman" w:hint="cs"/>
          <w:color w:val="000000" w:themeColor="text1"/>
          <w:sz w:val="22"/>
          <w:rtl/>
          <w:lang w:bidi="ar-SA"/>
        </w:rPr>
        <w:t xml:space="preserve">قلم </w:t>
      </w:r>
      <w:r w:rsidRPr="00C85D68">
        <w:rPr>
          <w:color w:val="000000" w:themeColor="text1"/>
          <w:sz w:val="22"/>
          <w:szCs w:val="22"/>
        </w:rPr>
        <w:t xml:space="preserve">B </w:t>
      </w:r>
      <w:proofErr w:type="spellStart"/>
      <w:r w:rsidRPr="00C85D68">
        <w:rPr>
          <w:color w:val="000000" w:themeColor="text1"/>
          <w:sz w:val="22"/>
          <w:szCs w:val="22"/>
        </w:rPr>
        <w:t>Nazanin</w:t>
      </w:r>
      <w:proofErr w:type="spellEnd"/>
      <w:r w:rsidRPr="00C85D68">
        <w:rPr>
          <w:rFonts w:eastAsia="Times New Roman"/>
          <w:color w:val="000000" w:themeColor="text1"/>
          <w:sz w:val="22"/>
          <w:rtl/>
          <w:lang w:bidi="ar-SA"/>
        </w:rPr>
        <w:t xml:space="preserve"> </w:t>
      </w:r>
      <w:r w:rsidRPr="00C85D68">
        <w:rPr>
          <w:rFonts w:eastAsia="Times New Roman" w:hint="cs"/>
          <w:color w:val="000000" w:themeColor="text1"/>
          <w:sz w:val="22"/>
          <w:rtl/>
          <w:lang w:bidi="ar-SA"/>
        </w:rPr>
        <w:t xml:space="preserve">غیر برجسته و </w:t>
      </w:r>
      <w:r w:rsidR="00BD3A30" w:rsidRPr="00C85D68">
        <w:rPr>
          <w:rFonts w:eastAsia="Times New Roman"/>
          <w:color w:val="000000" w:themeColor="text1"/>
          <w:sz w:val="22"/>
          <w:rtl/>
          <w:lang w:bidi="ar-SA"/>
        </w:rPr>
        <w:t xml:space="preserve">اندازه ۱۱ </w:t>
      </w:r>
      <w:r w:rsidR="00EC06E9" w:rsidRPr="00C85D68">
        <w:rPr>
          <w:rFonts w:eastAsia="Times New Roman" w:hint="cs"/>
          <w:color w:val="000000" w:themeColor="text1"/>
          <w:sz w:val="22"/>
          <w:rtl/>
          <w:lang w:bidi="ar-SA"/>
        </w:rPr>
        <w:t>نوشته شود</w:t>
      </w:r>
      <w:r w:rsidR="003C389F">
        <w:rPr>
          <w:rFonts w:eastAsia="Times New Roman" w:hint="cs"/>
          <w:color w:val="000000" w:themeColor="text1"/>
          <w:sz w:val="22"/>
          <w:rtl/>
          <w:lang w:bidi="ar-SA"/>
        </w:rPr>
        <w:t xml:space="preserve"> و توضیح درون آن به زبان فارسی باشد.</w:t>
      </w:r>
      <w:r w:rsidR="00BD3A30" w:rsidRPr="00C85D68">
        <w:rPr>
          <w:rFonts w:eastAsia="Times New Roman"/>
          <w:color w:val="000000" w:themeColor="text1"/>
          <w:sz w:val="22"/>
          <w:rtl/>
          <w:lang w:bidi="ar-SA"/>
        </w:rPr>
        <w:t xml:space="preserve"> </w:t>
      </w:r>
      <w:r w:rsidR="00C572F6" w:rsidRPr="00C85D68">
        <w:rPr>
          <w:rFonts w:eastAsia="Times New Roman" w:hint="cs"/>
          <w:color w:val="000000" w:themeColor="text1"/>
          <w:sz w:val="22"/>
          <w:rtl/>
          <w:lang w:bidi="ar-SA"/>
        </w:rPr>
        <w:t xml:space="preserve">از </w:t>
      </w:r>
      <w:r w:rsidR="00E23E27" w:rsidRPr="00C85D68">
        <w:rPr>
          <w:rFonts w:eastAsia="Times New Roman" w:hint="cs"/>
          <w:color w:val="000000" w:themeColor="text1"/>
          <w:sz w:val="22"/>
          <w:rtl/>
          <w:lang w:bidi="ar-SA"/>
        </w:rPr>
        <w:t xml:space="preserve">درج </w:t>
      </w:r>
      <w:r w:rsidR="00C572F6" w:rsidRPr="00C85D68">
        <w:rPr>
          <w:rFonts w:eastAsia="Times New Roman" w:hint="cs"/>
          <w:color w:val="000000" w:themeColor="text1"/>
          <w:sz w:val="22"/>
          <w:rtl/>
          <w:lang w:bidi="ar-SA"/>
        </w:rPr>
        <w:t xml:space="preserve">نقطه، خط فاصله و </w:t>
      </w:r>
      <w:r w:rsidR="00E23E27" w:rsidRPr="00C85D68">
        <w:rPr>
          <w:rFonts w:eastAsia="Times New Roman" w:hint="cs"/>
          <w:color w:val="000000" w:themeColor="text1"/>
          <w:sz w:val="22"/>
          <w:rtl/>
          <w:lang w:bidi="ar-SA"/>
        </w:rPr>
        <w:t xml:space="preserve">سایر علایم نگارشی </w:t>
      </w:r>
      <w:r w:rsidR="00257943" w:rsidRPr="00C85D68">
        <w:rPr>
          <w:rFonts w:eastAsia="Times New Roman" w:hint="cs"/>
          <w:color w:val="000000" w:themeColor="text1"/>
          <w:sz w:val="22"/>
          <w:rtl/>
          <w:lang w:bidi="ar-SA"/>
        </w:rPr>
        <w:t xml:space="preserve">پس از عنوان شکل </w:t>
      </w:r>
      <w:r w:rsidR="00430F9F" w:rsidRPr="00C85D68">
        <w:rPr>
          <w:rFonts w:eastAsia="Times New Roman" w:hint="cs"/>
          <w:color w:val="000000" w:themeColor="text1"/>
          <w:sz w:val="22"/>
          <w:rtl/>
          <w:lang w:bidi="ar-SA"/>
        </w:rPr>
        <w:t>پرهیز شود</w:t>
      </w:r>
      <w:r w:rsidR="00D22C1E" w:rsidRPr="00C85D68">
        <w:rPr>
          <w:rFonts w:eastAsia="Times New Roman" w:hint="cs"/>
          <w:color w:val="000000" w:themeColor="text1"/>
          <w:sz w:val="22"/>
          <w:rtl/>
          <w:lang w:bidi="ar-SA"/>
        </w:rPr>
        <w:t>.</w:t>
      </w:r>
      <w:r w:rsidR="00A6006E" w:rsidRPr="00C85D68">
        <w:rPr>
          <w:rFonts w:eastAsia="Times New Roman" w:hint="cs"/>
          <w:color w:val="000000" w:themeColor="text1"/>
          <w:sz w:val="22"/>
          <w:rtl/>
          <w:lang w:bidi="ar-SA"/>
        </w:rPr>
        <w:t xml:space="preserve"> اما چنانچه برخی از شکل ها نیازمند شماره گذاری تلفیقی عدد و حرف هستند بعد از </w:t>
      </w:r>
      <w:r w:rsidR="00737A9F" w:rsidRPr="00C85D68">
        <w:rPr>
          <w:rFonts w:eastAsia="Times New Roman" w:hint="cs"/>
          <w:color w:val="000000" w:themeColor="text1"/>
          <w:sz w:val="22"/>
          <w:rtl/>
          <w:lang w:bidi="ar-SA"/>
        </w:rPr>
        <w:t xml:space="preserve">درج </w:t>
      </w:r>
      <w:r w:rsidR="00A6006E" w:rsidRPr="00C85D68">
        <w:rPr>
          <w:rFonts w:eastAsia="Times New Roman" w:hint="cs"/>
          <w:color w:val="000000" w:themeColor="text1"/>
          <w:sz w:val="22"/>
          <w:rtl/>
          <w:lang w:bidi="ar-SA"/>
        </w:rPr>
        <w:t xml:space="preserve">حرف مورد نظر </w:t>
      </w:r>
      <w:r w:rsidR="00F3358A" w:rsidRPr="00C85D68">
        <w:rPr>
          <w:rFonts w:eastAsia="Times New Roman" w:hint="cs"/>
          <w:color w:val="000000" w:themeColor="text1"/>
          <w:sz w:val="22"/>
          <w:rtl/>
          <w:lang w:bidi="ar-SA"/>
        </w:rPr>
        <w:t xml:space="preserve">می توان </w:t>
      </w:r>
      <w:r w:rsidR="00A6006E" w:rsidRPr="00C85D68">
        <w:rPr>
          <w:rFonts w:eastAsia="Times New Roman" w:hint="cs"/>
          <w:color w:val="000000" w:themeColor="text1"/>
          <w:sz w:val="22"/>
          <w:rtl/>
          <w:lang w:bidi="ar-SA"/>
        </w:rPr>
        <w:t xml:space="preserve">از خط فاصله استفاده کرد. </w:t>
      </w:r>
      <w:r w:rsidR="000F40A9" w:rsidRPr="00C85D68">
        <w:rPr>
          <w:rFonts w:eastAsia="Times New Roman" w:hint="cs"/>
          <w:color w:val="000000" w:themeColor="text1"/>
          <w:sz w:val="22"/>
          <w:rtl/>
          <w:lang w:bidi="ar-SA"/>
        </w:rPr>
        <w:t>بطوریکه عبارت</w:t>
      </w:r>
      <w:r w:rsidR="00071634">
        <w:rPr>
          <w:rFonts w:eastAsia="Times New Roman" w:hint="cs"/>
          <w:color w:val="000000" w:themeColor="text1"/>
          <w:sz w:val="22"/>
          <w:rtl/>
          <w:lang w:bidi="ar-SA"/>
        </w:rPr>
        <w:t xml:space="preserve"> "</w:t>
      </w:r>
      <w:r w:rsidR="00A6006E" w:rsidRPr="00C85D68">
        <w:rPr>
          <w:rFonts w:eastAsia="Times New Roman" w:hint="cs"/>
          <w:color w:val="000000" w:themeColor="text1"/>
          <w:sz w:val="20"/>
          <w:szCs w:val="22"/>
          <w:rtl/>
          <w:lang w:bidi="ar-SA"/>
        </w:rPr>
        <w:t xml:space="preserve">شکل 1 الف- </w:t>
      </w:r>
      <w:r w:rsidR="000F40A9" w:rsidRPr="00C85D68">
        <w:rPr>
          <w:rFonts w:eastAsia="Times New Roman"/>
          <w:color w:val="000000" w:themeColor="text1"/>
          <w:sz w:val="20"/>
          <w:szCs w:val="22"/>
          <w:rtl/>
          <w:lang w:bidi="ar-SA"/>
        </w:rPr>
        <w:t>ضريب شدت تنش بي</w:t>
      </w:r>
      <w:r w:rsidR="00071634">
        <w:rPr>
          <w:rFonts w:eastAsia="Times New Roman" w:hint="cs"/>
          <w:color w:val="000000" w:themeColor="text1"/>
          <w:sz w:val="20"/>
          <w:szCs w:val="22"/>
          <w:rtl/>
          <w:lang w:bidi="ar-SA"/>
        </w:rPr>
        <w:t xml:space="preserve"> </w:t>
      </w:r>
      <w:r w:rsidR="000F40A9" w:rsidRPr="00C85D68">
        <w:rPr>
          <w:rFonts w:eastAsia="Times New Roman"/>
          <w:color w:val="000000" w:themeColor="text1"/>
          <w:sz w:val="20"/>
          <w:szCs w:val="22"/>
          <w:rtl/>
          <w:lang w:bidi="ar-SA"/>
        </w:rPr>
        <w:t>‌‌‌‌ب</w:t>
      </w:r>
      <w:r w:rsidR="00071634">
        <w:rPr>
          <w:rFonts w:eastAsia="Times New Roman" w:hint="cs"/>
          <w:color w:val="000000" w:themeColor="text1"/>
          <w:sz w:val="20"/>
          <w:szCs w:val="22"/>
          <w:rtl/>
          <w:lang w:bidi="ar-SA"/>
        </w:rPr>
        <w:t>ُ</w:t>
      </w:r>
      <w:r w:rsidR="000F40A9" w:rsidRPr="00C85D68">
        <w:rPr>
          <w:rFonts w:eastAsia="Times New Roman"/>
          <w:color w:val="000000" w:themeColor="text1"/>
          <w:sz w:val="20"/>
          <w:szCs w:val="22"/>
          <w:rtl/>
          <w:lang w:bidi="ar-SA"/>
        </w:rPr>
        <w:t>عد بر‌حسب پهناي حلقه</w:t>
      </w:r>
      <w:r w:rsidR="00A6006E" w:rsidRPr="00C85D68">
        <w:rPr>
          <w:rFonts w:eastAsia="Times New Roman" w:hint="cs"/>
          <w:color w:val="000000" w:themeColor="text1"/>
          <w:sz w:val="22"/>
          <w:rtl/>
          <w:lang w:bidi="ar-SA"/>
        </w:rPr>
        <w:t>"</w:t>
      </w:r>
      <w:r w:rsidR="00071634">
        <w:rPr>
          <w:rFonts w:eastAsia="Times New Roman" w:hint="cs"/>
          <w:color w:val="000000" w:themeColor="text1"/>
          <w:sz w:val="22"/>
          <w:rtl/>
          <w:lang w:bidi="ar-SA"/>
        </w:rPr>
        <w:t xml:space="preserve"> </w:t>
      </w:r>
      <w:r w:rsidR="00737A9F" w:rsidRPr="00C85D68">
        <w:rPr>
          <w:rFonts w:eastAsia="Times New Roman" w:hint="cs"/>
          <w:color w:val="000000" w:themeColor="text1"/>
          <w:sz w:val="22"/>
          <w:rtl/>
          <w:lang w:bidi="ar-SA"/>
        </w:rPr>
        <w:t>صحیح است</w:t>
      </w:r>
      <w:r w:rsidR="00A6006E" w:rsidRPr="00C85D68">
        <w:rPr>
          <w:rFonts w:eastAsia="Times New Roman" w:hint="cs"/>
          <w:color w:val="000000" w:themeColor="text1"/>
          <w:sz w:val="22"/>
          <w:rtl/>
          <w:lang w:bidi="ar-SA"/>
        </w:rPr>
        <w:t>.</w:t>
      </w:r>
      <w:r w:rsidR="00737A9F" w:rsidRPr="00C85D68">
        <w:rPr>
          <w:rFonts w:eastAsia="Times New Roman" w:hint="cs"/>
          <w:color w:val="000000" w:themeColor="text1"/>
          <w:sz w:val="22"/>
          <w:rtl/>
          <w:lang w:bidi="ar-SA"/>
        </w:rPr>
        <w:t xml:space="preserve"> </w:t>
      </w:r>
      <w:r w:rsidR="00BD3A30" w:rsidRPr="00C85D68">
        <w:rPr>
          <w:rFonts w:eastAsia="Times New Roman"/>
          <w:color w:val="000000" w:themeColor="text1"/>
          <w:sz w:val="22"/>
          <w:rtl/>
          <w:lang w:bidi="ar-SA"/>
        </w:rPr>
        <w:t xml:space="preserve">بین عنوان و توضیح </w:t>
      </w:r>
      <w:r w:rsidR="00257943" w:rsidRPr="00C85D68">
        <w:rPr>
          <w:rFonts w:eastAsia="Times New Roman" w:hint="cs"/>
          <w:color w:val="000000" w:themeColor="text1"/>
          <w:sz w:val="22"/>
          <w:rtl/>
          <w:lang w:bidi="ar-SA"/>
        </w:rPr>
        <w:t xml:space="preserve">شکل </w:t>
      </w:r>
      <w:r w:rsidR="00BD3A30" w:rsidRPr="00C85D68">
        <w:rPr>
          <w:rFonts w:eastAsia="Times New Roman"/>
          <w:color w:val="000000" w:themeColor="text1"/>
          <w:sz w:val="22"/>
          <w:rtl/>
          <w:lang w:bidi="ar-SA"/>
        </w:rPr>
        <w:t>فاصله باشد</w:t>
      </w:r>
      <w:r w:rsidR="00BD3A30" w:rsidRPr="00C85D68">
        <w:rPr>
          <w:rFonts w:eastAsia="Times New Roman" w:hint="cs"/>
          <w:color w:val="000000" w:themeColor="text1"/>
          <w:sz w:val="22"/>
          <w:rtl/>
          <w:lang w:bidi="ar-SA"/>
        </w:rPr>
        <w:t>.</w:t>
      </w:r>
      <w:r w:rsidR="00BD3A30" w:rsidRPr="00C85D68">
        <w:rPr>
          <w:rFonts w:eastAsia="Times New Roman"/>
          <w:color w:val="000000" w:themeColor="text1"/>
          <w:sz w:val="22"/>
          <w:rtl/>
          <w:lang w:bidi="ar-SA"/>
        </w:rPr>
        <w:t xml:space="preserve"> </w:t>
      </w:r>
      <w:r w:rsidR="00173A85" w:rsidRPr="00C85D68">
        <w:rPr>
          <w:rFonts w:eastAsia="Times New Roman"/>
          <w:color w:val="000000" w:themeColor="text1"/>
          <w:sz w:val="22"/>
          <w:rtl/>
          <w:lang w:bidi="ar-SA"/>
        </w:rPr>
        <w:t>توضیحات</w:t>
      </w:r>
      <w:r w:rsidR="00173A85" w:rsidRPr="00C85D68">
        <w:rPr>
          <w:rFonts w:eastAsia="Times New Roman" w:hint="cs"/>
          <w:color w:val="000000" w:themeColor="text1"/>
          <w:sz w:val="22"/>
          <w:rtl/>
          <w:lang w:bidi="ar-SA"/>
        </w:rPr>
        <w:t xml:space="preserve"> </w:t>
      </w:r>
      <w:r w:rsidR="00BD234A" w:rsidRPr="00C85D68">
        <w:rPr>
          <w:rFonts w:eastAsia="Times New Roman"/>
          <w:color w:val="000000" w:themeColor="text1"/>
          <w:sz w:val="22"/>
          <w:rtl/>
          <w:lang w:bidi="ar-SA"/>
        </w:rPr>
        <w:t>شکل</w:t>
      </w:r>
      <w:r w:rsidR="00071634">
        <w:rPr>
          <w:rFonts w:eastAsia="Times New Roman" w:hint="cs"/>
          <w:color w:val="000000" w:themeColor="text1"/>
          <w:sz w:val="22"/>
          <w:rtl/>
          <w:lang w:bidi="ar-SA"/>
        </w:rPr>
        <w:t xml:space="preserve"> </w:t>
      </w:r>
      <w:r w:rsidR="00BD234A" w:rsidRPr="00C85D68">
        <w:rPr>
          <w:rFonts w:eastAsia="Times New Roman"/>
          <w:color w:val="000000" w:themeColor="text1"/>
          <w:sz w:val="22"/>
          <w:rtl/>
          <w:lang w:bidi="ar-SA"/>
        </w:rPr>
        <w:t>‌ها</w:t>
      </w:r>
      <w:r w:rsidR="00BD234A" w:rsidRPr="00C85D68">
        <w:rPr>
          <w:rFonts w:eastAsia="Times New Roman" w:hint="cs"/>
          <w:color w:val="000000" w:themeColor="text1"/>
          <w:sz w:val="22"/>
          <w:rtl/>
          <w:lang w:bidi="ar-SA"/>
        </w:rPr>
        <w:t xml:space="preserve"> </w:t>
      </w:r>
      <w:r w:rsidR="00BD3A30" w:rsidRPr="00C85D68">
        <w:rPr>
          <w:rFonts w:eastAsia="Times New Roman"/>
          <w:color w:val="000000" w:themeColor="text1"/>
          <w:sz w:val="22"/>
          <w:rtl/>
          <w:lang w:bidi="ar-SA"/>
        </w:rPr>
        <w:t>وسط</w:t>
      </w:r>
      <w:r w:rsidR="00071634">
        <w:rPr>
          <w:rFonts w:eastAsia="Times New Roman" w:hint="cs"/>
          <w:color w:val="000000" w:themeColor="text1"/>
          <w:sz w:val="22"/>
          <w:rtl/>
          <w:lang w:bidi="ar-SA"/>
        </w:rPr>
        <w:t xml:space="preserve"> </w:t>
      </w:r>
      <w:r w:rsidR="00BD3A30" w:rsidRPr="00C85D68">
        <w:rPr>
          <w:rFonts w:eastAsia="Times New Roman"/>
          <w:color w:val="000000" w:themeColor="text1"/>
          <w:sz w:val="22"/>
          <w:rtl/>
          <w:lang w:bidi="ar-SA"/>
        </w:rPr>
        <w:t>‌چین باشد</w:t>
      </w:r>
      <w:r w:rsidR="00BD3A30" w:rsidRPr="00C85D68">
        <w:rPr>
          <w:rFonts w:eastAsia="Times New Roman" w:hint="cs"/>
          <w:color w:val="000000" w:themeColor="text1"/>
          <w:sz w:val="22"/>
          <w:rtl/>
          <w:lang w:bidi="ar-SA"/>
        </w:rPr>
        <w:t xml:space="preserve">. </w:t>
      </w:r>
      <w:r w:rsidR="00A65CF4" w:rsidRPr="00C85D68">
        <w:rPr>
          <w:rFonts w:eastAsia="Times New Roman" w:hint="cs"/>
          <w:color w:val="000000" w:themeColor="text1"/>
          <w:sz w:val="22"/>
          <w:rtl/>
          <w:lang w:bidi="ar-SA"/>
        </w:rPr>
        <w:t xml:space="preserve">در توضیح </w:t>
      </w:r>
      <w:r w:rsidR="00115C30" w:rsidRPr="00C85D68">
        <w:rPr>
          <w:rFonts w:eastAsia="Times New Roman" w:hint="cs"/>
          <w:color w:val="000000" w:themeColor="text1"/>
          <w:sz w:val="22"/>
          <w:rtl/>
          <w:lang w:bidi="ar-SA"/>
        </w:rPr>
        <w:t>شکل ها</w:t>
      </w:r>
      <w:r w:rsidR="00D3213F" w:rsidRPr="00C85D68">
        <w:rPr>
          <w:rFonts w:eastAsia="Times New Roman" w:hint="cs"/>
          <w:color w:val="000000" w:themeColor="text1"/>
          <w:sz w:val="22"/>
          <w:rtl/>
          <w:lang w:bidi="ar-SA"/>
        </w:rPr>
        <w:t xml:space="preserve"> از به کار بردن واژه هایی نظیر</w:t>
      </w:r>
      <w:r w:rsidR="00A65CF4" w:rsidRPr="00C85D68">
        <w:rPr>
          <w:rFonts w:eastAsia="Times New Roman" w:hint="cs"/>
          <w:color w:val="000000" w:themeColor="text1"/>
          <w:sz w:val="22"/>
          <w:rtl/>
          <w:lang w:bidi="ar-SA"/>
        </w:rPr>
        <w:t xml:space="preserve"> شکل، ش</w:t>
      </w:r>
      <w:r w:rsidR="00D3213F" w:rsidRPr="00C85D68">
        <w:rPr>
          <w:rFonts w:eastAsia="Times New Roman" w:hint="cs"/>
          <w:color w:val="000000" w:themeColor="text1"/>
          <w:sz w:val="22"/>
          <w:rtl/>
          <w:lang w:bidi="ar-SA"/>
        </w:rPr>
        <w:t xml:space="preserve">ماتیک، نمودار و ... </w:t>
      </w:r>
      <w:r w:rsidR="00A65CF4" w:rsidRPr="00C85D68">
        <w:rPr>
          <w:rFonts w:eastAsia="Times New Roman" w:hint="cs"/>
          <w:color w:val="000000" w:themeColor="text1"/>
          <w:sz w:val="22"/>
          <w:rtl/>
          <w:lang w:bidi="ar-SA"/>
        </w:rPr>
        <w:t xml:space="preserve">پرهیز شود، به طوریکه مثلاً </w:t>
      </w:r>
      <w:r w:rsidR="00DD4B9E" w:rsidRPr="00C85D68">
        <w:rPr>
          <w:rFonts w:eastAsia="Times New Roman" w:hint="cs"/>
          <w:color w:val="000000" w:themeColor="text1"/>
          <w:sz w:val="22"/>
          <w:rtl/>
          <w:lang w:bidi="ar-SA"/>
        </w:rPr>
        <w:t xml:space="preserve">واژه نمودار </w:t>
      </w:r>
      <w:r w:rsidR="00D3213F" w:rsidRPr="00C85D68">
        <w:rPr>
          <w:rFonts w:eastAsia="Times New Roman" w:hint="cs"/>
          <w:color w:val="000000" w:themeColor="text1"/>
          <w:sz w:val="22"/>
          <w:rtl/>
          <w:lang w:bidi="ar-SA"/>
        </w:rPr>
        <w:t xml:space="preserve">باید </w:t>
      </w:r>
      <w:r w:rsidR="00DD4B9E" w:rsidRPr="00C85D68">
        <w:rPr>
          <w:rFonts w:eastAsia="Times New Roman" w:hint="cs"/>
          <w:color w:val="000000" w:themeColor="text1"/>
          <w:sz w:val="22"/>
          <w:rtl/>
          <w:lang w:bidi="ar-SA"/>
        </w:rPr>
        <w:t xml:space="preserve">از عبارت </w:t>
      </w:r>
      <w:r w:rsidR="00AB1837">
        <w:rPr>
          <w:rFonts w:eastAsia="Times New Roman" w:hint="cs"/>
          <w:color w:val="000000" w:themeColor="text1"/>
          <w:sz w:val="22"/>
          <w:rtl/>
          <w:lang w:bidi="ar-SA"/>
        </w:rPr>
        <w:t>"</w:t>
      </w:r>
      <w:r w:rsidR="00A65CF4" w:rsidRPr="00C85D68">
        <w:rPr>
          <w:rFonts w:eastAsia="Times New Roman" w:hint="cs"/>
          <w:color w:val="000000" w:themeColor="text1"/>
          <w:sz w:val="20"/>
          <w:szCs w:val="22"/>
          <w:rtl/>
          <w:lang w:bidi="ar-SA"/>
        </w:rPr>
        <w:t xml:space="preserve">شکل 2 </w:t>
      </w:r>
      <w:r w:rsidR="00A65CF4" w:rsidRPr="00C85D68">
        <w:rPr>
          <w:rFonts w:eastAsia="Times New Roman" w:hint="cs"/>
          <w:color w:val="000000" w:themeColor="text1"/>
          <w:sz w:val="22"/>
          <w:rtl/>
          <w:lang w:bidi="ar-SA"/>
        </w:rPr>
        <w:t xml:space="preserve">نمودار نیرو بر حسب جابه جایی" </w:t>
      </w:r>
      <w:r w:rsidR="00DD4B9E" w:rsidRPr="00C85D68">
        <w:rPr>
          <w:rFonts w:eastAsia="Times New Roman" w:hint="cs"/>
          <w:color w:val="000000" w:themeColor="text1"/>
          <w:sz w:val="22"/>
          <w:rtl/>
          <w:lang w:bidi="ar-SA"/>
        </w:rPr>
        <w:t>حذف و به "</w:t>
      </w:r>
      <w:r w:rsidR="00DD4B9E" w:rsidRPr="00C85D68">
        <w:rPr>
          <w:rFonts w:eastAsia="Times New Roman" w:hint="cs"/>
          <w:color w:val="000000" w:themeColor="text1"/>
          <w:sz w:val="20"/>
          <w:szCs w:val="22"/>
          <w:rtl/>
          <w:lang w:bidi="ar-SA"/>
        </w:rPr>
        <w:t xml:space="preserve">شکل 2 </w:t>
      </w:r>
      <w:r w:rsidR="00DD4B9E" w:rsidRPr="00C85D68">
        <w:rPr>
          <w:rFonts w:eastAsia="Times New Roman" w:hint="cs"/>
          <w:color w:val="000000" w:themeColor="text1"/>
          <w:sz w:val="22"/>
          <w:rtl/>
          <w:lang w:bidi="ar-SA"/>
        </w:rPr>
        <w:t>نیرو بر حسب جا به جایی" اصلاح و تغییر یابد.</w:t>
      </w:r>
      <w:r w:rsidR="00DC71E0" w:rsidRPr="00C85D68">
        <w:rPr>
          <w:rFonts w:eastAsia="Times New Roman" w:hint="cs"/>
          <w:color w:val="000000" w:themeColor="text1"/>
          <w:sz w:val="22"/>
          <w:rtl/>
          <w:lang w:bidi="ar-SA"/>
        </w:rPr>
        <w:t xml:space="preserve"> </w:t>
      </w:r>
    </w:p>
    <w:p w:rsidR="00BD3A30" w:rsidRPr="00C85D68" w:rsidRDefault="003234A8" w:rsidP="006307F3">
      <w:pPr>
        <w:spacing w:line="240" w:lineRule="auto"/>
        <w:ind w:firstLine="284"/>
        <w:rPr>
          <w:rFonts w:eastAsia="Times New Roman"/>
          <w:color w:val="000000" w:themeColor="text1"/>
          <w:sz w:val="22"/>
          <w:rtl/>
          <w:lang w:bidi="ar-SA"/>
        </w:rPr>
      </w:pPr>
      <w:r w:rsidRPr="00C85D68">
        <w:rPr>
          <w:rFonts w:eastAsia="Times New Roman" w:hint="cs"/>
          <w:color w:val="000000" w:themeColor="text1"/>
          <w:sz w:val="22"/>
          <w:rtl/>
          <w:lang w:bidi="ar-SA"/>
        </w:rPr>
        <w:t xml:space="preserve">از ارسال شکل ها و اسکن های بدون کیفیت و </w:t>
      </w:r>
      <w:r w:rsidR="00BD3A30" w:rsidRPr="00C85D68">
        <w:rPr>
          <w:rFonts w:eastAsia="Times New Roman" w:hint="cs"/>
          <w:color w:val="000000" w:themeColor="text1"/>
          <w:sz w:val="22"/>
          <w:rtl/>
          <w:lang w:bidi="ar-SA"/>
        </w:rPr>
        <w:t xml:space="preserve"> شکل‌</w:t>
      </w:r>
      <w:r w:rsidR="00071634">
        <w:rPr>
          <w:rFonts w:eastAsia="Times New Roman" w:hint="cs"/>
          <w:color w:val="000000" w:themeColor="text1"/>
          <w:sz w:val="22"/>
          <w:rtl/>
          <w:lang w:bidi="ar-SA"/>
        </w:rPr>
        <w:t xml:space="preserve"> </w:t>
      </w:r>
      <w:r w:rsidR="00BD3A30" w:rsidRPr="00C85D68">
        <w:rPr>
          <w:rFonts w:eastAsia="Times New Roman" w:hint="cs"/>
          <w:color w:val="000000" w:themeColor="text1"/>
          <w:sz w:val="22"/>
          <w:rtl/>
          <w:lang w:bidi="ar-SA"/>
        </w:rPr>
        <w:t>هايي که جزئيات موجود در آن</w:t>
      </w:r>
      <w:r w:rsidR="00385B64">
        <w:rPr>
          <w:rFonts w:eastAsia="Times New Roman" w:hint="cs"/>
          <w:color w:val="000000" w:themeColor="text1"/>
          <w:sz w:val="22"/>
          <w:rtl/>
          <w:lang w:bidi="ar-SA"/>
        </w:rPr>
        <w:t xml:space="preserve"> </w:t>
      </w:r>
      <w:r w:rsidR="00BD3A30" w:rsidRPr="00C85D68">
        <w:rPr>
          <w:rFonts w:eastAsia="Times New Roman" w:hint="cs"/>
          <w:color w:val="000000" w:themeColor="text1"/>
          <w:sz w:val="22"/>
          <w:rtl/>
          <w:lang w:bidi="ar-SA"/>
        </w:rPr>
        <w:t>ها به‌</w:t>
      </w:r>
      <w:r w:rsidR="00071634">
        <w:rPr>
          <w:rFonts w:eastAsia="Times New Roman" w:hint="cs"/>
          <w:color w:val="000000" w:themeColor="text1"/>
          <w:sz w:val="22"/>
          <w:rtl/>
          <w:lang w:bidi="ar-SA"/>
        </w:rPr>
        <w:t xml:space="preserve"> </w:t>
      </w:r>
      <w:r w:rsidR="00BD3A30" w:rsidRPr="00C85D68">
        <w:rPr>
          <w:rFonts w:eastAsia="Times New Roman" w:hint="cs"/>
          <w:color w:val="000000" w:themeColor="text1"/>
          <w:sz w:val="22"/>
          <w:rtl/>
          <w:lang w:bidi="ar-SA"/>
        </w:rPr>
        <w:t>سختي ديده</w:t>
      </w:r>
      <w:r w:rsidRPr="00C85D68">
        <w:rPr>
          <w:rFonts w:eastAsia="Times New Roman" w:hint="cs"/>
          <w:color w:val="000000" w:themeColor="text1"/>
          <w:sz w:val="22"/>
          <w:rtl/>
          <w:lang w:bidi="ar-SA"/>
        </w:rPr>
        <w:t xml:space="preserve"> مي‌شود و براي چاپ مناسب نيستند جداً خودداری شود.</w:t>
      </w:r>
    </w:p>
    <w:p w:rsidR="00B046D6" w:rsidRPr="00C85D68" w:rsidRDefault="00C53B8E" w:rsidP="00DF70C2">
      <w:pPr>
        <w:spacing w:line="240" w:lineRule="auto"/>
        <w:ind w:firstLine="284"/>
        <w:rPr>
          <w:rFonts w:eastAsia="Times New Roman"/>
          <w:color w:val="000000" w:themeColor="text1"/>
          <w:sz w:val="22"/>
          <w:rtl/>
          <w:lang w:bidi="ar-SA"/>
        </w:rPr>
      </w:pPr>
      <w:r w:rsidRPr="00C85D68">
        <w:rPr>
          <w:rFonts w:eastAsia="Times New Roman" w:hint="cs"/>
          <w:color w:val="000000" w:themeColor="text1"/>
          <w:sz w:val="22"/>
          <w:rtl/>
          <w:lang w:bidi="ar-SA"/>
        </w:rPr>
        <w:t>توجه شود</w:t>
      </w:r>
      <w:r w:rsidR="00B046D6" w:rsidRPr="00C85D68">
        <w:rPr>
          <w:rFonts w:eastAsia="Times New Roman" w:hint="cs"/>
          <w:color w:val="000000" w:themeColor="text1"/>
          <w:sz w:val="22"/>
          <w:rtl/>
          <w:lang w:bidi="ar-SA"/>
        </w:rPr>
        <w:t xml:space="preserve"> که تمامي شكل</w:t>
      </w:r>
      <w:r w:rsidR="00071634">
        <w:rPr>
          <w:rFonts w:eastAsia="Times New Roman" w:hint="cs"/>
          <w:color w:val="000000" w:themeColor="text1"/>
          <w:sz w:val="22"/>
          <w:rtl/>
          <w:lang w:bidi="ar-SA"/>
        </w:rPr>
        <w:t xml:space="preserve"> </w:t>
      </w:r>
      <w:r w:rsidR="00B046D6" w:rsidRPr="00C85D68">
        <w:rPr>
          <w:rFonts w:eastAsia="Times New Roman" w:hint="cs"/>
          <w:color w:val="000000" w:themeColor="text1"/>
          <w:sz w:val="22"/>
          <w:rtl/>
          <w:lang w:bidi="ar-SA"/>
        </w:rPr>
        <w:t>‌هاي موجود در مقاله بايد به‌كمك رايانه، با كيفيت مناسب و به‌صورت سياه و سفيد، ترسيم شوند. نبايد شكل</w:t>
      </w:r>
      <w:r w:rsidR="00071634">
        <w:rPr>
          <w:rFonts w:eastAsia="Times New Roman" w:hint="cs"/>
          <w:color w:val="000000" w:themeColor="text1"/>
          <w:sz w:val="22"/>
          <w:rtl/>
          <w:lang w:bidi="ar-SA"/>
        </w:rPr>
        <w:t xml:space="preserve"> </w:t>
      </w:r>
      <w:r w:rsidR="00B046D6" w:rsidRPr="00C85D68">
        <w:rPr>
          <w:rFonts w:eastAsia="Times New Roman" w:hint="cs"/>
          <w:color w:val="000000" w:themeColor="text1"/>
          <w:sz w:val="22"/>
          <w:rtl/>
          <w:lang w:bidi="ar-SA"/>
        </w:rPr>
        <w:t xml:space="preserve">‌ها را </w:t>
      </w:r>
      <w:r w:rsidR="0089292C" w:rsidRPr="00C85D68">
        <w:rPr>
          <w:rFonts w:eastAsia="Times New Roman" w:hint="cs"/>
          <w:color w:val="000000" w:themeColor="text1"/>
          <w:sz w:val="22"/>
          <w:rtl/>
          <w:lang w:bidi="ar-SA"/>
        </w:rPr>
        <w:t>بيش از اندازه بزرگ يا كوچك كرد و اندازه آن ها برابر و محدود به اندازه عرض ستون مربوطه باشد.</w:t>
      </w:r>
      <w:r w:rsidR="00800591" w:rsidRPr="00C85D68">
        <w:rPr>
          <w:rFonts w:eastAsia="Times New Roman" w:hint="cs"/>
          <w:color w:val="000000" w:themeColor="text1"/>
          <w:sz w:val="22"/>
          <w:rtl/>
          <w:lang w:bidi="ar-SA"/>
        </w:rPr>
        <w:t xml:space="preserve"> </w:t>
      </w:r>
      <w:r w:rsidR="00F5050E" w:rsidRPr="00C85D68">
        <w:rPr>
          <w:rFonts w:eastAsia="Times New Roman" w:hint="cs"/>
          <w:color w:val="000000" w:themeColor="text1"/>
          <w:sz w:val="22"/>
          <w:rtl/>
          <w:lang w:bidi="ar-SA"/>
        </w:rPr>
        <w:t xml:space="preserve">چنانچه شکلی </w:t>
      </w:r>
      <w:r w:rsidR="00B22C9A" w:rsidRPr="00C85D68">
        <w:rPr>
          <w:rFonts w:eastAsia="Times New Roman" w:hint="cs"/>
          <w:color w:val="000000" w:themeColor="text1"/>
          <w:sz w:val="22"/>
          <w:rtl/>
          <w:lang w:bidi="ar-SA"/>
        </w:rPr>
        <w:t xml:space="preserve">در ابتدای یک ستون </w:t>
      </w:r>
      <w:r w:rsidR="00F5050E" w:rsidRPr="00C85D68">
        <w:rPr>
          <w:rFonts w:eastAsia="Times New Roman" w:hint="cs"/>
          <w:color w:val="000000" w:themeColor="text1"/>
          <w:sz w:val="22"/>
          <w:rtl/>
          <w:lang w:bidi="ar-SA"/>
        </w:rPr>
        <w:t>از مقاله قرار گرفت</w:t>
      </w:r>
      <w:r w:rsidR="00B22C9A" w:rsidRPr="00C85D68">
        <w:rPr>
          <w:rFonts w:eastAsia="Times New Roman" w:hint="cs"/>
          <w:color w:val="000000" w:themeColor="text1"/>
          <w:sz w:val="22"/>
          <w:rtl/>
          <w:lang w:bidi="ar-SA"/>
        </w:rPr>
        <w:t xml:space="preserve">، </w:t>
      </w:r>
      <w:r w:rsidR="00F5050E" w:rsidRPr="00C85D68">
        <w:rPr>
          <w:rFonts w:eastAsia="Times New Roman" w:hint="cs"/>
          <w:color w:val="000000" w:themeColor="text1"/>
          <w:sz w:val="22"/>
          <w:rtl/>
          <w:lang w:bidi="ar-SA"/>
        </w:rPr>
        <w:t xml:space="preserve">محل درج آن </w:t>
      </w:r>
      <w:r w:rsidR="00B22C9A" w:rsidRPr="00C85D68">
        <w:rPr>
          <w:rFonts w:eastAsia="Times New Roman" w:hint="cs"/>
          <w:color w:val="000000" w:themeColor="text1"/>
          <w:sz w:val="22"/>
          <w:rtl/>
          <w:lang w:bidi="ar-SA"/>
        </w:rPr>
        <w:t xml:space="preserve">باید </w:t>
      </w:r>
      <w:r w:rsidR="00F5050E" w:rsidRPr="00C85D68">
        <w:rPr>
          <w:rFonts w:eastAsia="Times New Roman" w:hint="cs"/>
          <w:color w:val="000000" w:themeColor="text1"/>
          <w:sz w:val="22"/>
          <w:rtl/>
          <w:lang w:bidi="ar-SA"/>
        </w:rPr>
        <w:t>طوری تنظیم شود که کاملاً مقارن</w:t>
      </w:r>
      <w:r w:rsidR="00B22C9A" w:rsidRPr="00C85D68">
        <w:rPr>
          <w:rFonts w:eastAsia="Times New Roman" w:hint="cs"/>
          <w:color w:val="000000" w:themeColor="text1"/>
          <w:sz w:val="22"/>
          <w:rtl/>
          <w:lang w:bidi="ar-SA"/>
        </w:rPr>
        <w:t xml:space="preserve"> </w:t>
      </w:r>
      <w:r w:rsidR="00F5050E" w:rsidRPr="00C85D68">
        <w:rPr>
          <w:rFonts w:eastAsia="Times New Roman" w:hint="cs"/>
          <w:color w:val="000000" w:themeColor="text1"/>
          <w:sz w:val="22"/>
          <w:rtl/>
          <w:lang w:bidi="ar-SA"/>
        </w:rPr>
        <w:t xml:space="preserve">با ستون کناری؛ نه بالاتر و یا </w:t>
      </w:r>
      <w:r w:rsidR="00B22C9A" w:rsidRPr="00C85D68">
        <w:rPr>
          <w:rFonts w:eastAsia="Times New Roman" w:hint="cs"/>
          <w:color w:val="000000" w:themeColor="text1"/>
          <w:sz w:val="22"/>
          <w:rtl/>
          <w:lang w:bidi="ar-SA"/>
        </w:rPr>
        <w:t>پایین</w:t>
      </w:r>
      <w:r w:rsidR="00071634">
        <w:rPr>
          <w:rFonts w:eastAsia="Times New Roman" w:hint="cs"/>
          <w:color w:val="000000" w:themeColor="text1"/>
          <w:sz w:val="22"/>
          <w:rtl/>
          <w:lang w:bidi="ar-SA"/>
        </w:rPr>
        <w:t xml:space="preserve"> </w:t>
      </w:r>
      <w:r w:rsidR="00B22C9A" w:rsidRPr="00C85D68">
        <w:rPr>
          <w:rFonts w:eastAsia="Times New Roman" w:hint="cs"/>
          <w:color w:val="000000" w:themeColor="text1"/>
          <w:sz w:val="22"/>
          <w:rtl/>
          <w:lang w:bidi="ar-SA"/>
        </w:rPr>
        <w:t xml:space="preserve">تر از آن </w:t>
      </w:r>
      <w:r w:rsidR="00F5050E" w:rsidRPr="00C85D68">
        <w:rPr>
          <w:rFonts w:eastAsia="Times New Roman" w:hint="cs"/>
          <w:color w:val="000000" w:themeColor="text1"/>
          <w:sz w:val="22"/>
          <w:rtl/>
          <w:lang w:bidi="ar-SA"/>
        </w:rPr>
        <w:t>قرار گیرد</w:t>
      </w:r>
      <w:r w:rsidR="00B22C9A" w:rsidRPr="00C85D68">
        <w:rPr>
          <w:rFonts w:eastAsia="Times New Roman" w:hint="cs"/>
          <w:color w:val="000000" w:themeColor="text1"/>
          <w:sz w:val="22"/>
          <w:rtl/>
          <w:lang w:bidi="ar-SA"/>
        </w:rPr>
        <w:t xml:space="preserve">. </w:t>
      </w:r>
      <w:r w:rsidR="00B046D6" w:rsidRPr="00C85D68">
        <w:rPr>
          <w:rFonts w:eastAsia="Times New Roman" w:hint="cs"/>
          <w:color w:val="000000" w:themeColor="text1"/>
          <w:sz w:val="22"/>
          <w:rtl/>
          <w:lang w:bidi="ar-SA"/>
        </w:rPr>
        <w:t>مي‌توان چند شكل را در يك صفحه جا داد، به</w:t>
      </w:r>
      <w:r w:rsidR="00071634">
        <w:rPr>
          <w:rFonts w:eastAsia="Times New Roman" w:hint="cs"/>
          <w:color w:val="000000" w:themeColor="text1"/>
          <w:sz w:val="22"/>
          <w:rtl/>
          <w:lang w:bidi="ar-SA"/>
        </w:rPr>
        <w:t xml:space="preserve"> </w:t>
      </w:r>
      <w:r w:rsidR="00B046D6" w:rsidRPr="00C85D68">
        <w:rPr>
          <w:rFonts w:eastAsia="Times New Roman" w:hint="cs"/>
          <w:color w:val="000000" w:themeColor="text1"/>
          <w:sz w:val="22"/>
          <w:rtl/>
          <w:lang w:bidi="ar-SA"/>
        </w:rPr>
        <w:t>‌شرط اينكه هم</w:t>
      </w:r>
      <w:r w:rsidR="00071634">
        <w:rPr>
          <w:rFonts w:eastAsia="Times New Roman" w:hint="cs"/>
          <w:color w:val="000000" w:themeColor="text1"/>
          <w:sz w:val="22"/>
          <w:rtl/>
          <w:lang w:bidi="ar-SA"/>
        </w:rPr>
        <w:t xml:space="preserve"> </w:t>
      </w:r>
      <w:r w:rsidR="00B046D6" w:rsidRPr="00C85D68">
        <w:rPr>
          <w:rFonts w:eastAsia="Times New Roman" w:hint="cs"/>
          <w:color w:val="000000" w:themeColor="text1"/>
          <w:sz w:val="22"/>
          <w:rtl/>
          <w:lang w:bidi="ar-SA"/>
        </w:rPr>
        <w:t>‌تراز باشند. اعداد و نشانه‌</w:t>
      </w:r>
      <w:r w:rsidR="00071634">
        <w:rPr>
          <w:rFonts w:eastAsia="Times New Roman" w:hint="cs"/>
          <w:color w:val="000000" w:themeColor="text1"/>
          <w:sz w:val="22"/>
          <w:rtl/>
          <w:lang w:bidi="ar-SA"/>
        </w:rPr>
        <w:t xml:space="preserve"> </w:t>
      </w:r>
      <w:r w:rsidR="00B046D6" w:rsidRPr="00C85D68">
        <w:rPr>
          <w:rFonts w:eastAsia="Times New Roman" w:hint="cs"/>
          <w:color w:val="000000" w:themeColor="text1"/>
          <w:sz w:val="22"/>
          <w:rtl/>
          <w:lang w:bidi="ar-SA"/>
        </w:rPr>
        <w:t>هاي موجود در نمودارها و شكل</w:t>
      </w:r>
      <w:r w:rsidR="00071634">
        <w:rPr>
          <w:rFonts w:eastAsia="Times New Roman" w:hint="cs"/>
          <w:color w:val="000000" w:themeColor="text1"/>
          <w:sz w:val="22"/>
          <w:rtl/>
          <w:lang w:bidi="ar-SA"/>
        </w:rPr>
        <w:t xml:space="preserve"> </w:t>
      </w:r>
      <w:r w:rsidR="00B046D6" w:rsidRPr="00C85D68">
        <w:rPr>
          <w:rFonts w:eastAsia="Times New Roman" w:hint="cs"/>
          <w:color w:val="000000" w:themeColor="text1"/>
          <w:sz w:val="22"/>
          <w:rtl/>
          <w:lang w:bidi="ar-SA"/>
        </w:rPr>
        <w:t>‌ها بايد خوانا باشد. تمام نمادها و نشانه</w:t>
      </w:r>
      <w:r w:rsidR="00071634">
        <w:rPr>
          <w:rFonts w:eastAsia="Times New Roman" w:hint="cs"/>
          <w:color w:val="000000" w:themeColor="text1"/>
          <w:sz w:val="22"/>
          <w:rtl/>
          <w:lang w:bidi="ar-SA"/>
        </w:rPr>
        <w:t xml:space="preserve"> </w:t>
      </w:r>
      <w:r w:rsidR="00B046D6" w:rsidRPr="00C85D68">
        <w:rPr>
          <w:rFonts w:eastAsia="Times New Roman" w:hint="cs"/>
          <w:color w:val="000000" w:themeColor="text1"/>
          <w:sz w:val="22"/>
          <w:rtl/>
          <w:lang w:bidi="ar-SA"/>
        </w:rPr>
        <w:t>‌هاي به‌كار رفته در شکل</w:t>
      </w:r>
      <w:r w:rsidR="00071634">
        <w:rPr>
          <w:rFonts w:eastAsia="Times New Roman" w:hint="cs"/>
          <w:color w:val="000000" w:themeColor="text1"/>
          <w:sz w:val="22"/>
          <w:rtl/>
          <w:lang w:bidi="ar-SA"/>
        </w:rPr>
        <w:t xml:space="preserve"> </w:t>
      </w:r>
      <w:r w:rsidR="00B046D6" w:rsidRPr="00C85D68">
        <w:rPr>
          <w:rFonts w:eastAsia="Times New Roman" w:hint="cs"/>
          <w:color w:val="000000" w:themeColor="text1"/>
          <w:sz w:val="22"/>
          <w:rtl/>
          <w:lang w:bidi="ar-SA"/>
        </w:rPr>
        <w:t>‌ها و نمودار</w:t>
      </w:r>
      <w:r w:rsidR="00071634">
        <w:rPr>
          <w:rFonts w:eastAsia="Times New Roman" w:hint="cs"/>
          <w:color w:val="000000" w:themeColor="text1"/>
          <w:sz w:val="22"/>
          <w:rtl/>
          <w:lang w:bidi="ar-SA"/>
        </w:rPr>
        <w:t xml:space="preserve"> </w:t>
      </w:r>
      <w:r w:rsidR="00B046D6" w:rsidRPr="00C85D68">
        <w:rPr>
          <w:rFonts w:eastAsia="Times New Roman" w:hint="cs"/>
          <w:color w:val="000000" w:themeColor="text1"/>
          <w:sz w:val="22"/>
          <w:rtl/>
          <w:lang w:bidi="ar-SA"/>
        </w:rPr>
        <w:t>ها بايد در مكاني منا</w:t>
      </w:r>
      <w:r w:rsidR="003234A8" w:rsidRPr="00C85D68">
        <w:rPr>
          <w:rFonts w:eastAsia="Times New Roman" w:hint="cs"/>
          <w:color w:val="000000" w:themeColor="text1"/>
          <w:sz w:val="22"/>
          <w:rtl/>
          <w:lang w:bidi="ar-SA"/>
        </w:rPr>
        <w:t xml:space="preserve">سب درون حاشية آنها تعريف شوند و </w:t>
      </w:r>
      <w:r w:rsidR="00B046D6" w:rsidRPr="00C85D68">
        <w:rPr>
          <w:rFonts w:eastAsia="Times New Roman" w:hint="cs"/>
          <w:color w:val="000000" w:themeColor="text1"/>
          <w:sz w:val="22"/>
          <w:rtl/>
          <w:lang w:bidi="ar-SA"/>
        </w:rPr>
        <w:t xml:space="preserve">پارامترها نيز معرفي شوند. مثلاً شکل </w:t>
      </w:r>
      <w:r w:rsidR="005E6242">
        <w:rPr>
          <w:rFonts w:eastAsia="Times New Roman" w:hint="cs"/>
          <w:color w:val="000000" w:themeColor="text1"/>
          <w:sz w:val="22"/>
          <w:rtl/>
          <w:lang w:bidi="ar-SA"/>
        </w:rPr>
        <w:t>(1)</w:t>
      </w:r>
      <w:r w:rsidR="00B046D6" w:rsidRPr="00C85D68">
        <w:rPr>
          <w:rFonts w:eastAsia="Times New Roman" w:hint="cs"/>
          <w:color w:val="000000" w:themeColor="text1"/>
          <w:sz w:val="22"/>
          <w:rtl/>
          <w:lang w:bidi="ar-SA"/>
        </w:rPr>
        <w:t xml:space="preserve">، نموداري قابل قبول است. شکل </w:t>
      </w:r>
      <w:r w:rsidR="005E6242">
        <w:rPr>
          <w:rFonts w:eastAsia="Times New Roman" w:hint="cs"/>
          <w:color w:val="000000" w:themeColor="text1"/>
          <w:sz w:val="22"/>
          <w:rtl/>
          <w:lang w:bidi="ar-SA"/>
        </w:rPr>
        <w:t>(2)</w:t>
      </w:r>
      <w:r w:rsidR="00B046D6" w:rsidRPr="00C85D68">
        <w:rPr>
          <w:rFonts w:eastAsia="Times New Roman" w:hint="cs"/>
          <w:color w:val="000000" w:themeColor="text1"/>
          <w:sz w:val="22"/>
          <w:rtl/>
          <w:lang w:bidi="ar-SA"/>
        </w:rPr>
        <w:t xml:space="preserve"> نيز به‌کمک رايانه (</w:t>
      </w:r>
      <w:r w:rsidR="00EC06E9" w:rsidRPr="00C85D68">
        <w:rPr>
          <w:rFonts w:eastAsia="Times New Roman" w:hint="cs"/>
          <w:color w:val="000000" w:themeColor="text1"/>
          <w:sz w:val="22"/>
          <w:rtl/>
          <w:lang w:bidi="ar-SA"/>
        </w:rPr>
        <w:t xml:space="preserve"> </w:t>
      </w:r>
      <w:r w:rsidR="00B046D6" w:rsidRPr="00C85D68">
        <w:rPr>
          <w:rFonts w:eastAsia="Times New Roman" w:hint="cs"/>
          <w:color w:val="000000" w:themeColor="text1"/>
          <w:sz w:val="22"/>
          <w:rtl/>
          <w:lang w:bidi="ar-SA"/>
        </w:rPr>
        <w:t>نرم‌</w:t>
      </w:r>
      <w:r w:rsidR="00FE6FA6">
        <w:rPr>
          <w:rFonts w:eastAsia="Times New Roman" w:hint="cs"/>
          <w:color w:val="000000" w:themeColor="text1"/>
          <w:sz w:val="22"/>
          <w:rtl/>
          <w:lang w:bidi="ar-SA"/>
        </w:rPr>
        <w:t xml:space="preserve"> </w:t>
      </w:r>
      <w:r w:rsidR="00B046D6" w:rsidRPr="00C85D68">
        <w:rPr>
          <w:rFonts w:eastAsia="Times New Roman" w:hint="cs"/>
          <w:color w:val="000000" w:themeColor="text1"/>
          <w:sz w:val="22"/>
          <w:rtl/>
          <w:lang w:bidi="ar-SA"/>
        </w:rPr>
        <w:t>افزار فتوشاپ</w:t>
      </w:r>
      <w:r w:rsidR="00A90B94" w:rsidRPr="00C85D68">
        <w:rPr>
          <w:rFonts w:eastAsia="Times New Roman"/>
          <w:color w:val="000000" w:themeColor="text1"/>
          <w:sz w:val="22"/>
          <w:vertAlign w:val="superscript"/>
          <w:rtl/>
          <w:lang w:bidi="ar-SA"/>
        </w:rPr>
        <w:footnoteReference w:id="3"/>
      </w:r>
      <w:r w:rsidR="00B046D6" w:rsidRPr="00C85D68">
        <w:rPr>
          <w:rFonts w:eastAsia="Times New Roman" w:hint="cs"/>
          <w:color w:val="000000" w:themeColor="text1"/>
          <w:sz w:val="22"/>
          <w:rtl/>
          <w:lang w:bidi="ar-SA"/>
        </w:rPr>
        <w:t>) ترسيم شده و براي چاپ در نشريه مناسب است.</w:t>
      </w:r>
    </w:p>
    <w:p w:rsidR="00BD214D" w:rsidRPr="00C85D68" w:rsidRDefault="00BD214D" w:rsidP="006307F3">
      <w:pPr>
        <w:spacing w:line="240" w:lineRule="auto"/>
        <w:ind w:firstLine="284"/>
        <w:rPr>
          <w:rFonts w:eastAsia="Times New Roman"/>
          <w:color w:val="000000" w:themeColor="text1"/>
          <w:sz w:val="22"/>
          <w:rtl/>
          <w:lang w:bidi="ar-SA"/>
        </w:rPr>
      </w:pPr>
    </w:p>
    <w:p w:rsidR="00160022" w:rsidRPr="00C85D68" w:rsidRDefault="00160022" w:rsidP="006307F3">
      <w:pPr>
        <w:spacing w:line="240" w:lineRule="auto"/>
        <w:ind w:firstLine="284"/>
        <w:rPr>
          <w:rFonts w:eastAsia="Times New Roman"/>
          <w:color w:val="000000" w:themeColor="text1"/>
          <w:sz w:val="22"/>
          <w:rtl/>
          <w:lang w:bidi="ar-SA"/>
        </w:rPr>
      </w:pPr>
    </w:p>
    <w:p w:rsidR="00B22C9A" w:rsidRPr="00C85D68" w:rsidRDefault="00630002" w:rsidP="006307F3">
      <w:pPr>
        <w:spacing w:line="240" w:lineRule="auto"/>
        <w:ind w:firstLine="284"/>
        <w:rPr>
          <w:rFonts w:eastAsia="Times New Roman"/>
          <w:color w:val="000000" w:themeColor="text1"/>
          <w:sz w:val="22"/>
          <w:rtl/>
          <w:lang w:bidi="ar-SA"/>
        </w:rPr>
      </w:pPr>
      <w:r w:rsidRPr="00C85D68">
        <w:rPr>
          <w:rFonts w:eastAsia="Times New Roman"/>
          <w:noProof/>
          <w:color w:val="000000" w:themeColor="text1"/>
          <w:sz w:val="22"/>
          <w:lang w:bidi="ar-SA"/>
        </w:rPr>
        <w:lastRenderedPageBreak/>
        <w:drawing>
          <wp:anchor distT="0" distB="0" distL="114300" distR="114300" simplePos="0" relativeHeight="251686912" behindDoc="0" locked="0" layoutInCell="1" allowOverlap="1" wp14:anchorId="6CA59E40" wp14:editId="28B4E27B">
            <wp:simplePos x="0" y="0"/>
            <wp:positionH relativeFrom="margin">
              <wp:posOffset>3128009</wp:posOffset>
            </wp:positionH>
            <wp:positionV relativeFrom="margin">
              <wp:posOffset>7620</wp:posOffset>
            </wp:positionV>
            <wp:extent cx="3057525" cy="2476497"/>
            <wp:effectExtent l="0" t="0" r="0" b="63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l="3880" t="4819" r="6923" b="1816"/>
                    <a:stretch>
                      <a:fillRect/>
                    </a:stretch>
                  </pic:blipFill>
                  <pic:spPr bwMode="auto">
                    <a:xfrm>
                      <a:off x="0" y="0"/>
                      <a:ext cx="3065804" cy="248320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D650A" w:rsidRPr="00C85D68" w:rsidRDefault="003D650A" w:rsidP="006307F3">
      <w:pPr>
        <w:spacing w:line="240" w:lineRule="auto"/>
        <w:ind w:firstLine="284"/>
        <w:rPr>
          <w:rFonts w:eastAsia="Times New Roman"/>
          <w:color w:val="000000" w:themeColor="text1"/>
          <w:sz w:val="22"/>
          <w:rtl/>
          <w:lang w:bidi="ar-SA"/>
        </w:rPr>
      </w:pPr>
    </w:p>
    <w:p w:rsidR="009F0229" w:rsidRPr="00C85D68" w:rsidRDefault="009F0229" w:rsidP="006307F3">
      <w:pPr>
        <w:spacing w:line="240" w:lineRule="auto"/>
        <w:ind w:firstLine="284"/>
        <w:rPr>
          <w:rFonts w:eastAsia="Times New Roman"/>
          <w:color w:val="000000" w:themeColor="text1"/>
          <w:sz w:val="22"/>
          <w:lang w:bidi="ar-SA"/>
        </w:rPr>
      </w:pPr>
    </w:p>
    <w:p w:rsidR="009F0229" w:rsidRPr="00C85D68" w:rsidRDefault="009F0229" w:rsidP="006307F3">
      <w:pPr>
        <w:spacing w:line="240" w:lineRule="auto"/>
        <w:ind w:firstLine="284"/>
        <w:rPr>
          <w:rFonts w:eastAsia="Times New Roman"/>
          <w:color w:val="000000" w:themeColor="text1"/>
          <w:sz w:val="22"/>
          <w:lang w:bidi="ar-SA"/>
        </w:rPr>
      </w:pPr>
    </w:p>
    <w:p w:rsidR="009F0229" w:rsidRPr="00C85D68" w:rsidRDefault="009F0229" w:rsidP="006307F3">
      <w:pPr>
        <w:spacing w:line="240" w:lineRule="auto"/>
        <w:ind w:firstLine="284"/>
        <w:rPr>
          <w:rFonts w:eastAsia="Times New Roman"/>
          <w:color w:val="000000" w:themeColor="text1"/>
          <w:sz w:val="22"/>
          <w:lang w:bidi="ar-SA"/>
        </w:rPr>
      </w:pPr>
    </w:p>
    <w:p w:rsidR="009F0229" w:rsidRPr="00C85D68" w:rsidRDefault="009F0229" w:rsidP="006307F3">
      <w:pPr>
        <w:spacing w:line="240" w:lineRule="auto"/>
        <w:ind w:firstLine="284"/>
        <w:rPr>
          <w:rFonts w:eastAsia="Times New Roman"/>
          <w:color w:val="000000" w:themeColor="text1"/>
          <w:sz w:val="22"/>
          <w:lang w:bidi="ar-SA"/>
        </w:rPr>
      </w:pPr>
    </w:p>
    <w:p w:rsidR="009F0229" w:rsidRPr="00C85D68" w:rsidRDefault="009F0229" w:rsidP="006307F3">
      <w:pPr>
        <w:spacing w:line="240" w:lineRule="auto"/>
        <w:ind w:firstLine="284"/>
        <w:rPr>
          <w:rFonts w:eastAsia="Times New Roman"/>
          <w:color w:val="000000" w:themeColor="text1"/>
          <w:sz w:val="22"/>
          <w:lang w:bidi="ar-SA"/>
        </w:rPr>
      </w:pPr>
    </w:p>
    <w:p w:rsidR="009F0229" w:rsidRPr="00C85D68" w:rsidRDefault="009F0229" w:rsidP="006307F3">
      <w:pPr>
        <w:spacing w:line="240" w:lineRule="auto"/>
        <w:ind w:firstLine="284"/>
        <w:rPr>
          <w:rFonts w:eastAsia="Times New Roman"/>
          <w:color w:val="000000" w:themeColor="text1"/>
          <w:sz w:val="22"/>
          <w:lang w:bidi="ar-SA"/>
        </w:rPr>
      </w:pPr>
    </w:p>
    <w:p w:rsidR="003D650A" w:rsidRPr="00C85D68" w:rsidRDefault="003D650A" w:rsidP="006307F3">
      <w:pPr>
        <w:spacing w:line="240" w:lineRule="auto"/>
        <w:ind w:firstLine="284"/>
        <w:rPr>
          <w:rFonts w:eastAsia="Times New Roman"/>
          <w:color w:val="000000" w:themeColor="text1"/>
          <w:sz w:val="22"/>
          <w:rtl/>
          <w:lang w:bidi="ar-SA"/>
        </w:rPr>
      </w:pPr>
    </w:p>
    <w:p w:rsidR="007909CE" w:rsidRDefault="007909CE" w:rsidP="006307F3">
      <w:pPr>
        <w:spacing w:line="240" w:lineRule="auto"/>
        <w:ind w:firstLine="284"/>
        <w:rPr>
          <w:rFonts w:eastAsia="Times New Roman"/>
          <w:color w:val="000000" w:themeColor="text1"/>
          <w:sz w:val="22"/>
          <w:rtl/>
        </w:rPr>
      </w:pPr>
    </w:p>
    <w:p w:rsidR="00A75E45" w:rsidRDefault="00A75E45" w:rsidP="006307F3">
      <w:pPr>
        <w:spacing w:line="240" w:lineRule="auto"/>
        <w:ind w:firstLine="284"/>
        <w:rPr>
          <w:rFonts w:eastAsia="Times New Roman"/>
          <w:color w:val="000000" w:themeColor="text1"/>
          <w:sz w:val="22"/>
          <w:rtl/>
        </w:rPr>
      </w:pPr>
    </w:p>
    <w:p w:rsidR="00A75E45" w:rsidRPr="00C85D68" w:rsidRDefault="00A75E45" w:rsidP="006307F3">
      <w:pPr>
        <w:spacing w:line="240" w:lineRule="auto"/>
        <w:ind w:firstLine="284"/>
        <w:rPr>
          <w:rFonts w:eastAsia="Times New Roman"/>
          <w:color w:val="000000" w:themeColor="text1"/>
          <w:sz w:val="22"/>
          <w:rtl/>
        </w:rPr>
      </w:pPr>
    </w:p>
    <w:p w:rsidR="00C1608F" w:rsidRPr="00630002" w:rsidRDefault="00C1608F" w:rsidP="006307F3">
      <w:pPr>
        <w:spacing w:line="240" w:lineRule="auto"/>
        <w:rPr>
          <w:rFonts w:eastAsia="Times New Roman"/>
          <w:color w:val="000000" w:themeColor="text1"/>
          <w:sz w:val="14"/>
          <w:szCs w:val="16"/>
          <w:rtl/>
        </w:rPr>
      </w:pPr>
    </w:p>
    <w:p w:rsidR="00C1608F" w:rsidRPr="00C85D68" w:rsidRDefault="00C1608F" w:rsidP="004018D9">
      <w:pPr>
        <w:spacing w:line="240" w:lineRule="auto"/>
        <w:ind w:firstLine="340"/>
        <w:rPr>
          <w:b/>
          <w:color w:val="000000" w:themeColor="text1"/>
          <w:sz w:val="20"/>
          <w:szCs w:val="22"/>
          <w:rtl/>
        </w:rPr>
      </w:pPr>
      <w:r w:rsidRPr="00C85D68">
        <w:rPr>
          <w:rFonts w:hint="cs"/>
          <w:b/>
          <w:color w:val="000000" w:themeColor="text1"/>
          <w:sz w:val="20"/>
          <w:szCs w:val="22"/>
          <w:rtl/>
        </w:rPr>
        <w:t>شکل 1 ضريب شدت تنش بي</w:t>
      </w:r>
      <w:r w:rsidR="00FE6FA6">
        <w:rPr>
          <w:rFonts w:hint="cs"/>
          <w:b/>
          <w:color w:val="000000" w:themeColor="text1"/>
          <w:sz w:val="20"/>
          <w:szCs w:val="22"/>
          <w:rtl/>
        </w:rPr>
        <w:t xml:space="preserve"> </w:t>
      </w:r>
      <w:r w:rsidRPr="00C85D68">
        <w:rPr>
          <w:rFonts w:hint="cs"/>
          <w:b/>
          <w:color w:val="000000" w:themeColor="text1"/>
          <w:sz w:val="20"/>
          <w:szCs w:val="22"/>
          <w:rtl/>
        </w:rPr>
        <w:t>‌‌‌‌ب</w:t>
      </w:r>
      <w:r w:rsidR="00FE6FA6">
        <w:rPr>
          <w:rFonts w:hint="cs"/>
          <w:b/>
          <w:color w:val="000000" w:themeColor="text1"/>
          <w:sz w:val="20"/>
          <w:szCs w:val="22"/>
          <w:rtl/>
        </w:rPr>
        <w:t>ُ</w:t>
      </w:r>
      <w:r w:rsidRPr="00C85D68">
        <w:rPr>
          <w:rFonts w:hint="cs"/>
          <w:b/>
          <w:color w:val="000000" w:themeColor="text1"/>
          <w:sz w:val="20"/>
          <w:szCs w:val="22"/>
          <w:rtl/>
        </w:rPr>
        <w:t>عد بر‌حسب پهناي حلقه</w:t>
      </w:r>
    </w:p>
    <w:p w:rsidR="00C1608F" w:rsidRPr="00630002" w:rsidRDefault="00C1608F" w:rsidP="006307F3">
      <w:pPr>
        <w:spacing w:line="240" w:lineRule="auto"/>
        <w:jc w:val="center"/>
        <w:rPr>
          <w:b/>
          <w:color w:val="000000" w:themeColor="text1"/>
          <w:sz w:val="22"/>
          <w:rtl/>
        </w:rPr>
      </w:pPr>
    </w:p>
    <w:p w:rsidR="00C1608F" w:rsidRPr="00C85D68" w:rsidRDefault="00630002" w:rsidP="006307F3">
      <w:pPr>
        <w:spacing w:line="240" w:lineRule="auto"/>
        <w:jc w:val="center"/>
        <w:rPr>
          <w:b/>
          <w:color w:val="000000" w:themeColor="text1"/>
          <w:sz w:val="20"/>
          <w:szCs w:val="22"/>
          <w:rtl/>
        </w:rPr>
      </w:pPr>
      <w:r w:rsidRPr="00C85D68">
        <w:rPr>
          <w:noProof/>
          <w:color w:val="000000" w:themeColor="text1"/>
          <w:lang w:bidi="ar-SA"/>
        </w:rPr>
        <w:drawing>
          <wp:anchor distT="0" distB="0" distL="114300" distR="114300" simplePos="0" relativeHeight="251680768" behindDoc="0" locked="0" layoutInCell="1" allowOverlap="1" wp14:anchorId="26AC1BBB" wp14:editId="33B0AF4C">
            <wp:simplePos x="0" y="0"/>
            <wp:positionH relativeFrom="margin">
              <wp:align>right</wp:align>
            </wp:positionH>
            <wp:positionV relativeFrom="paragraph">
              <wp:posOffset>74295</wp:posOffset>
            </wp:positionV>
            <wp:extent cx="2895600" cy="1933575"/>
            <wp:effectExtent l="0" t="0" r="0" b="9525"/>
            <wp:wrapNone/>
            <wp:docPr id="33" name="Picture 33"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1"/>
                    <pic:cNvPicPr>
                      <a:picLocks noChangeAspect="1" noChangeArrowheads="1"/>
                    </pic:cNvPicPr>
                  </pic:nvPicPr>
                  <pic:blipFill>
                    <a:blip r:embed="rId17" cstate="print">
                      <a:grayscl/>
                      <a:extLst>
                        <a:ext uri="{28A0092B-C50C-407E-A947-70E740481C1C}">
                          <a14:useLocalDpi xmlns:a14="http://schemas.microsoft.com/office/drawing/2010/main" val="0"/>
                        </a:ext>
                      </a:extLst>
                    </a:blip>
                    <a:srcRect/>
                    <a:stretch>
                      <a:fillRect/>
                    </a:stretch>
                  </pic:blipFill>
                  <pic:spPr bwMode="auto">
                    <a:xfrm>
                      <a:off x="0" y="0"/>
                      <a:ext cx="2895600" cy="1933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1608F" w:rsidRPr="00C85D68" w:rsidRDefault="00C1608F" w:rsidP="006307F3">
      <w:pPr>
        <w:spacing w:line="240" w:lineRule="auto"/>
        <w:jc w:val="center"/>
        <w:rPr>
          <w:b/>
          <w:color w:val="000000" w:themeColor="text1"/>
          <w:sz w:val="20"/>
          <w:szCs w:val="22"/>
          <w:rtl/>
        </w:rPr>
      </w:pPr>
    </w:p>
    <w:p w:rsidR="00C1608F" w:rsidRPr="00C85D68" w:rsidRDefault="00C1608F" w:rsidP="006307F3">
      <w:pPr>
        <w:spacing w:line="240" w:lineRule="auto"/>
        <w:jc w:val="center"/>
        <w:rPr>
          <w:b/>
          <w:color w:val="000000" w:themeColor="text1"/>
          <w:sz w:val="20"/>
          <w:szCs w:val="22"/>
          <w:rtl/>
        </w:rPr>
      </w:pPr>
    </w:p>
    <w:p w:rsidR="00C1608F" w:rsidRPr="00C85D68" w:rsidRDefault="00C1608F" w:rsidP="006307F3">
      <w:pPr>
        <w:spacing w:line="240" w:lineRule="auto"/>
        <w:jc w:val="center"/>
        <w:rPr>
          <w:b/>
          <w:color w:val="000000" w:themeColor="text1"/>
          <w:sz w:val="20"/>
          <w:szCs w:val="22"/>
          <w:rtl/>
        </w:rPr>
      </w:pPr>
    </w:p>
    <w:p w:rsidR="00C1608F" w:rsidRPr="00C85D68" w:rsidRDefault="00C1608F" w:rsidP="006307F3">
      <w:pPr>
        <w:spacing w:line="240" w:lineRule="auto"/>
        <w:jc w:val="center"/>
        <w:rPr>
          <w:b/>
          <w:color w:val="000000" w:themeColor="text1"/>
          <w:sz w:val="20"/>
          <w:szCs w:val="22"/>
          <w:rtl/>
        </w:rPr>
      </w:pPr>
    </w:p>
    <w:p w:rsidR="00C1608F" w:rsidRPr="00C85D68" w:rsidRDefault="00C1608F" w:rsidP="006307F3">
      <w:pPr>
        <w:spacing w:line="240" w:lineRule="auto"/>
        <w:jc w:val="center"/>
        <w:rPr>
          <w:b/>
          <w:color w:val="000000" w:themeColor="text1"/>
          <w:sz w:val="20"/>
          <w:szCs w:val="22"/>
          <w:rtl/>
        </w:rPr>
      </w:pPr>
    </w:p>
    <w:p w:rsidR="00C1608F" w:rsidRPr="00C85D68" w:rsidRDefault="00C1608F" w:rsidP="006307F3">
      <w:pPr>
        <w:spacing w:line="240" w:lineRule="auto"/>
        <w:jc w:val="center"/>
        <w:rPr>
          <w:b/>
          <w:color w:val="000000" w:themeColor="text1"/>
          <w:sz w:val="20"/>
          <w:szCs w:val="22"/>
          <w:rtl/>
        </w:rPr>
      </w:pPr>
    </w:p>
    <w:p w:rsidR="00C1608F" w:rsidRPr="00C85D68" w:rsidRDefault="00C1608F" w:rsidP="006307F3">
      <w:pPr>
        <w:spacing w:line="240" w:lineRule="auto"/>
        <w:jc w:val="center"/>
        <w:rPr>
          <w:b/>
          <w:color w:val="000000" w:themeColor="text1"/>
          <w:sz w:val="20"/>
          <w:szCs w:val="22"/>
          <w:rtl/>
        </w:rPr>
      </w:pPr>
    </w:p>
    <w:p w:rsidR="00C1608F" w:rsidRPr="00630002" w:rsidRDefault="00C1608F" w:rsidP="006307F3">
      <w:pPr>
        <w:spacing w:line="240" w:lineRule="auto"/>
        <w:jc w:val="center"/>
        <w:rPr>
          <w:b/>
          <w:color w:val="000000" w:themeColor="text1"/>
          <w:sz w:val="20"/>
          <w:szCs w:val="20"/>
          <w:rtl/>
        </w:rPr>
      </w:pPr>
    </w:p>
    <w:p w:rsidR="00630002" w:rsidRPr="00630002" w:rsidRDefault="00630002" w:rsidP="00C1608F">
      <w:pPr>
        <w:spacing w:line="240" w:lineRule="auto"/>
        <w:jc w:val="center"/>
        <w:rPr>
          <w:b/>
          <w:color w:val="000000" w:themeColor="text1"/>
          <w:sz w:val="2"/>
          <w:szCs w:val="4"/>
          <w:rtl/>
        </w:rPr>
      </w:pPr>
    </w:p>
    <w:p w:rsidR="00630002" w:rsidRPr="00630002" w:rsidRDefault="00630002" w:rsidP="00C1608F">
      <w:pPr>
        <w:spacing w:line="240" w:lineRule="auto"/>
        <w:jc w:val="center"/>
        <w:rPr>
          <w:b/>
          <w:color w:val="000000" w:themeColor="text1"/>
          <w:sz w:val="14"/>
          <w:szCs w:val="16"/>
          <w:rtl/>
        </w:rPr>
      </w:pPr>
    </w:p>
    <w:p w:rsidR="0023038D" w:rsidRPr="00C85D68" w:rsidRDefault="00BD3A30" w:rsidP="00C1608F">
      <w:pPr>
        <w:spacing w:line="240" w:lineRule="auto"/>
        <w:jc w:val="center"/>
        <w:rPr>
          <w:b/>
          <w:color w:val="000000" w:themeColor="text1"/>
          <w:sz w:val="20"/>
          <w:szCs w:val="22"/>
          <w:rtl/>
        </w:rPr>
      </w:pPr>
      <w:r w:rsidRPr="00C85D68">
        <w:rPr>
          <w:rFonts w:hint="cs"/>
          <w:b/>
          <w:color w:val="000000" w:themeColor="text1"/>
          <w:sz w:val="20"/>
          <w:szCs w:val="22"/>
          <w:rtl/>
        </w:rPr>
        <w:t xml:space="preserve">شکل </w:t>
      </w:r>
      <w:r w:rsidR="00C1608F" w:rsidRPr="00C85D68">
        <w:rPr>
          <w:rFonts w:hint="cs"/>
          <w:b/>
          <w:color w:val="000000" w:themeColor="text1"/>
          <w:sz w:val="20"/>
          <w:szCs w:val="22"/>
          <w:rtl/>
        </w:rPr>
        <w:t>2</w:t>
      </w:r>
      <w:r w:rsidR="00491ECF" w:rsidRPr="00C85D68">
        <w:rPr>
          <w:rFonts w:hint="cs"/>
          <w:b/>
          <w:color w:val="000000" w:themeColor="text1"/>
          <w:sz w:val="20"/>
          <w:szCs w:val="22"/>
          <w:rtl/>
        </w:rPr>
        <w:t xml:space="preserve"> </w:t>
      </w:r>
      <w:r w:rsidR="00737A9F" w:rsidRPr="00C85D68">
        <w:rPr>
          <w:rFonts w:hint="cs"/>
          <w:b/>
          <w:color w:val="000000" w:themeColor="text1"/>
          <w:sz w:val="20"/>
          <w:szCs w:val="22"/>
          <w:rtl/>
        </w:rPr>
        <w:t>مدل ساده</w:t>
      </w:r>
      <w:r w:rsidR="00FE6FA6">
        <w:rPr>
          <w:rFonts w:hint="cs"/>
          <w:b/>
          <w:color w:val="000000" w:themeColor="text1"/>
          <w:sz w:val="20"/>
          <w:szCs w:val="22"/>
          <w:rtl/>
        </w:rPr>
        <w:t xml:space="preserve"> </w:t>
      </w:r>
      <w:r w:rsidR="00737A9F" w:rsidRPr="00C85D68">
        <w:rPr>
          <w:rFonts w:hint="cs"/>
          <w:b/>
          <w:color w:val="000000" w:themeColor="text1"/>
          <w:sz w:val="20"/>
          <w:szCs w:val="22"/>
          <w:rtl/>
        </w:rPr>
        <w:t>‌اي از سيستم تعليق قطار</w:t>
      </w:r>
    </w:p>
    <w:p w:rsidR="00AE774F" w:rsidRPr="00C85D68" w:rsidRDefault="00AE774F" w:rsidP="006307F3">
      <w:pPr>
        <w:spacing w:line="240" w:lineRule="auto"/>
        <w:rPr>
          <w:rFonts w:eastAsia="Times New Roman"/>
          <w:color w:val="000000" w:themeColor="text1"/>
          <w:sz w:val="22"/>
          <w:rtl/>
        </w:rPr>
      </w:pPr>
    </w:p>
    <w:p w:rsidR="00AE566D" w:rsidRPr="00C85D68" w:rsidRDefault="007F0CE8" w:rsidP="006307F3">
      <w:pPr>
        <w:spacing w:line="240" w:lineRule="auto"/>
        <w:rPr>
          <w:rFonts w:eastAsia="Times New Roman"/>
          <w:bCs/>
          <w:color w:val="000000" w:themeColor="text1"/>
          <w:sz w:val="22"/>
          <w:rtl/>
        </w:rPr>
      </w:pPr>
      <w:r w:rsidRPr="00C85D68">
        <w:rPr>
          <w:rFonts w:eastAsia="Times New Roman" w:hint="cs"/>
          <w:bCs/>
          <w:color w:val="000000" w:themeColor="text1"/>
          <w:sz w:val="22"/>
          <w:rtl/>
          <w:lang w:bidi="ar-SA"/>
        </w:rPr>
        <w:t>2</w:t>
      </w:r>
      <w:r w:rsidR="00D624B4" w:rsidRPr="00C85D68">
        <w:rPr>
          <w:rFonts w:eastAsia="Times New Roman" w:hint="cs"/>
          <w:bCs/>
          <w:color w:val="000000" w:themeColor="text1"/>
          <w:sz w:val="22"/>
          <w:rtl/>
          <w:lang w:bidi="ar-SA"/>
        </w:rPr>
        <w:t>-</w:t>
      </w:r>
      <w:r w:rsidRPr="00C85D68">
        <w:rPr>
          <w:rFonts w:eastAsia="Times New Roman" w:hint="cs"/>
          <w:bCs/>
          <w:color w:val="000000" w:themeColor="text1"/>
          <w:sz w:val="22"/>
          <w:rtl/>
          <w:lang w:bidi="ar-SA"/>
        </w:rPr>
        <w:t>4</w:t>
      </w:r>
      <w:r w:rsidR="00142DBF" w:rsidRPr="00C85D68">
        <w:rPr>
          <w:rFonts w:eastAsia="Times New Roman" w:hint="cs"/>
          <w:bCs/>
          <w:color w:val="000000" w:themeColor="text1"/>
          <w:sz w:val="22"/>
          <w:rtl/>
          <w:lang w:bidi="ar-SA"/>
        </w:rPr>
        <w:t xml:space="preserve">- </w:t>
      </w:r>
      <w:r w:rsidR="00AE566D" w:rsidRPr="00C85D68">
        <w:rPr>
          <w:rFonts w:eastAsia="Times New Roman" w:hint="cs"/>
          <w:bCs/>
          <w:color w:val="000000" w:themeColor="text1"/>
          <w:sz w:val="22"/>
          <w:rtl/>
          <w:lang w:bidi="ar-SA"/>
        </w:rPr>
        <w:t>جدول‌ها</w:t>
      </w:r>
    </w:p>
    <w:p w:rsidR="001B4C40" w:rsidRPr="00C85D68" w:rsidRDefault="001B4C40" w:rsidP="009F0229">
      <w:pPr>
        <w:spacing w:line="192" w:lineRule="auto"/>
        <w:rPr>
          <w:rFonts w:eastAsia="Times New Roman"/>
          <w:b/>
          <w:color w:val="000000" w:themeColor="text1"/>
          <w:sz w:val="22"/>
          <w:rtl/>
        </w:rPr>
      </w:pPr>
    </w:p>
    <w:p w:rsidR="00067C9F" w:rsidRPr="00C85D68" w:rsidRDefault="007F5D54" w:rsidP="00AB1837">
      <w:pPr>
        <w:spacing w:line="240" w:lineRule="auto"/>
        <w:rPr>
          <w:rFonts w:eastAsia="Calibri"/>
          <w:b/>
          <w:color w:val="000000" w:themeColor="text1"/>
          <w:sz w:val="20"/>
          <w:szCs w:val="20"/>
          <w:rtl/>
          <w:lang w:bidi="ar-SA"/>
        </w:rPr>
      </w:pPr>
      <w:r w:rsidRPr="00C85D68">
        <w:rPr>
          <w:rFonts w:eastAsia="Times New Roman" w:hint="cs"/>
          <w:color w:val="000000" w:themeColor="text1"/>
          <w:sz w:val="22"/>
          <w:rtl/>
          <w:lang w:bidi="ar-SA"/>
        </w:rPr>
        <w:t xml:space="preserve">عنوان و </w:t>
      </w:r>
      <w:r w:rsidR="00067C9F" w:rsidRPr="00C85D68">
        <w:rPr>
          <w:rFonts w:eastAsia="Times New Roman" w:hint="cs"/>
          <w:color w:val="000000" w:themeColor="text1"/>
          <w:sz w:val="22"/>
          <w:rtl/>
          <w:lang w:bidi="ar-SA"/>
        </w:rPr>
        <w:t xml:space="preserve">توضیح </w:t>
      </w:r>
      <w:r w:rsidR="00C703D3">
        <w:rPr>
          <w:rFonts w:eastAsia="Times New Roman" w:hint="cs"/>
          <w:color w:val="000000" w:themeColor="text1"/>
          <w:sz w:val="22"/>
          <w:rtl/>
          <w:lang w:bidi="ar-SA"/>
        </w:rPr>
        <w:t xml:space="preserve">هر </w:t>
      </w:r>
      <w:r w:rsidR="00067C9F" w:rsidRPr="00C85D68">
        <w:rPr>
          <w:rFonts w:eastAsia="Times New Roman" w:hint="cs"/>
          <w:color w:val="000000" w:themeColor="text1"/>
          <w:sz w:val="22"/>
          <w:rtl/>
          <w:lang w:bidi="ar-SA"/>
        </w:rPr>
        <w:t xml:space="preserve">جدول باید در بالاي آن و با </w:t>
      </w:r>
      <w:r w:rsidRPr="00C85D68">
        <w:rPr>
          <w:rFonts w:eastAsia="Times New Roman" w:hint="cs"/>
          <w:color w:val="000000" w:themeColor="text1"/>
          <w:sz w:val="22"/>
          <w:rtl/>
          <w:lang w:bidi="ar-SA"/>
        </w:rPr>
        <w:t xml:space="preserve">قلم </w:t>
      </w:r>
      <w:r w:rsidRPr="00C85D68">
        <w:rPr>
          <w:color w:val="000000" w:themeColor="text1"/>
          <w:sz w:val="22"/>
          <w:szCs w:val="22"/>
        </w:rPr>
        <w:t xml:space="preserve">B </w:t>
      </w:r>
      <w:proofErr w:type="spellStart"/>
      <w:r w:rsidRPr="00C85D68">
        <w:rPr>
          <w:color w:val="000000" w:themeColor="text1"/>
          <w:sz w:val="22"/>
          <w:szCs w:val="22"/>
        </w:rPr>
        <w:t>Nazanin</w:t>
      </w:r>
      <w:proofErr w:type="spellEnd"/>
      <w:r w:rsidRPr="00C85D68">
        <w:rPr>
          <w:rFonts w:eastAsia="Times New Roman"/>
          <w:color w:val="000000" w:themeColor="text1"/>
          <w:sz w:val="22"/>
          <w:rtl/>
          <w:lang w:bidi="ar-SA"/>
        </w:rPr>
        <w:t xml:space="preserve"> </w:t>
      </w:r>
      <w:r w:rsidRPr="00C85D68">
        <w:rPr>
          <w:rFonts w:eastAsia="Times New Roman" w:hint="cs"/>
          <w:color w:val="000000" w:themeColor="text1"/>
          <w:sz w:val="22"/>
          <w:rtl/>
          <w:lang w:bidi="ar-SA"/>
        </w:rPr>
        <w:t xml:space="preserve">غیر برجسته و </w:t>
      </w:r>
      <w:r w:rsidR="00067C9F" w:rsidRPr="00C85D68">
        <w:rPr>
          <w:rFonts w:eastAsia="Times New Roman"/>
          <w:color w:val="000000" w:themeColor="text1"/>
          <w:sz w:val="22"/>
          <w:rtl/>
          <w:lang w:bidi="ar-SA"/>
        </w:rPr>
        <w:t xml:space="preserve">اندازه ۱۱ </w:t>
      </w:r>
      <w:r w:rsidR="00067C9F" w:rsidRPr="00C85D68">
        <w:rPr>
          <w:rFonts w:eastAsia="Times New Roman" w:hint="cs"/>
          <w:color w:val="000000" w:themeColor="text1"/>
          <w:sz w:val="22"/>
          <w:rtl/>
          <w:lang w:bidi="ar-SA"/>
        </w:rPr>
        <w:t xml:space="preserve">نوشته شود. از درج نقطه، خط فاصله و سایر علایم نگارشی </w:t>
      </w:r>
      <w:r w:rsidR="00B527D1" w:rsidRPr="00C85D68">
        <w:rPr>
          <w:rFonts w:eastAsia="Times New Roman" w:hint="cs"/>
          <w:color w:val="000000" w:themeColor="text1"/>
          <w:sz w:val="22"/>
          <w:rtl/>
          <w:lang w:bidi="ar-SA"/>
        </w:rPr>
        <w:t xml:space="preserve">پس </w:t>
      </w:r>
      <w:r w:rsidR="00257943" w:rsidRPr="00C85D68">
        <w:rPr>
          <w:rFonts w:eastAsia="Times New Roman" w:hint="cs"/>
          <w:color w:val="000000" w:themeColor="text1"/>
          <w:sz w:val="22"/>
          <w:rtl/>
          <w:lang w:bidi="ar-SA"/>
        </w:rPr>
        <w:t xml:space="preserve">از عنوان جدول </w:t>
      </w:r>
      <w:r w:rsidR="003234A8" w:rsidRPr="00C85D68">
        <w:rPr>
          <w:rFonts w:eastAsia="Times New Roman" w:hint="cs"/>
          <w:color w:val="000000" w:themeColor="text1"/>
          <w:sz w:val="22"/>
          <w:rtl/>
          <w:lang w:bidi="ar-SA"/>
        </w:rPr>
        <w:t>پرهیز شود</w:t>
      </w:r>
      <w:r w:rsidR="00067C9F" w:rsidRPr="00C85D68">
        <w:rPr>
          <w:rFonts w:eastAsia="Times New Roman"/>
          <w:color w:val="000000" w:themeColor="text1"/>
          <w:sz w:val="22"/>
          <w:rtl/>
          <w:lang w:bidi="ar-SA"/>
        </w:rPr>
        <w:t xml:space="preserve">. </w:t>
      </w:r>
      <w:r w:rsidR="00D22C1E" w:rsidRPr="00C85D68">
        <w:rPr>
          <w:rFonts w:eastAsia="Times New Roman" w:hint="cs"/>
          <w:color w:val="000000" w:themeColor="text1"/>
          <w:sz w:val="22"/>
          <w:rtl/>
          <w:lang w:bidi="ar-SA"/>
        </w:rPr>
        <w:t>اما چنانچه برخی از جدول ها نیازمند شماره گذاری تلفیقی عدد و حرف هستند بعد از درج حرف مورد نظر می توان از خط فاصله استفاده کرد. بطوریکه عبارت "</w:t>
      </w:r>
      <w:r w:rsidR="00D22C1E" w:rsidRPr="00C85D68">
        <w:rPr>
          <w:rFonts w:eastAsia="Times New Roman" w:hint="cs"/>
          <w:color w:val="000000" w:themeColor="text1"/>
          <w:sz w:val="22"/>
          <w:szCs w:val="22"/>
          <w:rtl/>
          <w:lang w:bidi="ar-SA"/>
        </w:rPr>
        <w:t xml:space="preserve">جدول 1 الف- </w:t>
      </w:r>
      <w:r w:rsidR="00D22C1E" w:rsidRPr="00C85D68">
        <w:rPr>
          <w:rFonts w:eastAsia="Calibri" w:hint="cs"/>
          <w:b/>
          <w:color w:val="000000" w:themeColor="text1"/>
          <w:sz w:val="22"/>
          <w:szCs w:val="22"/>
          <w:rtl/>
          <w:lang w:bidi="ar-SA"/>
        </w:rPr>
        <w:t>خواص گرمايي مواد مورد استفاده در ذخيرة گرماي محسوس</w:t>
      </w:r>
      <w:r w:rsidR="00FE6FA6">
        <w:rPr>
          <w:rFonts w:eastAsia="Times New Roman" w:hint="cs"/>
          <w:color w:val="000000" w:themeColor="text1"/>
          <w:sz w:val="22"/>
          <w:rtl/>
          <w:lang w:bidi="ar-SA"/>
        </w:rPr>
        <w:t xml:space="preserve">" </w:t>
      </w:r>
      <w:r w:rsidR="00D22C1E" w:rsidRPr="00C85D68">
        <w:rPr>
          <w:rFonts w:eastAsia="Times New Roman" w:hint="cs"/>
          <w:color w:val="000000" w:themeColor="text1"/>
          <w:sz w:val="22"/>
          <w:rtl/>
          <w:lang w:bidi="ar-SA"/>
        </w:rPr>
        <w:t xml:space="preserve">صحیح است. </w:t>
      </w:r>
      <w:r w:rsidR="00067C9F" w:rsidRPr="00C85D68">
        <w:rPr>
          <w:rFonts w:eastAsia="Times New Roman"/>
          <w:color w:val="000000" w:themeColor="text1"/>
          <w:sz w:val="22"/>
          <w:rtl/>
          <w:lang w:bidi="ar-SA"/>
        </w:rPr>
        <w:t xml:space="preserve">بین عنوان و توضیح </w:t>
      </w:r>
      <w:r w:rsidR="00257943" w:rsidRPr="00C85D68">
        <w:rPr>
          <w:rFonts w:eastAsia="Times New Roman" w:hint="cs"/>
          <w:color w:val="000000" w:themeColor="text1"/>
          <w:sz w:val="22"/>
          <w:rtl/>
          <w:lang w:bidi="ar-SA"/>
        </w:rPr>
        <w:t xml:space="preserve">جدول </w:t>
      </w:r>
      <w:r w:rsidR="00067C9F" w:rsidRPr="00C85D68">
        <w:rPr>
          <w:rFonts w:eastAsia="Times New Roman"/>
          <w:color w:val="000000" w:themeColor="text1"/>
          <w:sz w:val="22"/>
          <w:rtl/>
          <w:lang w:bidi="ar-SA"/>
        </w:rPr>
        <w:t>فاصله باشد</w:t>
      </w:r>
      <w:r w:rsidR="00067C9F" w:rsidRPr="00C85D68">
        <w:rPr>
          <w:rFonts w:eastAsia="Times New Roman" w:hint="cs"/>
          <w:color w:val="000000" w:themeColor="text1"/>
          <w:sz w:val="22"/>
          <w:rtl/>
          <w:lang w:bidi="ar-SA"/>
        </w:rPr>
        <w:t>.</w:t>
      </w:r>
      <w:r w:rsidR="00067C9F" w:rsidRPr="00C85D68">
        <w:rPr>
          <w:rFonts w:eastAsia="Times New Roman"/>
          <w:color w:val="000000" w:themeColor="text1"/>
          <w:sz w:val="22"/>
          <w:rtl/>
          <w:lang w:bidi="ar-SA"/>
        </w:rPr>
        <w:t xml:space="preserve"> </w:t>
      </w:r>
      <w:r w:rsidRPr="00C85D68">
        <w:rPr>
          <w:rFonts w:eastAsia="Times New Roman" w:hint="cs"/>
          <w:color w:val="000000" w:themeColor="text1"/>
          <w:sz w:val="22"/>
          <w:rtl/>
          <w:lang w:bidi="ar-SA"/>
        </w:rPr>
        <w:t xml:space="preserve">عنوان و </w:t>
      </w:r>
      <w:r w:rsidR="00067C9F" w:rsidRPr="00C85D68">
        <w:rPr>
          <w:rFonts w:eastAsia="Times New Roman"/>
          <w:color w:val="000000" w:themeColor="text1"/>
          <w:sz w:val="22"/>
          <w:rtl/>
          <w:lang w:bidi="ar-SA"/>
        </w:rPr>
        <w:t>توضیحات جدول‌</w:t>
      </w:r>
      <w:r w:rsidR="00FE6FA6">
        <w:rPr>
          <w:rFonts w:eastAsia="Times New Roman" w:hint="cs"/>
          <w:color w:val="000000" w:themeColor="text1"/>
          <w:sz w:val="22"/>
          <w:rtl/>
          <w:lang w:bidi="ar-SA"/>
        </w:rPr>
        <w:t xml:space="preserve"> </w:t>
      </w:r>
      <w:r w:rsidR="00067C9F" w:rsidRPr="00C85D68">
        <w:rPr>
          <w:rFonts w:eastAsia="Times New Roman"/>
          <w:color w:val="000000" w:themeColor="text1"/>
          <w:sz w:val="22"/>
          <w:rtl/>
          <w:lang w:bidi="ar-SA"/>
        </w:rPr>
        <w:t>ها وسط‌چین باشد</w:t>
      </w:r>
      <w:r w:rsidR="00067C9F" w:rsidRPr="00C85D68">
        <w:rPr>
          <w:rFonts w:eastAsia="Times New Roman" w:hint="cs"/>
          <w:color w:val="000000" w:themeColor="text1"/>
          <w:sz w:val="22"/>
          <w:rtl/>
          <w:lang w:bidi="ar-SA"/>
        </w:rPr>
        <w:t xml:space="preserve">. </w:t>
      </w:r>
      <w:r w:rsidR="00115C30" w:rsidRPr="00C85D68">
        <w:rPr>
          <w:rFonts w:eastAsia="Times New Roman" w:hint="cs"/>
          <w:color w:val="000000" w:themeColor="text1"/>
          <w:sz w:val="22"/>
          <w:rtl/>
          <w:lang w:bidi="ar-SA"/>
        </w:rPr>
        <w:t>در توضیح جدول ها</w:t>
      </w:r>
      <w:r w:rsidR="00067C9F" w:rsidRPr="00C85D68">
        <w:rPr>
          <w:rFonts w:eastAsia="Times New Roman" w:hint="cs"/>
          <w:color w:val="000000" w:themeColor="text1"/>
          <w:sz w:val="22"/>
          <w:rtl/>
          <w:lang w:bidi="ar-SA"/>
        </w:rPr>
        <w:t xml:space="preserve"> از به کار بردن واژه هایی نظیر نمودار، جدول و ... پرهیز شود، به طوریکه مثلاً واژه جدول باید از عبارت "</w:t>
      </w:r>
      <w:r w:rsidR="00067C9F" w:rsidRPr="00C85D68">
        <w:rPr>
          <w:rFonts w:eastAsia="Times New Roman" w:hint="cs"/>
          <w:color w:val="000000" w:themeColor="text1"/>
          <w:sz w:val="20"/>
          <w:szCs w:val="22"/>
          <w:rtl/>
          <w:lang w:bidi="ar-SA"/>
        </w:rPr>
        <w:t xml:space="preserve">جدول 1 </w:t>
      </w:r>
      <w:r w:rsidR="006F4ED3" w:rsidRPr="00C85D68">
        <w:rPr>
          <w:rFonts w:eastAsia="Times New Roman" w:hint="cs"/>
          <w:color w:val="000000" w:themeColor="text1"/>
          <w:sz w:val="22"/>
          <w:rtl/>
          <w:lang w:bidi="ar-SA"/>
        </w:rPr>
        <w:t xml:space="preserve">جدول </w:t>
      </w:r>
      <w:r w:rsidR="006F4ED3" w:rsidRPr="00C85D68">
        <w:rPr>
          <w:rFonts w:eastAsia="Times New Roman"/>
          <w:color w:val="000000" w:themeColor="text1"/>
          <w:sz w:val="22"/>
          <w:rtl/>
          <w:lang w:bidi="ar-SA"/>
        </w:rPr>
        <w:t>خواص گرمايي مواد مورد استفاده در ذخيرة گرماي محسوس</w:t>
      </w:r>
      <w:r w:rsidR="00AB1837">
        <w:rPr>
          <w:rFonts w:eastAsia="Times New Roman" w:hint="cs"/>
          <w:color w:val="000000" w:themeColor="text1"/>
          <w:sz w:val="22"/>
          <w:rtl/>
          <w:lang w:bidi="ar-SA"/>
        </w:rPr>
        <w:t xml:space="preserve">" </w:t>
      </w:r>
      <w:r w:rsidR="00067C9F" w:rsidRPr="00C85D68">
        <w:rPr>
          <w:rFonts w:eastAsia="Times New Roman" w:hint="cs"/>
          <w:color w:val="000000" w:themeColor="text1"/>
          <w:sz w:val="22"/>
          <w:rtl/>
          <w:lang w:bidi="ar-SA"/>
        </w:rPr>
        <w:t xml:space="preserve">حذف و به </w:t>
      </w:r>
      <w:r w:rsidR="00271355" w:rsidRPr="00C85D68">
        <w:rPr>
          <w:rFonts w:eastAsia="Times New Roman" w:hint="cs"/>
          <w:color w:val="000000" w:themeColor="text1"/>
          <w:sz w:val="22"/>
          <w:rtl/>
          <w:lang w:bidi="ar-SA"/>
        </w:rPr>
        <w:t>صورت</w:t>
      </w:r>
      <w:r w:rsidR="00AB1837">
        <w:rPr>
          <w:rFonts w:eastAsia="Times New Roman" w:hint="cs"/>
          <w:color w:val="000000" w:themeColor="text1"/>
          <w:sz w:val="22"/>
          <w:rtl/>
          <w:lang w:bidi="ar-SA"/>
        </w:rPr>
        <w:t xml:space="preserve"> </w:t>
      </w:r>
      <w:r w:rsidR="00067C9F" w:rsidRPr="00C85D68">
        <w:rPr>
          <w:rFonts w:eastAsia="Times New Roman" w:hint="cs"/>
          <w:color w:val="000000" w:themeColor="text1"/>
          <w:sz w:val="22"/>
          <w:rtl/>
          <w:lang w:bidi="ar-SA"/>
        </w:rPr>
        <w:t>"</w:t>
      </w:r>
      <w:r w:rsidR="00067C9F" w:rsidRPr="00C85D68">
        <w:rPr>
          <w:rFonts w:eastAsia="Times New Roman" w:hint="cs"/>
          <w:color w:val="000000" w:themeColor="text1"/>
          <w:sz w:val="20"/>
          <w:szCs w:val="22"/>
          <w:rtl/>
          <w:lang w:bidi="ar-SA"/>
        </w:rPr>
        <w:t xml:space="preserve">جدول </w:t>
      </w:r>
      <w:r w:rsidR="006F4ED3" w:rsidRPr="00C85D68">
        <w:rPr>
          <w:rFonts w:eastAsia="Times New Roman" w:hint="cs"/>
          <w:color w:val="000000" w:themeColor="text1"/>
          <w:sz w:val="20"/>
          <w:szCs w:val="22"/>
          <w:rtl/>
          <w:lang w:bidi="ar-SA"/>
        </w:rPr>
        <w:t>1</w:t>
      </w:r>
      <w:r w:rsidR="00067C9F" w:rsidRPr="00C85D68">
        <w:rPr>
          <w:rFonts w:eastAsia="Times New Roman" w:hint="cs"/>
          <w:color w:val="000000" w:themeColor="text1"/>
          <w:sz w:val="20"/>
          <w:szCs w:val="22"/>
          <w:rtl/>
          <w:lang w:bidi="ar-SA"/>
        </w:rPr>
        <w:t xml:space="preserve"> </w:t>
      </w:r>
      <w:r w:rsidR="00C1608F" w:rsidRPr="00C85D68">
        <w:rPr>
          <w:rFonts w:eastAsia="Times New Roman"/>
          <w:color w:val="000000" w:themeColor="text1"/>
          <w:sz w:val="22"/>
          <w:rtl/>
          <w:lang w:bidi="ar-SA"/>
        </w:rPr>
        <w:t>خواص</w:t>
      </w:r>
      <w:r w:rsidR="00C1608F" w:rsidRPr="00C85D68">
        <w:rPr>
          <w:rFonts w:eastAsia="Times New Roman" w:hint="cs"/>
          <w:color w:val="000000" w:themeColor="text1"/>
          <w:sz w:val="22"/>
          <w:rtl/>
          <w:lang w:bidi="ar-SA"/>
        </w:rPr>
        <w:t xml:space="preserve"> </w:t>
      </w:r>
      <w:r w:rsidR="006F4ED3" w:rsidRPr="00C85D68">
        <w:rPr>
          <w:rFonts w:eastAsia="Times New Roman"/>
          <w:color w:val="000000" w:themeColor="text1"/>
          <w:sz w:val="22"/>
          <w:rtl/>
          <w:lang w:bidi="ar-SA"/>
        </w:rPr>
        <w:lastRenderedPageBreak/>
        <w:t>گرمايي مواد مورد استفاده در ذخيرة گرماي محسوس</w:t>
      </w:r>
      <w:r w:rsidR="00067C9F" w:rsidRPr="00C85D68">
        <w:rPr>
          <w:rFonts w:eastAsia="Times New Roman" w:hint="cs"/>
          <w:color w:val="000000" w:themeColor="text1"/>
          <w:sz w:val="22"/>
          <w:rtl/>
          <w:lang w:bidi="ar-SA"/>
        </w:rPr>
        <w:t xml:space="preserve">" اصلاح و تغییر یابد. </w:t>
      </w:r>
    </w:p>
    <w:p w:rsidR="003A2063" w:rsidRPr="00C85D68" w:rsidRDefault="00F21FB5" w:rsidP="003C389F">
      <w:pPr>
        <w:spacing w:line="240" w:lineRule="auto"/>
        <w:ind w:firstLine="284"/>
        <w:rPr>
          <w:rFonts w:eastAsia="Times New Roman"/>
          <w:color w:val="000000" w:themeColor="text1"/>
          <w:sz w:val="22"/>
          <w:rtl/>
        </w:rPr>
      </w:pPr>
      <w:r w:rsidRPr="00C85D68">
        <w:rPr>
          <w:rFonts w:eastAsia="Times New Roman" w:hint="cs"/>
          <w:color w:val="000000" w:themeColor="text1"/>
          <w:sz w:val="22"/>
          <w:rtl/>
          <w:lang w:bidi="ar-SA"/>
        </w:rPr>
        <w:t>نوع و اندازه قلم</w:t>
      </w:r>
      <w:r w:rsidRPr="00C85D68">
        <w:rPr>
          <w:rFonts w:eastAsia="Times New Roman" w:hint="cs"/>
          <w:color w:val="000000" w:themeColor="text1"/>
          <w:sz w:val="22"/>
          <w:rtl/>
        </w:rPr>
        <w:t xml:space="preserve"> </w:t>
      </w:r>
      <w:r w:rsidRPr="00C85D68">
        <w:rPr>
          <w:rFonts w:eastAsia="Times New Roman" w:hint="cs"/>
          <w:color w:val="000000" w:themeColor="text1"/>
          <w:sz w:val="22"/>
          <w:rtl/>
          <w:lang w:bidi="ar-SA"/>
        </w:rPr>
        <w:t>برای</w:t>
      </w:r>
      <w:r w:rsidR="00D624B4" w:rsidRPr="00C85D68">
        <w:rPr>
          <w:rFonts w:eastAsia="Times New Roman" w:hint="cs"/>
          <w:color w:val="000000" w:themeColor="text1"/>
          <w:sz w:val="22"/>
          <w:rtl/>
          <w:lang w:bidi="ar-SA"/>
        </w:rPr>
        <w:t xml:space="preserve"> </w:t>
      </w:r>
      <w:r w:rsidR="007F5D54" w:rsidRPr="00C85D68">
        <w:rPr>
          <w:rFonts w:eastAsia="Times New Roman" w:hint="cs"/>
          <w:color w:val="000000" w:themeColor="text1"/>
          <w:sz w:val="22"/>
          <w:rtl/>
          <w:lang w:bidi="ar-SA"/>
        </w:rPr>
        <w:t xml:space="preserve">متون فارسی </w:t>
      </w:r>
      <w:r w:rsidR="009244F3" w:rsidRPr="00C85D68">
        <w:rPr>
          <w:rFonts w:eastAsia="Times New Roman" w:hint="cs"/>
          <w:color w:val="000000" w:themeColor="text1"/>
          <w:sz w:val="22"/>
          <w:rtl/>
          <w:lang w:bidi="ar-SA"/>
        </w:rPr>
        <w:t xml:space="preserve">داخل </w:t>
      </w:r>
      <w:r w:rsidR="00D624B4" w:rsidRPr="00C85D68">
        <w:rPr>
          <w:rFonts w:eastAsia="Times New Roman" w:hint="cs"/>
          <w:color w:val="000000" w:themeColor="text1"/>
          <w:sz w:val="22"/>
          <w:rtl/>
          <w:lang w:bidi="ar-SA"/>
        </w:rPr>
        <w:t>جدول</w:t>
      </w:r>
      <w:r w:rsidR="00FE6FA6">
        <w:rPr>
          <w:rFonts w:eastAsia="Times New Roman" w:hint="cs"/>
          <w:color w:val="000000" w:themeColor="text1"/>
          <w:sz w:val="22"/>
          <w:rtl/>
          <w:lang w:bidi="ar-SA"/>
        </w:rPr>
        <w:t xml:space="preserve"> </w:t>
      </w:r>
      <w:r w:rsidR="00D624B4" w:rsidRPr="00C85D68">
        <w:rPr>
          <w:rFonts w:eastAsia="Times New Roman" w:hint="cs"/>
          <w:color w:val="000000" w:themeColor="text1"/>
          <w:sz w:val="22"/>
          <w:rtl/>
          <w:lang w:bidi="ar-SA"/>
        </w:rPr>
        <w:t>‌ها</w:t>
      </w:r>
      <w:r w:rsidR="007F5D54" w:rsidRPr="00C85D68">
        <w:rPr>
          <w:rFonts w:eastAsia="Times New Roman" w:hint="cs"/>
          <w:color w:val="000000" w:themeColor="text1"/>
          <w:sz w:val="22"/>
          <w:rtl/>
          <w:lang w:bidi="ar-SA"/>
        </w:rPr>
        <w:t xml:space="preserve"> </w:t>
      </w:r>
      <w:r w:rsidR="007F5D54" w:rsidRPr="00C85D68">
        <w:rPr>
          <w:rFonts w:eastAsia="Times New Roman" w:hint="cs"/>
          <w:color w:val="000000" w:themeColor="text1"/>
          <w:sz w:val="22"/>
          <w:rtl/>
        </w:rPr>
        <w:t>به ترتیب</w:t>
      </w:r>
      <w:r w:rsidR="007F5D54" w:rsidRPr="00C85D68">
        <w:rPr>
          <w:rFonts w:eastAsia="Times New Roman" w:hint="cs"/>
          <w:color w:val="000000" w:themeColor="text1"/>
          <w:sz w:val="22"/>
          <w:rtl/>
          <w:lang w:bidi="ar-SA"/>
        </w:rPr>
        <w:t xml:space="preserve">  </w:t>
      </w:r>
      <w:r w:rsidR="009244F3" w:rsidRPr="00C85D68">
        <w:rPr>
          <w:color w:val="000000" w:themeColor="text1"/>
          <w:sz w:val="22"/>
          <w:szCs w:val="22"/>
        </w:rPr>
        <w:t xml:space="preserve">B </w:t>
      </w:r>
      <w:proofErr w:type="spellStart"/>
      <w:r w:rsidR="009244F3" w:rsidRPr="00C85D68">
        <w:rPr>
          <w:color w:val="000000" w:themeColor="text1"/>
          <w:sz w:val="22"/>
          <w:szCs w:val="22"/>
        </w:rPr>
        <w:t>Nazanin</w:t>
      </w:r>
      <w:proofErr w:type="spellEnd"/>
      <w:r w:rsidR="009244F3" w:rsidRPr="00C85D68">
        <w:rPr>
          <w:rFonts w:eastAsia="Times New Roman" w:hint="cs"/>
          <w:color w:val="000000" w:themeColor="text1"/>
          <w:sz w:val="22"/>
          <w:rtl/>
          <w:lang w:bidi="ar-SA"/>
        </w:rPr>
        <w:t xml:space="preserve"> </w:t>
      </w:r>
      <w:r w:rsidR="007F5D54" w:rsidRPr="00C85D68">
        <w:rPr>
          <w:rFonts w:eastAsia="Times New Roman" w:hint="cs"/>
          <w:color w:val="000000" w:themeColor="text1"/>
          <w:sz w:val="22"/>
          <w:rtl/>
        </w:rPr>
        <w:t xml:space="preserve">غیر برجسته </w:t>
      </w:r>
      <w:r w:rsidR="009244F3" w:rsidRPr="00C85D68">
        <w:rPr>
          <w:rFonts w:eastAsia="Times New Roman" w:hint="cs"/>
          <w:color w:val="000000" w:themeColor="text1"/>
          <w:sz w:val="22"/>
          <w:rtl/>
          <w:lang w:bidi="ar-SA"/>
        </w:rPr>
        <w:t xml:space="preserve">و </w:t>
      </w:r>
      <w:r w:rsidR="002F1150" w:rsidRPr="00C85D68">
        <w:rPr>
          <w:rFonts w:eastAsia="Times New Roman" w:hint="cs"/>
          <w:color w:val="000000" w:themeColor="text1"/>
          <w:sz w:val="22"/>
          <w:rtl/>
          <w:lang w:bidi="ar-SA"/>
        </w:rPr>
        <w:t>11</w:t>
      </w:r>
      <w:r w:rsidR="009244F3" w:rsidRPr="00C85D68">
        <w:rPr>
          <w:rFonts w:eastAsia="Times New Roman" w:hint="cs"/>
          <w:color w:val="000000" w:themeColor="text1"/>
          <w:sz w:val="22"/>
          <w:rtl/>
          <w:lang w:bidi="ar-SA"/>
        </w:rPr>
        <w:t xml:space="preserve"> </w:t>
      </w:r>
      <w:r w:rsidRPr="00C85D68">
        <w:rPr>
          <w:rFonts w:eastAsia="Times New Roman" w:hint="cs"/>
          <w:color w:val="000000" w:themeColor="text1"/>
          <w:sz w:val="22"/>
          <w:rtl/>
          <w:lang w:bidi="ar-SA"/>
        </w:rPr>
        <w:t xml:space="preserve">است. </w:t>
      </w:r>
      <w:r w:rsidR="00ED668F" w:rsidRPr="00C85D68">
        <w:rPr>
          <w:rFonts w:eastAsia="Times New Roman" w:hint="cs"/>
          <w:color w:val="000000" w:themeColor="text1"/>
          <w:sz w:val="22"/>
          <w:rtl/>
          <w:lang w:bidi="ar-SA"/>
        </w:rPr>
        <w:t xml:space="preserve">متون </w:t>
      </w:r>
      <w:r w:rsidR="007F5D54" w:rsidRPr="00C85D68">
        <w:rPr>
          <w:rFonts w:eastAsia="Times New Roman" w:hint="cs"/>
          <w:color w:val="000000" w:themeColor="text1"/>
          <w:sz w:val="22"/>
          <w:rtl/>
          <w:lang w:bidi="ar-SA"/>
        </w:rPr>
        <w:t>انگلیسی</w:t>
      </w:r>
      <w:r w:rsidR="00ED668F" w:rsidRPr="00C85D68">
        <w:rPr>
          <w:rFonts w:eastAsia="Times New Roman" w:hint="cs"/>
          <w:color w:val="000000" w:themeColor="text1"/>
          <w:sz w:val="22"/>
          <w:rtl/>
          <w:lang w:bidi="ar-SA"/>
        </w:rPr>
        <w:t xml:space="preserve"> </w:t>
      </w:r>
      <w:r w:rsidR="004509A5" w:rsidRPr="00C85D68">
        <w:rPr>
          <w:rFonts w:eastAsia="Times New Roman" w:hint="cs"/>
          <w:color w:val="000000" w:themeColor="text1"/>
          <w:sz w:val="22"/>
          <w:rtl/>
          <w:lang w:bidi="ar-SA"/>
        </w:rPr>
        <w:t xml:space="preserve">داخل جدول ها دارای </w:t>
      </w:r>
      <w:r w:rsidRPr="00C85D68">
        <w:rPr>
          <w:rFonts w:eastAsia="Times New Roman" w:hint="cs"/>
          <w:color w:val="000000" w:themeColor="text1"/>
          <w:sz w:val="22"/>
          <w:rtl/>
        </w:rPr>
        <w:t xml:space="preserve">قلم </w:t>
      </w:r>
      <w:r w:rsidR="00ED668F" w:rsidRPr="00C85D68">
        <w:rPr>
          <w:color w:val="000000" w:themeColor="text1"/>
        </w:rPr>
        <w:t>Times New Roman</w:t>
      </w:r>
      <w:r w:rsidR="00ED668F" w:rsidRPr="00C85D68">
        <w:rPr>
          <w:rFonts w:eastAsia="Times New Roman" w:hint="cs"/>
          <w:color w:val="000000" w:themeColor="text1"/>
          <w:sz w:val="22"/>
          <w:rtl/>
          <w:lang w:bidi="ar-SA"/>
        </w:rPr>
        <w:t xml:space="preserve"> </w:t>
      </w:r>
      <w:r w:rsidR="004509A5" w:rsidRPr="00C85D68">
        <w:rPr>
          <w:rFonts w:eastAsia="Times New Roman" w:hint="cs"/>
          <w:color w:val="000000" w:themeColor="text1"/>
          <w:sz w:val="22"/>
          <w:rtl/>
          <w:lang w:bidi="ar-SA"/>
        </w:rPr>
        <w:t xml:space="preserve">غیر برجسته </w:t>
      </w:r>
      <w:r w:rsidRPr="00C85D68">
        <w:rPr>
          <w:rFonts w:eastAsia="Times New Roman" w:hint="cs"/>
          <w:color w:val="000000" w:themeColor="text1"/>
          <w:sz w:val="22"/>
          <w:rtl/>
          <w:lang w:bidi="ar-SA"/>
        </w:rPr>
        <w:t xml:space="preserve">و </w:t>
      </w:r>
      <w:r w:rsidRPr="00C85D68">
        <w:rPr>
          <w:rFonts w:eastAsia="Times New Roman" w:hint="cs"/>
          <w:color w:val="000000" w:themeColor="text1"/>
          <w:sz w:val="22"/>
          <w:rtl/>
        </w:rPr>
        <w:t xml:space="preserve">اندازه </w:t>
      </w:r>
      <w:r w:rsidR="00A63C6C" w:rsidRPr="00C85D68">
        <w:rPr>
          <w:rFonts w:eastAsia="Times New Roman" w:hint="cs"/>
          <w:color w:val="000000" w:themeColor="text1"/>
          <w:sz w:val="22"/>
          <w:rtl/>
        </w:rPr>
        <w:t>11</w:t>
      </w:r>
      <w:r w:rsidR="00ED668F" w:rsidRPr="00C85D68">
        <w:rPr>
          <w:rFonts w:eastAsia="Times New Roman" w:hint="cs"/>
          <w:color w:val="000000" w:themeColor="text1"/>
          <w:sz w:val="22"/>
          <w:rtl/>
        </w:rPr>
        <w:t xml:space="preserve"> </w:t>
      </w:r>
      <w:r w:rsidR="009244F3" w:rsidRPr="00C85D68">
        <w:rPr>
          <w:rFonts w:eastAsia="Times New Roman" w:hint="cs"/>
          <w:color w:val="000000" w:themeColor="text1"/>
          <w:sz w:val="22"/>
          <w:rtl/>
          <w:lang w:bidi="ar-SA"/>
        </w:rPr>
        <w:t xml:space="preserve">است. </w:t>
      </w:r>
      <w:r w:rsidR="00BA3ED5">
        <w:rPr>
          <w:rFonts w:eastAsia="Times New Roman" w:hint="cs"/>
          <w:color w:val="000000" w:themeColor="text1"/>
          <w:sz w:val="22"/>
          <w:rtl/>
          <w:lang w:bidi="ar-SA"/>
        </w:rPr>
        <w:t xml:space="preserve">سر ستون ها و شماره گذاری در ستون مربوط به </w:t>
      </w:r>
      <w:r w:rsidR="00F778FF">
        <w:rPr>
          <w:rFonts w:eastAsia="Times New Roman" w:hint="cs"/>
          <w:color w:val="000000" w:themeColor="text1"/>
          <w:sz w:val="22"/>
          <w:rtl/>
          <w:lang w:bidi="ar-SA"/>
        </w:rPr>
        <w:t>ردیف وسط چین و سایر</w:t>
      </w:r>
      <w:r w:rsidR="00217FDE" w:rsidRPr="00F778FF">
        <w:rPr>
          <w:rFonts w:eastAsia="Times New Roman" w:hint="cs"/>
          <w:color w:val="000000" w:themeColor="text1"/>
          <w:sz w:val="22"/>
          <w:rtl/>
          <w:lang w:bidi="ar-SA"/>
        </w:rPr>
        <w:t xml:space="preserve"> </w:t>
      </w:r>
      <w:r w:rsidR="00270CE3" w:rsidRPr="00F778FF">
        <w:rPr>
          <w:rFonts w:eastAsia="Times New Roman" w:hint="cs"/>
          <w:color w:val="000000" w:themeColor="text1"/>
          <w:sz w:val="22"/>
          <w:rtl/>
          <w:lang w:bidi="ar-SA"/>
        </w:rPr>
        <w:t>اطلاعات</w:t>
      </w:r>
      <w:r w:rsidR="00217FDE" w:rsidRPr="00F778FF">
        <w:rPr>
          <w:rFonts w:eastAsia="Times New Roman" w:hint="cs"/>
          <w:color w:val="000000" w:themeColor="text1"/>
          <w:sz w:val="22"/>
          <w:rtl/>
          <w:lang w:bidi="ar-SA"/>
        </w:rPr>
        <w:t xml:space="preserve"> </w:t>
      </w:r>
      <w:r w:rsidR="00F778FF" w:rsidRPr="00F778FF">
        <w:rPr>
          <w:rFonts w:eastAsia="Times New Roman" w:hint="cs"/>
          <w:color w:val="000000" w:themeColor="text1"/>
          <w:sz w:val="22"/>
          <w:rtl/>
          <w:lang w:bidi="ar-SA"/>
        </w:rPr>
        <w:t xml:space="preserve"> داخل جدول های فارسی </w:t>
      </w:r>
      <w:r w:rsidR="00BA3ED5">
        <w:rPr>
          <w:rFonts w:eastAsia="Times New Roman" w:hint="cs"/>
          <w:color w:val="000000" w:themeColor="text1"/>
          <w:sz w:val="22"/>
          <w:rtl/>
          <w:lang w:bidi="ar-SA"/>
        </w:rPr>
        <w:t xml:space="preserve">راست چین </w:t>
      </w:r>
      <w:r w:rsidR="00F778FF" w:rsidRPr="00F778FF">
        <w:rPr>
          <w:rFonts w:eastAsia="Times New Roman" w:hint="cs"/>
          <w:color w:val="000000" w:themeColor="text1"/>
          <w:sz w:val="22"/>
          <w:rtl/>
          <w:lang w:bidi="ar-SA"/>
        </w:rPr>
        <w:t xml:space="preserve">و انگلیسی </w:t>
      </w:r>
      <w:r w:rsidR="00BA3ED5">
        <w:rPr>
          <w:rFonts w:eastAsia="Times New Roman" w:hint="cs"/>
          <w:color w:val="000000" w:themeColor="text1"/>
          <w:sz w:val="22"/>
          <w:rtl/>
          <w:lang w:bidi="ar-SA"/>
        </w:rPr>
        <w:t>چپ</w:t>
      </w:r>
      <w:r w:rsidR="00F778FF" w:rsidRPr="00F778FF">
        <w:rPr>
          <w:rFonts w:eastAsia="Times New Roman" w:hint="cs"/>
          <w:color w:val="000000" w:themeColor="text1"/>
          <w:sz w:val="22"/>
          <w:rtl/>
          <w:lang w:bidi="ar-SA"/>
        </w:rPr>
        <w:t xml:space="preserve"> چین</w:t>
      </w:r>
      <w:r w:rsidR="00217FDE" w:rsidRPr="00F778FF">
        <w:rPr>
          <w:rFonts w:eastAsia="Times New Roman"/>
          <w:color w:val="000000" w:themeColor="text1"/>
          <w:sz w:val="22"/>
          <w:rtl/>
          <w:lang w:bidi="ar-SA"/>
        </w:rPr>
        <w:t xml:space="preserve"> باشد</w:t>
      </w:r>
      <w:r w:rsidR="00270CE3" w:rsidRPr="00F778FF">
        <w:rPr>
          <w:rFonts w:eastAsia="Times New Roman" w:hint="cs"/>
          <w:color w:val="000000" w:themeColor="text1"/>
          <w:sz w:val="22"/>
          <w:rtl/>
          <w:lang w:bidi="ar-SA"/>
        </w:rPr>
        <w:t>.</w:t>
      </w:r>
      <w:r w:rsidR="00217FDE" w:rsidRPr="00F778FF">
        <w:rPr>
          <w:rFonts w:eastAsia="Times New Roman" w:hint="cs"/>
          <w:color w:val="000000" w:themeColor="text1"/>
          <w:sz w:val="22"/>
          <w:rtl/>
          <w:lang w:bidi="ar-SA"/>
        </w:rPr>
        <w:t xml:space="preserve"> </w:t>
      </w:r>
      <w:r w:rsidR="00D624B4" w:rsidRPr="00C85D68">
        <w:rPr>
          <w:rFonts w:eastAsia="Times New Roman" w:hint="cs"/>
          <w:color w:val="000000" w:themeColor="text1"/>
          <w:sz w:val="22"/>
          <w:rtl/>
          <w:lang w:bidi="ar-SA"/>
        </w:rPr>
        <w:t>از ذکر توضيحات بي‌مورد و غيرضرور</w:t>
      </w:r>
      <w:r w:rsidR="00377DCA" w:rsidRPr="00C85D68">
        <w:rPr>
          <w:rFonts w:eastAsia="Times New Roman" w:hint="cs"/>
          <w:color w:val="000000" w:themeColor="text1"/>
          <w:sz w:val="22"/>
          <w:rtl/>
          <w:lang w:bidi="ar-SA"/>
        </w:rPr>
        <w:t>ی</w:t>
      </w:r>
      <w:r w:rsidR="00D624B4" w:rsidRPr="00C85D68">
        <w:rPr>
          <w:rFonts w:eastAsia="Times New Roman" w:hint="cs"/>
          <w:color w:val="000000" w:themeColor="text1"/>
          <w:sz w:val="22"/>
          <w:rtl/>
          <w:lang w:bidi="ar-SA"/>
        </w:rPr>
        <w:t xml:space="preserve"> </w:t>
      </w:r>
      <w:r w:rsidR="00134422" w:rsidRPr="00C85D68">
        <w:rPr>
          <w:rFonts w:eastAsia="Times New Roman" w:hint="cs"/>
          <w:color w:val="000000" w:themeColor="text1"/>
          <w:sz w:val="22"/>
          <w:rtl/>
          <w:lang w:bidi="ar-SA"/>
        </w:rPr>
        <w:t xml:space="preserve">پرهیز </w:t>
      </w:r>
      <w:r w:rsidR="00D624B4" w:rsidRPr="00C85D68">
        <w:rPr>
          <w:rFonts w:eastAsia="Times New Roman" w:hint="cs"/>
          <w:color w:val="000000" w:themeColor="text1"/>
          <w:sz w:val="22"/>
          <w:rtl/>
          <w:lang w:bidi="ar-SA"/>
        </w:rPr>
        <w:t>و به</w:t>
      </w:r>
      <w:r w:rsidR="00FE6FA6">
        <w:rPr>
          <w:rFonts w:eastAsia="Times New Roman" w:hint="cs"/>
          <w:color w:val="000000" w:themeColor="text1"/>
          <w:sz w:val="22"/>
          <w:rtl/>
          <w:lang w:bidi="ar-SA"/>
        </w:rPr>
        <w:t xml:space="preserve"> </w:t>
      </w:r>
      <w:r w:rsidR="00D624B4" w:rsidRPr="00C85D68">
        <w:rPr>
          <w:rFonts w:eastAsia="Times New Roman" w:hint="cs"/>
          <w:color w:val="000000" w:themeColor="text1"/>
          <w:sz w:val="22"/>
          <w:rtl/>
          <w:lang w:bidi="ar-SA"/>
        </w:rPr>
        <w:t>‌هيچ وجه درون جدول</w:t>
      </w:r>
      <w:r w:rsidR="00FE6FA6">
        <w:rPr>
          <w:rFonts w:eastAsia="Times New Roman" w:hint="cs"/>
          <w:color w:val="000000" w:themeColor="text1"/>
          <w:sz w:val="22"/>
          <w:rtl/>
          <w:lang w:bidi="ar-SA"/>
        </w:rPr>
        <w:t xml:space="preserve"> </w:t>
      </w:r>
      <w:r w:rsidR="00D624B4" w:rsidRPr="00C85D68">
        <w:rPr>
          <w:rFonts w:eastAsia="Times New Roman" w:hint="cs"/>
          <w:color w:val="000000" w:themeColor="text1"/>
          <w:sz w:val="22"/>
          <w:rtl/>
          <w:lang w:bidi="ar-SA"/>
        </w:rPr>
        <w:t xml:space="preserve">‌ها از علامت ايضاً استفاده </w:t>
      </w:r>
      <w:r w:rsidR="00271355" w:rsidRPr="00C85D68">
        <w:rPr>
          <w:rFonts w:eastAsia="Times New Roman" w:hint="cs"/>
          <w:color w:val="000000" w:themeColor="text1"/>
          <w:sz w:val="22"/>
          <w:rtl/>
          <w:lang w:bidi="ar-SA"/>
        </w:rPr>
        <w:t>نشود</w:t>
      </w:r>
      <w:r w:rsidR="00D624B4" w:rsidRPr="00C85D68">
        <w:rPr>
          <w:rFonts w:eastAsia="Times New Roman" w:hint="cs"/>
          <w:color w:val="000000" w:themeColor="text1"/>
          <w:sz w:val="22"/>
          <w:rtl/>
          <w:lang w:bidi="ar-SA"/>
        </w:rPr>
        <w:t xml:space="preserve">. </w:t>
      </w:r>
      <w:r w:rsidR="00134422" w:rsidRPr="00C85D68">
        <w:rPr>
          <w:rFonts w:eastAsia="Times New Roman" w:hint="cs"/>
          <w:color w:val="000000" w:themeColor="text1"/>
          <w:sz w:val="22"/>
          <w:rtl/>
          <w:lang w:bidi="ar-SA"/>
        </w:rPr>
        <w:t>همچنین از ایجاد فواصل</w:t>
      </w:r>
      <w:r w:rsidR="00FE6FA6">
        <w:rPr>
          <w:rFonts w:eastAsia="Times New Roman" w:hint="cs"/>
          <w:color w:val="000000" w:themeColor="text1"/>
          <w:sz w:val="22"/>
          <w:rtl/>
          <w:lang w:bidi="ar-SA"/>
        </w:rPr>
        <w:t xml:space="preserve"> اضافی بین ستون و ردیف های داخل </w:t>
      </w:r>
      <w:r w:rsidR="00134422" w:rsidRPr="00C85D68">
        <w:rPr>
          <w:rFonts w:eastAsia="Times New Roman" w:hint="cs"/>
          <w:color w:val="000000" w:themeColor="text1"/>
          <w:sz w:val="22"/>
          <w:rtl/>
          <w:lang w:bidi="ar-SA"/>
        </w:rPr>
        <w:t xml:space="preserve">جدول جداً خودداری شود. </w:t>
      </w:r>
      <w:r w:rsidR="00D624B4" w:rsidRPr="00C85D68">
        <w:rPr>
          <w:rFonts w:eastAsia="Times New Roman" w:hint="cs"/>
          <w:color w:val="000000" w:themeColor="text1"/>
          <w:sz w:val="22"/>
          <w:rtl/>
          <w:lang w:bidi="ar-SA"/>
        </w:rPr>
        <w:t>بايد توجه داشت که اطلاعات موجود در جدول</w:t>
      </w:r>
      <w:r w:rsidR="00FE6FA6">
        <w:rPr>
          <w:rFonts w:eastAsia="Times New Roman" w:hint="cs"/>
          <w:color w:val="000000" w:themeColor="text1"/>
          <w:sz w:val="22"/>
          <w:rtl/>
          <w:lang w:bidi="ar-SA"/>
        </w:rPr>
        <w:t xml:space="preserve"> </w:t>
      </w:r>
      <w:r w:rsidR="00D624B4" w:rsidRPr="00C85D68">
        <w:rPr>
          <w:rFonts w:eastAsia="Times New Roman" w:hint="cs"/>
          <w:color w:val="000000" w:themeColor="text1"/>
          <w:sz w:val="22"/>
          <w:rtl/>
          <w:lang w:bidi="ar-SA"/>
        </w:rPr>
        <w:t>‌ها، اطلاعاتي تکميلي باشند، نه اينکه در متن هم تکرار شده باشند. اگر جدول شامل همان اطلاعاتي است که در متن نيز آمده بايد يکي از آن</w:t>
      </w:r>
      <w:r w:rsidR="003C389F">
        <w:rPr>
          <w:rFonts w:eastAsia="Times New Roman" w:hint="cs"/>
          <w:color w:val="000000" w:themeColor="text1"/>
          <w:sz w:val="22"/>
          <w:rtl/>
          <w:lang w:bidi="ar-SA"/>
        </w:rPr>
        <w:t xml:space="preserve"> </w:t>
      </w:r>
      <w:r w:rsidR="00D624B4" w:rsidRPr="00C85D68">
        <w:rPr>
          <w:rFonts w:eastAsia="Times New Roman" w:hint="cs"/>
          <w:color w:val="000000" w:themeColor="text1"/>
          <w:sz w:val="22"/>
          <w:rtl/>
          <w:lang w:bidi="ar-SA"/>
        </w:rPr>
        <w:t xml:space="preserve">ها </w:t>
      </w:r>
      <w:r w:rsidR="003C389F">
        <w:rPr>
          <w:rFonts w:eastAsia="Times New Roman" w:hint="cs"/>
          <w:color w:val="000000" w:themeColor="text1"/>
          <w:sz w:val="22"/>
          <w:rtl/>
          <w:lang w:bidi="ar-SA"/>
        </w:rPr>
        <w:t xml:space="preserve">بنا </w:t>
      </w:r>
      <w:r w:rsidR="00D624B4" w:rsidRPr="00C85D68">
        <w:rPr>
          <w:rFonts w:eastAsia="Times New Roman" w:hint="cs"/>
          <w:color w:val="000000" w:themeColor="text1"/>
          <w:sz w:val="22"/>
          <w:rtl/>
          <w:lang w:bidi="ar-SA"/>
        </w:rPr>
        <w:t xml:space="preserve">به صلاحديد حذف </w:t>
      </w:r>
      <w:r w:rsidR="003C389F">
        <w:rPr>
          <w:rFonts w:eastAsia="Times New Roman" w:hint="cs"/>
          <w:color w:val="000000" w:themeColor="text1"/>
          <w:sz w:val="22"/>
          <w:rtl/>
          <w:lang w:bidi="ar-SA"/>
        </w:rPr>
        <w:t>گردد</w:t>
      </w:r>
      <w:r w:rsidR="00D624B4" w:rsidRPr="00C85D68">
        <w:rPr>
          <w:rFonts w:eastAsia="Times New Roman" w:hint="cs"/>
          <w:color w:val="000000" w:themeColor="text1"/>
          <w:sz w:val="22"/>
          <w:rtl/>
          <w:lang w:bidi="ar-SA"/>
        </w:rPr>
        <w:t xml:space="preserve">. تمامي جدول‌ها بايد داراي شماره و توضيح باشند و به‌صورت پيوسته شماره‌گذاري شوند. </w:t>
      </w:r>
    </w:p>
    <w:p w:rsidR="00D63A1E" w:rsidRPr="00C85D68" w:rsidRDefault="00D63A1E" w:rsidP="00D63A1E">
      <w:pPr>
        <w:spacing w:line="240" w:lineRule="auto"/>
        <w:rPr>
          <w:rFonts w:eastAsia="Times New Roman"/>
          <w:color w:val="000000" w:themeColor="text1"/>
          <w:sz w:val="22"/>
          <w:rtl/>
        </w:rPr>
      </w:pPr>
    </w:p>
    <w:p w:rsidR="009F0229" w:rsidRPr="00C85D68" w:rsidRDefault="00DF70C2" w:rsidP="00DF70C2">
      <w:pPr>
        <w:spacing w:line="240" w:lineRule="auto"/>
        <w:rPr>
          <w:rFonts w:eastAsia="Times New Roman"/>
          <w:color w:val="000000" w:themeColor="text1"/>
          <w:sz w:val="22"/>
          <w:rtl/>
        </w:rPr>
      </w:pPr>
      <w:r>
        <w:rPr>
          <w:rFonts w:eastAsia="Times New Roman" w:hint="cs"/>
          <w:b/>
          <w:color w:val="000000" w:themeColor="text1"/>
          <w:sz w:val="20"/>
          <w:szCs w:val="22"/>
          <w:rtl/>
        </w:rPr>
        <w:t xml:space="preserve"> </w:t>
      </w:r>
      <w:r w:rsidR="009F0229" w:rsidRPr="00C85D68">
        <w:rPr>
          <w:rFonts w:eastAsia="Times New Roman" w:hint="cs"/>
          <w:b/>
          <w:color w:val="000000" w:themeColor="text1"/>
          <w:sz w:val="20"/>
          <w:szCs w:val="22"/>
          <w:rtl/>
        </w:rPr>
        <w:t xml:space="preserve">جدول 1 </w:t>
      </w:r>
      <w:r w:rsidR="009F0229" w:rsidRPr="00C85D68">
        <w:rPr>
          <w:rFonts w:eastAsia="Calibri" w:hint="cs"/>
          <w:b/>
          <w:color w:val="000000" w:themeColor="text1"/>
          <w:sz w:val="22"/>
          <w:szCs w:val="22"/>
          <w:rtl/>
          <w:lang w:bidi="ar-SA"/>
        </w:rPr>
        <w:t>خواص گ</w:t>
      </w:r>
      <w:r w:rsidR="00840194">
        <w:rPr>
          <w:rFonts w:eastAsia="Calibri" w:hint="cs"/>
          <w:b/>
          <w:color w:val="000000" w:themeColor="text1"/>
          <w:sz w:val="22"/>
          <w:szCs w:val="22"/>
          <w:rtl/>
          <w:lang w:bidi="ar-SA"/>
        </w:rPr>
        <w:t>رمايي مواد مورد استفاده در ذخيره</w:t>
      </w:r>
      <w:r w:rsidR="009F0229" w:rsidRPr="00C85D68">
        <w:rPr>
          <w:rFonts w:eastAsia="Calibri" w:hint="cs"/>
          <w:b/>
          <w:color w:val="000000" w:themeColor="text1"/>
          <w:sz w:val="22"/>
          <w:szCs w:val="22"/>
          <w:rtl/>
          <w:lang w:bidi="ar-SA"/>
        </w:rPr>
        <w:t xml:space="preserve"> گرماي محسوس</w:t>
      </w:r>
    </w:p>
    <w:tbl>
      <w:tblPr>
        <w:tblpPr w:leftFromText="181" w:rightFromText="181" w:vertAnchor="text" w:horzAnchor="margin" w:tblpY="57"/>
        <w:bidiVisual/>
        <w:tblW w:w="49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996"/>
        <w:gridCol w:w="836"/>
        <w:gridCol w:w="1031"/>
        <w:gridCol w:w="1058"/>
      </w:tblGrid>
      <w:tr w:rsidR="006C7C29" w:rsidRPr="006C7C29" w:rsidTr="00DF70C2">
        <w:trPr>
          <w:trHeight w:val="386"/>
        </w:trPr>
        <w:tc>
          <w:tcPr>
            <w:tcW w:w="629" w:type="pct"/>
            <w:vMerge w:val="restart"/>
            <w:tcBorders>
              <w:left w:val="single" w:sz="4" w:space="0" w:color="auto"/>
              <w:right w:val="nil"/>
            </w:tcBorders>
            <w:shd w:val="clear" w:color="auto" w:fill="F2F2F2"/>
            <w:vAlign w:val="center"/>
          </w:tcPr>
          <w:p w:rsidR="006C7C29" w:rsidRPr="006C7C29" w:rsidRDefault="006C7C29" w:rsidP="006C7C29">
            <w:pPr>
              <w:widowControl w:val="0"/>
              <w:spacing w:line="240" w:lineRule="auto"/>
              <w:jc w:val="center"/>
              <w:rPr>
                <w:rFonts w:eastAsia="Times New Roman"/>
                <w:b/>
                <w:bCs/>
                <w:sz w:val="20"/>
                <w:szCs w:val="20"/>
                <w:rtl/>
              </w:rPr>
            </w:pPr>
            <w:r w:rsidRPr="006C7C29">
              <w:rPr>
                <w:rFonts w:eastAsia="Times New Roman" w:hint="cs"/>
                <w:b/>
                <w:bCs/>
                <w:sz w:val="20"/>
                <w:szCs w:val="20"/>
                <w:rtl/>
              </w:rPr>
              <w:t>ردیف</w:t>
            </w:r>
          </w:p>
        </w:tc>
        <w:tc>
          <w:tcPr>
            <w:tcW w:w="1110" w:type="pct"/>
            <w:vMerge w:val="restart"/>
            <w:tcBorders>
              <w:left w:val="nil"/>
              <w:right w:val="nil"/>
            </w:tcBorders>
            <w:shd w:val="clear" w:color="auto" w:fill="F2F2F2"/>
            <w:vAlign w:val="center"/>
          </w:tcPr>
          <w:p w:rsidR="006C7C29" w:rsidRPr="006C7C29" w:rsidRDefault="006C7C29" w:rsidP="006C7C29">
            <w:pPr>
              <w:widowControl w:val="0"/>
              <w:spacing w:line="240" w:lineRule="auto"/>
              <w:jc w:val="center"/>
              <w:rPr>
                <w:rFonts w:eastAsia="Times New Roman"/>
                <w:b/>
                <w:bCs/>
                <w:sz w:val="20"/>
                <w:szCs w:val="20"/>
                <w:rtl/>
              </w:rPr>
            </w:pPr>
            <w:r w:rsidRPr="006C7C29">
              <w:rPr>
                <w:rFonts w:eastAsia="Times New Roman" w:hint="cs"/>
                <w:b/>
                <w:bCs/>
                <w:sz w:val="20"/>
                <w:szCs w:val="20"/>
                <w:rtl/>
              </w:rPr>
              <w:t>ماده</w:t>
            </w:r>
          </w:p>
        </w:tc>
        <w:tc>
          <w:tcPr>
            <w:tcW w:w="933" w:type="pct"/>
            <w:tcBorders>
              <w:left w:val="nil"/>
              <w:right w:val="nil"/>
            </w:tcBorders>
            <w:shd w:val="clear" w:color="auto" w:fill="F2F2F2"/>
            <w:vAlign w:val="center"/>
          </w:tcPr>
          <w:p w:rsidR="006C7C29" w:rsidRPr="006C7C29" w:rsidRDefault="006C7C29" w:rsidP="006C7C29">
            <w:pPr>
              <w:widowControl w:val="0"/>
              <w:spacing w:line="240" w:lineRule="auto"/>
              <w:jc w:val="center"/>
              <w:rPr>
                <w:rFonts w:eastAsia="Times New Roman"/>
                <w:b/>
                <w:bCs/>
                <w:sz w:val="20"/>
                <w:szCs w:val="20"/>
                <w:rtl/>
              </w:rPr>
            </w:pPr>
            <w:r w:rsidRPr="006C7C29">
              <w:rPr>
                <w:rFonts w:eastAsia="Times New Roman" w:hint="cs"/>
                <w:b/>
                <w:bCs/>
                <w:sz w:val="20"/>
                <w:szCs w:val="20"/>
                <w:rtl/>
              </w:rPr>
              <w:t>چگالي</w:t>
            </w:r>
          </w:p>
        </w:tc>
        <w:tc>
          <w:tcPr>
            <w:tcW w:w="2328" w:type="pct"/>
            <w:gridSpan w:val="2"/>
            <w:tcBorders>
              <w:left w:val="nil"/>
              <w:right w:val="single" w:sz="4" w:space="0" w:color="auto"/>
            </w:tcBorders>
            <w:shd w:val="clear" w:color="auto" w:fill="F2F2F2"/>
            <w:vAlign w:val="center"/>
          </w:tcPr>
          <w:p w:rsidR="006C7C29" w:rsidRPr="006C7C29" w:rsidRDefault="006C7C29" w:rsidP="006C7C29">
            <w:pPr>
              <w:widowControl w:val="0"/>
              <w:spacing w:line="240" w:lineRule="auto"/>
              <w:jc w:val="center"/>
              <w:rPr>
                <w:rFonts w:eastAsia="Times New Roman"/>
                <w:b/>
                <w:bCs/>
                <w:sz w:val="20"/>
                <w:szCs w:val="20"/>
                <w:rtl/>
              </w:rPr>
            </w:pPr>
            <w:r w:rsidRPr="006C7C29">
              <w:rPr>
                <w:rFonts w:eastAsia="Times New Roman" w:hint="cs"/>
                <w:b/>
                <w:bCs/>
                <w:sz w:val="20"/>
                <w:szCs w:val="20"/>
                <w:rtl/>
              </w:rPr>
              <w:t>گرماي ويژه</w:t>
            </w:r>
          </w:p>
        </w:tc>
      </w:tr>
      <w:tr w:rsidR="006C7C29" w:rsidRPr="006C7C29" w:rsidTr="00DF70C2">
        <w:trPr>
          <w:trHeight w:val="355"/>
        </w:trPr>
        <w:tc>
          <w:tcPr>
            <w:tcW w:w="629" w:type="pct"/>
            <w:vMerge/>
            <w:tcBorders>
              <w:left w:val="single" w:sz="4" w:space="0" w:color="auto"/>
              <w:bottom w:val="single" w:sz="4" w:space="0" w:color="auto"/>
              <w:right w:val="nil"/>
            </w:tcBorders>
            <w:shd w:val="clear" w:color="auto" w:fill="F2F2F2"/>
            <w:vAlign w:val="center"/>
          </w:tcPr>
          <w:p w:rsidR="006C7C29" w:rsidRPr="006C7C29" w:rsidRDefault="006C7C29" w:rsidP="006C7C29">
            <w:pPr>
              <w:widowControl w:val="0"/>
              <w:spacing w:line="240" w:lineRule="auto"/>
              <w:jc w:val="center"/>
              <w:rPr>
                <w:rFonts w:eastAsia="Times New Roman"/>
                <w:sz w:val="22"/>
                <w:szCs w:val="22"/>
                <w:rtl/>
              </w:rPr>
            </w:pPr>
          </w:p>
        </w:tc>
        <w:tc>
          <w:tcPr>
            <w:tcW w:w="1110" w:type="pct"/>
            <w:vMerge/>
            <w:tcBorders>
              <w:left w:val="nil"/>
              <w:bottom w:val="single" w:sz="4" w:space="0" w:color="auto"/>
              <w:right w:val="nil"/>
            </w:tcBorders>
            <w:shd w:val="clear" w:color="auto" w:fill="F2F2F2"/>
          </w:tcPr>
          <w:p w:rsidR="006C7C29" w:rsidRPr="006C7C29" w:rsidRDefault="006C7C29" w:rsidP="006C7C29">
            <w:pPr>
              <w:widowControl w:val="0"/>
              <w:spacing w:line="240" w:lineRule="auto"/>
              <w:jc w:val="center"/>
              <w:rPr>
                <w:rFonts w:eastAsia="Times New Roman"/>
                <w:sz w:val="22"/>
                <w:szCs w:val="22"/>
              </w:rPr>
            </w:pPr>
          </w:p>
        </w:tc>
        <w:tc>
          <w:tcPr>
            <w:tcW w:w="933" w:type="pct"/>
            <w:tcBorders>
              <w:left w:val="nil"/>
              <w:bottom w:val="single" w:sz="4" w:space="0" w:color="auto"/>
              <w:right w:val="nil"/>
            </w:tcBorders>
            <w:shd w:val="clear" w:color="auto" w:fill="F2F2F2"/>
            <w:vAlign w:val="center"/>
          </w:tcPr>
          <w:p w:rsidR="006C7C29" w:rsidRPr="006C7C29" w:rsidRDefault="006C7C29" w:rsidP="006C7C29">
            <w:pPr>
              <w:widowControl w:val="0"/>
              <w:spacing w:line="240" w:lineRule="auto"/>
              <w:jc w:val="center"/>
              <w:rPr>
                <w:rFonts w:eastAsia="Times New Roman"/>
                <w:sz w:val="22"/>
                <w:szCs w:val="22"/>
              </w:rPr>
            </w:pPr>
            <w:r w:rsidRPr="006C7C29">
              <w:rPr>
                <w:rFonts w:eastAsia="Times New Roman"/>
                <w:sz w:val="22"/>
                <w:szCs w:val="22"/>
              </w:rPr>
              <w:t>Kg/m</w:t>
            </w:r>
            <w:r w:rsidRPr="006C7C29">
              <w:rPr>
                <w:rFonts w:eastAsia="Times New Roman"/>
                <w:sz w:val="22"/>
                <w:szCs w:val="22"/>
                <w:vertAlign w:val="superscript"/>
              </w:rPr>
              <w:t>3</w:t>
            </w:r>
          </w:p>
        </w:tc>
        <w:tc>
          <w:tcPr>
            <w:tcW w:w="1149" w:type="pct"/>
            <w:tcBorders>
              <w:left w:val="nil"/>
              <w:bottom w:val="single" w:sz="4" w:space="0" w:color="auto"/>
              <w:right w:val="nil"/>
            </w:tcBorders>
            <w:shd w:val="clear" w:color="auto" w:fill="F2F2F2"/>
            <w:vAlign w:val="center"/>
          </w:tcPr>
          <w:p w:rsidR="006C7C29" w:rsidRPr="006C7C29" w:rsidRDefault="006C7C29" w:rsidP="006C7C29">
            <w:pPr>
              <w:widowControl w:val="0"/>
              <w:spacing w:line="240" w:lineRule="auto"/>
              <w:jc w:val="center"/>
              <w:rPr>
                <w:rFonts w:eastAsia="Times New Roman"/>
                <w:sz w:val="22"/>
                <w:szCs w:val="22"/>
                <w:rtl/>
              </w:rPr>
            </w:pPr>
            <w:r w:rsidRPr="006C7C29">
              <w:rPr>
                <w:rFonts w:eastAsia="Times New Roman"/>
                <w:sz w:val="22"/>
                <w:szCs w:val="22"/>
              </w:rPr>
              <w:t>KJ/</w:t>
            </w:r>
            <w:proofErr w:type="spellStart"/>
            <w:r w:rsidRPr="006C7C29">
              <w:rPr>
                <w:rFonts w:eastAsia="Times New Roman"/>
                <w:sz w:val="22"/>
                <w:szCs w:val="22"/>
              </w:rPr>
              <w:t>Kg.K</w:t>
            </w:r>
            <w:proofErr w:type="spellEnd"/>
          </w:p>
        </w:tc>
        <w:tc>
          <w:tcPr>
            <w:tcW w:w="1179" w:type="pct"/>
            <w:tcBorders>
              <w:left w:val="nil"/>
              <w:bottom w:val="single" w:sz="4" w:space="0" w:color="auto"/>
              <w:right w:val="single" w:sz="4" w:space="0" w:color="auto"/>
            </w:tcBorders>
            <w:shd w:val="clear" w:color="auto" w:fill="F2F2F2"/>
            <w:vAlign w:val="center"/>
          </w:tcPr>
          <w:p w:rsidR="006C7C29" w:rsidRPr="006C7C29" w:rsidRDefault="006C7C29" w:rsidP="006C7C29">
            <w:pPr>
              <w:widowControl w:val="0"/>
              <w:spacing w:line="240" w:lineRule="auto"/>
              <w:jc w:val="center"/>
              <w:rPr>
                <w:rFonts w:eastAsia="Times New Roman"/>
                <w:sz w:val="22"/>
                <w:szCs w:val="22"/>
                <w:rtl/>
              </w:rPr>
            </w:pPr>
            <w:r w:rsidRPr="006C7C29">
              <w:rPr>
                <w:rFonts w:eastAsia="Times New Roman"/>
                <w:sz w:val="22"/>
                <w:szCs w:val="22"/>
              </w:rPr>
              <w:t>KJ/</w:t>
            </w:r>
            <w:proofErr w:type="spellStart"/>
            <w:r w:rsidRPr="006C7C29">
              <w:rPr>
                <w:rFonts w:eastAsia="Times New Roman"/>
                <w:sz w:val="22"/>
                <w:szCs w:val="22"/>
              </w:rPr>
              <w:t>Kg.K</w:t>
            </w:r>
            <w:proofErr w:type="spellEnd"/>
          </w:p>
        </w:tc>
      </w:tr>
      <w:tr w:rsidR="006C7C29" w:rsidRPr="006C7C29" w:rsidTr="00DF70C2">
        <w:trPr>
          <w:trHeight w:val="397"/>
        </w:trPr>
        <w:tc>
          <w:tcPr>
            <w:tcW w:w="629" w:type="pct"/>
            <w:tcBorders>
              <w:left w:val="single" w:sz="4" w:space="0" w:color="auto"/>
              <w:bottom w:val="nil"/>
              <w:right w:val="nil"/>
            </w:tcBorders>
            <w:shd w:val="clear" w:color="auto" w:fill="auto"/>
            <w:vAlign w:val="center"/>
          </w:tcPr>
          <w:p w:rsidR="00F778FF" w:rsidRPr="006C7C29" w:rsidRDefault="006C7C29" w:rsidP="006C7C29">
            <w:pPr>
              <w:widowControl w:val="0"/>
              <w:spacing w:line="240" w:lineRule="auto"/>
              <w:jc w:val="center"/>
              <w:rPr>
                <w:rFonts w:eastAsia="Times New Roman"/>
                <w:sz w:val="22"/>
                <w:szCs w:val="22"/>
                <w:rtl/>
              </w:rPr>
            </w:pPr>
            <w:r w:rsidRPr="006C7C29">
              <w:rPr>
                <w:rFonts w:eastAsia="Times New Roman" w:hint="cs"/>
                <w:sz w:val="22"/>
                <w:szCs w:val="22"/>
                <w:rtl/>
              </w:rPr>
              <w:t>1</w:t>
            </w:r>
          </w:p>
        </w:tc>
        <w:tc>
          <w:tcPr>
            <w:tcW w:w="1110" w:type="pct"/>
            <w:tcBorders>
              <w:left w:val="nil"/>
              <w:bottom w:val="nil"/>
              <w:right w:val="nil"/>
            </w:tcBorders>
          </w:tcPr>
          <w:p w:rsidR="00F778FF" w:rsidRPr="006C7C29" w:rsidRDefault="006C7C29" w:rsidP="006C7C29">
            <w:pPr>
              <w:widowControl w:val="0"/>
              <w:spacing w:line="240" w:lineRule="auto"/>
              <w:jc w:val="left"/>
              <w:rPr>
                <w:rFonts w:eastAsia="Times New Roman"/>
                <w:sz w:val="22"/>
                <w:szCs w:val="22"/>
                <w:rtl/>
              </w:rPr>
            </w:pPr>
            <w:r w:rsidRPr="006C7C29">
              <w:rPr>
                <w:rFonts w:eastAsia="Times New Roman" w:hint="cs"/>
                <w:sz w:val="22"/>
                <w:szCs w:val="22"/>
                <w:rtl/>
              </w:rPr>
              <w:t>آب</w:t>
            </w:r>
          </w:p>
        </w:tc>
        <w:tc>
          <w:tcPr>
            <w:tcW w:w="933" w:type="pct"/>
            <w:tcBorders>
              <w:left w:val="nil"/>
              <w:bottom w:val="nil"/>
              <w:right w:val="nil"/>
            </w:tcBorders>
            <w:shd w:val="clear" w:color="auto" w:fill="auto"/>
            <w:vAlign w:val="center"/>
          </w:tcPr>
          <w:p w:rsidR="00F778FF" w:rsidRPr="006C7C29" w:rsidRDefault="00F778FF" w:rsidP="006C7C29">
            <w:pPr>
              <w:widowControl w:val="0"/>
              <w:spacing w:line="240" w:lineRule="auto"/>
              <w:jc w:val="left"/>
              <w:rPr>
                <w:rFonts w:eastAsia="Times New Roman"/>
                <w:sz w:val="22"/>
                <w:szCs w:val="22"/>
                <w:rtl/>
              </w:rPr>
            </w:pPr>
            <w:r w:rsidRPr="006C7C29">
              <w:rPr>
                <w:rFonts w:eastAsia="Times New Roman" w:hint="cs"/>
                <w:sz w:val="22"/>
                <w:szCs w:val="22"/>
                <w:rtl/>
              </w:rPr>
              <w:t>1000</w:t>
            </w:r>
          </w:p>
        </w:tc>
        <w:tc>
          <w:tcPr>
            <w:tcW w:w="1149" w:type="pct"/>
            <w:tcBorders>
              <w:left w:val="nil"/>
              <w:bottom w:val="nil"/>
              <w:right w:val="nil"/>
            </w:tcBorders>
            <w:shd w:val="clear" w:color="auto" w:fill="auto"/>
            <w:vAlign w:val="center"/>
          </w:tcPr>
          <w:p w:rsidR="00F778FF" w:rsidRPr="006C7C29" w:rsidRDefault="00F778FF" w:rsidP="006C7C29">
            <w:pPr>
              <w:widowControl w:val="0"/>
              <w:spacing w:line="240" w:lineRule="auto"/>
              <w:jc w:val="left"/>
              <w:rPr>
                <w:rFonts w:eastAsia="Times New Roman"/>
                <w:b/>
                <w:bCs/>
                <w:sz w:val="22"/>
                <w:szCs w:val="22"/>
                <w:rtl/>
                <w:lang w:bidi="ar-SA"/>
              </w:rPr>
            </w:pPr>
            <w:r w:rsidRPr="006C7C29">
              <w:rPr>
                <w:rFonts w:eastAsia="Times New Roman" w:hint="cs"/>
                <w:sz w:val="22"/>
                <w:szCs w:val="22"/>
                <w:rtl/>
                <w:lang w:bidi="ar-SA"/>
              </w:rPr>
              <w:t>186/4</w:t>
            </w:r>
          </w:p>
        </w:tc>
        <w:tc>
          <w:tcPr>
            <w:tcW w:w="1179" w:type="pct"/>
            <w:tcBorders>
              <w:left w:val="nil"/>
              <w:bottom w:val="nil"/>
              <w:right w:val="single" w:sz="4" w:space="0" w:color="auto"/>
            </w:tcBorders>
            <w:shd w:val="clear" w:color="auto" w:fill="auto"/>
            <w:vAlign w:val="center"/>
          </w:tcPr>
          <w:p w:rsidR="00F778FF" w:rsidRPr="006C7C29" w:rsidRDefault="00F778FF" w:rsidP="006C7C29">
            <w:pPr>
              <w:widowControl w:val="0"/>
              <w:spacing w:line="240" w:lineRule="auto"/>
              <w:jc w:val="left"/>
              <w:rPr>
                <w:rFonts w:eastAsia="Times New Roman"/>
                <w:sz w:val="22"/>
                <w:szCs w:val="22"/>
                <w:rtl/>
              </w:rPr>
            </w:pPr>
            <w:r w:rsidRPr="006C7C29">
              <w:rPr>
                <w:rFonts w:eastAsia="Times New Roman" w:hint="cs"/>
                <w:sz w:val="22"/>
                <w:szCs w:val="22"/>
                <w:rtl/>
                <w:lang w:bidi="ar-SA"/>
              </w:rPr>
              <w:t>4186</w:t>
            </w:r>
          </w:p>
        </w:tc>
      </w:tr>
      <w:tr w:rsidR="006C7C29" w:rsidRPr="006C7C29" w:rsidTr="00DF70C2">
        <w:trPr>
          <w:trHeight w:val="461"/>
        </w:trPr>
        <w:tc>
          <w:tcPr>
            <w:tcW w:w="629" w:type="pct"/>
            <w:tcBorders>
              <w:top w:val="nil"/>
              <w:left w:val="single" w:sz="4" w:space="0" w:color="auto"/>
              <w:bottom w:val="nil"/>
              <w:right w:val="nil"/>
            </w:tcBorders>
            <w:shd w:val="clear" w:color="auto" w:fill="auto"/>
            <w:vAlign w:val="center"/>
          </w:tcPr>
          <w:p w:rsidR="00F778FF" w:rsidRPr="006C7C29" w:rsidRDefault="006C7C29" w:rsidP="006C7C29">
            <w:pPr>
              <w:widowControl w:val="0"/>
              <w:spacing w:line="240" w:lineRule="auto"/>
              <w:jc w:val="center"/>
              <w:rPr>
                <w:rFonts w:eastAsia="Times New Roman"/>
                <w:sz w:val="22"/>
                <w:szCs w:val="22"/>
                <w:rtl/>
              </w:rPr>
            </w:pPr>
            <w:r w:rsidRPr="006C7C29">
              <w:rPr>
                <w:rFonts w:eastAsia="Times New Roman" w:hint="cs"/>
                <w:sz w:val="22"/>
                <w:szCs w:val="22"/>
                <w:rtl/>
              </w:rPr>
              <w:t>2</w:t>
            </w:r>
          </w:p>
        </w:tc>
        <w:tc>
          <w:tcPr>
            <w:tcW w:w="1110" w:type="pct"/>
            <w:tcBorders>
              <w:top w:val="nil"/>
              <w:left w:val="nil"/>
              <w:bottom w:val="nil"/>
              <w:right w:val="nil"/>
            </w:tcBorders>
          </w:tcPr>
          <w:p w:rsidR="00F778FF" w:rsidRPr="006C7C29" w:rsidRDefault="006C7C29" w:rsidP="006C7C29">
            <w:pPr>
              <w:widowControl w:val="0"/>
              <w:spacing w:line="240" w:lineRule="auto"/>
              <w:jc w:val="left"/>
              <w:rPr>
                <w:rFonts w:eastAsia="Times New Roman"/>
                <w:sz w:val="22"/>
                <w:szCs w:val="22"/>
                <w:rtl/>
              </w:rPr>
            </w:pPr>
            <w:r>
              <w:rPr>
                <w:rFonts w:eastAsia="Times New Roman" w:hint="cs"/>
                <w:sz w:val="22"/>
                <w:szCs w:val="22"/>
                <w:rtl/>
              </w:rPr>
              <w:t>آب - ا</w:t>
            </w:r>
            <w:r w:rsidRPr="006C7C29">
              <w:rPr>
                <w:rFonts w:eastAsia="Times New Roman" w:hint="cs"/>
                <w:sz w:val="22"/>
                <w:szCs w:val="22"/>
                <w:rtl/>
              </w:rPr>
              <w:t>تيلن گليکول</w:t>
            </w:r>
          </w:p>
        </w:tc>
        <w:tc>
          <w:tcPr>
            <w:tcW w:w="933" w:type="pct"/>
            <w:tcBorders>
              <w:top w:val="nil"/>
              <w:left w:val="nil"/>
              <w:bottom w:val="nil"/>
              <w:right w:val="nil"/>
            </w:tcBorders>
            <w:shd w:val="clear" w:color="auto" w:fill="auto"/>
            <w:vAlign w:val="center"/>
          </w:tcPr>
          <w:p w:rsidR="00F778FF" w:rsidRPr="006C7C29" w:rsidRDefault="00F778FF" w:rsidP="006C7C29">
            <w:pPr>
              <w:widowControl w:val="0"/>
              <w:spacing w:line="240" w:lineRule="auto"/>
              <w:jc w:val="left"/>
              <w:rPr>
                <w:rFonts w:eastAsia="Times New Roman"/>
                <w:sz w:val="22"/>
                <w:szCs w:val="22"/>
                <w:rtl/>
              </w:rPr>
            </w:pPr>
            <w:r w:rsidRPr="006C7C29">
              <w:rPr>
                <w:rFonts w:eastAsia="Times New Roman" w:hint="cs"/>
                <w:sz w:val="22"/>
                <w:szCs w:val="22"/>
                <w:rtl/>
              </w:rPr>
              <w:t>1050</w:t>
            </w:r>
          </w:p>
        </w:tc>
        <w:tc>
          <w:tcPr>
            <w:tcW w:w="1149" w:type="pct"/>
            <w:tcBorders>
              <w:top w:val="nil"/>
              <w:left w:val="nil"/>
              <w:bottom w:val="nil"/>
              <w:right w:val="nil"/>
            </w:tcBorders>
            <w:shd w:val="clear" w:color="auto" w:fill="auto"/>
            <w:vAlign w:val="center"/>
          </w:tcPr>
          <w:p w:rsidR="00F778FF" w:rsidRPr="006C7C29" w:rsidRDefault="00F778FF" w:rsidP="006C7C29">
            <w:pPr>
              <w:widowControl w:val="0"/>
              <w:spacing w:line="240" w:lineRule="auto"/>
              <w:jc w:val="left"/>
              <w:rPr>
                <w:rFonts w:eastAsia="Times New Roman"/>
                <w:b/>
                <w:bCs/>
                <w:sz w:val="22"/>
                <w:szCs w:val="22"/>
                <w:rtl/>
                <w:lang w:bidi="ar-SA"/>
              </w:rPr>
            </w:pPr>
            <w:r w:rsidRPr="006C7C29">
              <w:rPr>
                <w:rFonts w:eastAsia="Times New Roman" w:hint="cs"/>
                <w:sz w:val="22"/>
                <w:szCs w:val="22"/>
                <w:rtl/>
                <w:lang w:bidi="ar-SA"/>
              </w:rPr>
              <w:t>3/475</w:t>
            </w:r>
          </w:p>
        </w:tc>
        <w:tc>
          <w:tcPr>
            <w:tcW w:w="1179" w:type="pct"/>
            <w:tcBorders>
              <w:top w:val="nil"/>
              <w:left w:val="nil"/>
              <w:bottom w:val="nil"/>
              <w:right w:val="single" w:sz="4" w:space="0" w:color="auto"/>
            </w:tcBorders>
            <w:shd w:val="clear" w:color="auto" w:fill="auto"/>
            <w:vAlign w:val="center"/>
          </w:tcPr>
          <w:p w:rsidR="00F778FF" w:rsidRPr="006C7C29" w:rsidRDefault="00F778FF" w:rsidP="006C7C29">
            <w:pPr>
              <w:widowControl w:val="0"/>
              <w:spacing w:line="240" w:lineRule="auto"/>
              <w:jc w:val="left"/>
              <w:rPr>
                <w:rFonts w:eastAsia="Times New Roman"/>
                <w:sz w:val="22"/>
                <w:szCs w:val="22"/>
                <w:rtl/>
              </w:rPr>
            </w:pPr>
            <w:r w:rsidRPr="006C7C29">
              <w:rPr>
                <w:rFonts w:eastAsia="Times New Roman" w:hint="cs"/>
                <w:sz w:val="22"/>
                <w:szCs w:val="22"/>
                <w:rtl/>
                <w:lang w:bidi="ar-SA"/>
              </w:rPr>
              <w:t>3649</w:t>
            </w:r>
          </w:p>
        </w:tc>
      </w:tr>
      <w:tr w:rsidR="006C7C29" w:rsidRPr="006C7C29" w:rsidTr="00DF70C2">
        <w:trPr>
          <w:trHeight w:val="214"/>
        </w:trPr>
        <w:tc>
          <w:tcPr>
            <w:tcW w:w="629" w:type="pct"/>
            <w:tcBorders>
              <w:top w:val="nil"/>
              <w:left w:val="single" w:sz="4" w:space="0" w:color="auto"/>
              <w:right w:val="nil"/>
            </w:tcBorders>
            <w:shd w:val="clear" w:color="auto" w:fill="auto"/>
            <w:vAlign w:val="center"/>
          </w:tcPr>
          <w:p w:rsidR="00F778FF" w:rsidRPr="006C7C29" w:rsidRDefault="006C7C29" w:rsidP="006C7C29">
            <w:pPr>
              <w:widowControl w:val="0"/>
              <w:spacing w:line="240" w:lineRule="auto"/>
              <w:jc w:val="center"/>
              <w:rPr>
                <w:rFonts w:eastAsia="Times New Roman"/>
                <w:sz w:val="22"/>
                <w:szCs w:val="22"/>
                <w:rtl/>
              </w:rPr>
            </w:pPr>
            <w:r w:rsidRPr="006C7C29">
              <w:rPr>
                <w:rFonts w:eastAsia="Times New Roman" w:hint="cs"/>
                <w:sz w:val="22"/>
                <w:szCs w:val="22"/>
                <w:rtl/>
              </w:rPr>
              <w:t>3</w:t>
            </w:r>
          </w:p>
        </w:tc>
        <w:tc>
          <w:tcPr>
            <w:tcW w:w="1110" w:type="pct"/>
            <w:tcBorders>
              <w:top w:val="nil"/>
              <w:left w:val="nil"/>
              <w:right w:val="nil"/>
            </w:tcBorders>
          </w:tcPr>
          <w:p w:rsidR="00F778FF" w:rsidRPr="006C7C29" w:rsidRDefault="006C7C29" w:rsidP="006C7C29">
            <w:pPr>
              <w:widowControl w:val="0"/>
              <w:spacing w:line="240" w:lineRule="auto"/>
              <w:jc w:val="left"/>
              <w:rPr>
                <w:rFonts w:eastAsia="Times New Roman"/>
                <w:sz w:val="22"/>
                <w:szCs w:val="22"/>
                <w:rtl/>
              </w:rPr>
            </w:pPr>
            <w:r w:rsidRPr="006C7C29">
              <w:rPr>
                <w:rFonts w:eastAsia="Times New Roman" w:hint="cs"/>
                <w:sz w:val="22"/>
                <w:szCs w:val="22"/>
                <w:rtl/>
              </w:rPr>
              <w:t>بتن</w:t>
            </w:r>
          </w:p>
        </w:tc>
        <w:tc>
          <w:tcPr>
            <w:tcW w:w="933" w:type="pct"/>
            <w:tcBorders>
              <w:top w:val="nil"/>
              <w:left w:val="nil"/>
              <w:right w:val="nil"/>
            </w:tcBorders>
            <w:shd w:val="clear" w:color="auto" w:fill="auto"/>
            <w:vAlign w:val="center"/>
          </w:tcPr>
          <w:p w:rsidR="00F778FF" w:rsidRPr="006C7C29" w:rsidRDefault="00F778FF" w:rsidP="006C7C29">
            <w:pPr>
              <w:widowControl w:val="0"/>
              <w:spacing w:line="240" w:lineRule="auto"/>
              <w:jc w:val="left"/>
              <w:rPr>
                <w:rFonts w:eastAsia="Times New Roman"/>
                <w:sz w:val="22"/>
                <w:szCs w:val="22"/>
                <w:rtl/>
              </w:rPr>
            </w:pPr>
            <w:r w:rsidRPr="006C7C29">
              <w:rPr>
                <w:rFonts w:eastAsia="Times New Roman" w:hint="cs"/>
                <w:sz w:val="22"/>
                <w:szCs w:val="22"/>
                <w:rtl/>
              </w:rPr>
              <w:t>2242</w:t>
            </w:r>
          </w:p>
        </w:tc>
        <w:tc>
          <w:tcPr>
            <w:tcW w:w="1149" w:type="pct"/>
            <w:tcBorders>
              <w:top w:val="nil"/>
              <w:left w:val="nil"/>
              <w:right w:val="nil"/>
            </w:tcBorders>
            <w:shd w:val="clear" w:color="auto" w:fill="auto"/>
            <w:vAlign w:val="center"/>
          </w:tcPr>
          <w:p w:rsidR="00F778FF" w:rsidRPr="006C7C29" w:rsidRDefault="00F778FF" w:rsidP="006C7C29">
            <w:pPr>
              <w:widowControl w:val="0"/>
              <w:spacing w:line="240" w:lineRule="auto"/>
              <w:jc w:val="left"/>
              <w:rPr>
                <w:rFonts w:eastAsia="Times New Roman"/>
                <w:b/>
                <w:bCs/>
                <w:sz w:val="22"/>
                <w:szCs w:val="22"/>
                <w:rtl/>
                <w:lang w:bidi="ar-SA"/>
              </w:rPr>
            </w:pPr>
            <w:r w:rsidRPr="006C7C29">
              <w:rPr>
                <w:rFonts w:eastAsia="Times New Roman" w:hint="cs"/>
                <w:sz w:val="22"/>
                <w:szCs w:val="22"/>
                <w:rtl/>
                <w:lang w:bidi="ar-SA"/>
              </w:rPr>
              <w:t>653/0</w:t>
            </w:r>
          </w:p>
        </w:tc>
        <w:tc>
          <w:tcPr>
            <w:tcW w:w="1179" w:type="pct"/>
            <w:tcBorders>
              <w:top w:val="nil"/>
              <w:left w:val="nil"/>
              <w:right w:val="single" w:sz="4" w:space="0" w:color="auto"/>
            </w:tcBorders>
            <w:shd w:val="clear" w:color="auto" w:fill="auto"/>
            <w:vAlign w:val="center"/>
          </w:tcPr>
          <w:p w:rsidR="00F778FF" w:rsidRPr="006C7C29" w:rsidRDefault="00F778FF" w:rsidP="006C7C29">
            <w:pPr>
              <w:widowControl w:val="0"/>
              <w:spacing w:line="240" w:lineRule="auto"/>
              <w:jc w:val="left"/>
              <w:rPr>
                <w:rFonts w:eastAsia="Times New Roman"/>
                <w:sz w:val="22"/>
                <w:szCs w:val="22"/>
                <w:rtl/>
              </w:rPr>
            </w:pPr>
            <w:r w:rsidRPr="006C7C29">
              <w:rPr>
                <w:rFonts w:eastAsia="Times New Roman" w:hint="cs"/>
                <w:sz w:val="22"/>
                <w:szCs w:val="22"/>
                <w:rtl/>
                <w:lang w:bidi="ar-SA"/>
              </w:rPr>
              <w:t>1464</w:t>
            </w:r>
          </w:p>
        </w:tc>
      </w:tr>
    </w:tbl>
    <w:p w:rsidR="001C2701" w:rsidRPr="00C85D68" w:rsidRDefault="001C2701" w:rsidP="006307F3">
      <w:pPr>
        <w:spacing w:line="240" w:lineRule="auto"/>
        <w:rPr>
          <w:rFonts w:eastAsia="Times New Roman"/>
          <w:b/>
          <w:color w:val="000000" w:themeColor="text1"/>
          <w:sz w:val="22"/>
          <w:rtl/>
          <w:lang w:bidi="ar-SA"/>
        </w:rPr>
      </w:pPr>
    </w:p>
    <w:p w:rsidR="00AE566D" w:rsidRPr="00C85D68" w:rsidRDefault="007F0CE8" w:rsidP="006307F3">
      <w:pPr>
        <w:spacing w:line="240" w:lineRule="auto"/>
        <w:rPr>
          <w:rFonts w:eastAsia="Times New Roman"/>
          <w:bCs/>
          <w:color w:val="000000" w:themeColor="text1"/>
          <w:sz w:val="22"/>
          <w:rtl/>
          <w:lang w:bidi="ar-SA"/>
        </w:rPr>
      </w:pPr>
      <w:r w:rsidRPr="00C85D68">
        <w:rPr>
          <w:rFonts w:eastAsia="Times New Roman" w:hint="cs"/>
          <w:bCs/>
          <w:color w:val="000000" w:themeColor="text1"/>
          <w:sz w:val="22"/>
          <w:rtl/>
          <w:lang w:bidi="ar-SA"/>
        </w:rPr>
        <w:t>2</w:t>
      </w:r>
      <w:r w:rsidR="00355FB0" w:rsidRPr="00C85D68">
        <w:rPr>
          <w:rFonts w:eastAsia="Times New Roman" w:hint="cs"/>
          <w:bCs/>
          <w:color w:val="000000" w:themeColor="text1"/>
          <w:sz w:val="22"/>
          <w:rtl/>
          <w:lang w:bidi="ar-SA"/>
        </w:rPr>
        <w:t>-</w:t>
      </w:r>
      <w:r w:rsidRPr="00C85D68">
        <w:rPr>
          <w:rFonts w:eastAsia="Times New Roman" w:hint="cs"/>
          <w:bCs/>
          <w:color w:val="000000" w:themeColor="text1"/>
          <w:sz w:val="22"/>
          <w:rtl/>
          <w:lang w:bidi="ar-SA"/>
        </w:rPr>
        <w:t>5</w:t>
      </w:r>
      <w:r w:rsidR="00355FB0" w:rsidRPr="00C85D68">
        <w:rPr>
          <w:rFonts w:eastAsia="Times New Roman" w:hint="cs"/>
          <w:bCs/>
          <w:color w:val="000000" w:themeColor="text1"/>
          <w:sz w:val="22"/>
          <w:rtl/>
          <w:lang w:bidi="ar-SA"/>
        </w:rPr>
        <w:t>-</w:t>
      </w:r>
      <w:r w:rsidR="00AE566D" w:rsidRPr="00C85D68">
        <w:rPr>
          <w:rFonts w:eastAsia="Times New Roman" w:hint="cs"/>
          <w:bCs/>
          <w:color w:val="000000" w:themeColor="text1"/>
          <w:sz w:val="22"/>
          <w:rtl/>
          <w:lang w:bidi="ar-SA"/>
        </w:rPr>
        <w:t xml:space="preserve"> </w:t>
      </w:r>
      <w:r w:rsidR="003D650A" w:rsidRPr="00C85D68">
        <w:rPr>
          <w:rFonts w:eastAsia="Times New Roman" w:hint="cs"/>
          <w:bCs/>
          <w:color w:val="000000" w:themeColor="text1"/>
          <w:sz w:val="22"/>
          <w:rtl/>
          <w:lang w:bidi="ar-SA"/>
        </w:rPr>
        <w:t>تصویرها</w:t>
      </w:r>
    </w:p>
    <w:p w:rsidR="00355FB0" w:rsidRPr="00C85D68" w:rsidRDefault="00355FB0" w:rsidP="009F0229">
      <w:pPr>
        <w:spacing w:line="192" w:lineRule="auto"/>
        <w:rPr>
          <w:rFonts w:eastAsia="Times New Roman"/>
          <w:bCs/>
          <w:color w:val="000000" w:themeColor="text1"/>
          <w:sz w:val="22"/>
          <w:rtl/>
          <w:lang w:bidi="ar-SA"/>
        </w:rPr>
      </w:pPr>
    </w:p>
    <w:p w:rsidR="009F0229" w:rsidRDefault="00812002" w:rsidP="00AB1837">
      <w:pPr>
        <w:spacing w:line="240" w:lineRule="auto"/>
        <w:rPr>
          <w:rFonts w:eastAsia="Times New Roman"/>
          <w:color w:val="000000" w:themeColor="text1"/>
          <w:sz w:val="22"/>
          <w:rtl/>
          <w:lang w:bidi="ar-SA"/>
        </w:rPr>
      </w:pPr>
      <w:r w:rsidRPr="00C85D68">
        <w:rPr>
          <w:rFonts w:eastAsia="Times New Roman" w:hint="cs"/>
          <w:color w:val="000000" w:themeColor="text1"/>
          <w:sz w:val="22"/>
          <w:rtl/>
          <w:lang w:bidi="ar-SA"/>
        </w:rPr>
        <w:t xml:space="preserve">عنوان و </w:t>
      </w:r>
      <w:r w:rsidR="001B4C40" w:rsidRPr="00C85D68">
        <w:rPr>
          <w:rFonts w:eastAsia="Times New Roman"/>
          <w:color w:val="000000" w:themeColor="text1"/>
          <w:sz w:val="22"/>
          <w:rtl/>
          <w:lang w:bidi="ar-SA"/>
        </w:rPr>
        <w:t xml:space="preserve">توضیح </w:t>
      </w:r>
      <w:r w:rsidR="00C703D3">
        <w:rPr>
          <w:rFonts w:eastAsia="Times New Roman" w:hint="cs"/>
          <w:color w:val="000000" w:themeColor="text1"/>
          <w:sz w:val="22"/>
          <w:rtl/>
          <w:lang w:bidi="ar-SA"/>
        </w:rPr>
        <w:t xml:space="preserve">هر تصویر </w:t>
      </w:r>
      <w:r w:rsidR="001B4C40" w:rsidRPr="00C85D68">
        <w:rPr>
          <w:rFonts w:eastAsia="Times New Roman"/>
          <w:color w:val="000000" w:themeColor="text1"/>
          <w:sz w:val="22"/>
          <w:rtl/>
          <w:lang w:bidi="ar-SA"/>
        </w:rPr>
        <w:t>با</w:t>
      </w:r>
      <w:r w:rsidR="001B4C40" w:rsidRPr="00C85D68">
        <w:rPr>
          <w:rFonts w:eastAsia="Times New Roman" w:hint="cs"/>
          <w:color w:val="000000" w:themeColor="text1"/>
          <w:sz w:val="22"/>
          <w:rtl/>
          <w:lang w:bidi="ar-SA"/>
        </w:rPr>
        <w:t xml:space="preserve">ید در زيرِ آن </w:t>
      </w:r>
      <w:r w:rsidRPr="00C85D68">
        <w:rPr>
          <w:rFonts w:eastAsia="Times New Roman"/>
          <w:color w:val="000000" w:themeColor="text1"/>
          <w:sz w:val="22"/>
          <w:rtl/>
          <w:lang w:bidi="ar-SA"/>
        </w:rPr>
        <w:t xml:space="preserve">با قلم </w:t>
      </w:r>
      <w:r w:rsidRPr="00C85D68">
        <w:rPr>
          <w:rFonts w:eastAsia="Times New Roman"/>
          <w:color w:val="000000" w:themeColor="text1"/>
          <w:sz w:val="22"/>
          <w:lang w:bidi="ar-SA"/>
        </w:rPr>
        <w:t xml:space="preserve">B </w:t>
      </w:r>
      <w:proofErr w:type="spellStart"/>
      <w:r w:rsidRPr="00C85D68">
        <w:rPr>
          <w:rFonts w:eastAsia="Times New Roman"/>
          <w:color w:val="000000" w:themeColor="text1"/>
          <w:sz w:val="22"/>
          <w:lang w:bidi="ar-SA"/>
        </w:rPr>
        <w:t>Nazanin</w:t>
      </w:r>
      <w:proofErr w:type="spellEnd"/>
      <w:r w:rsidRPr="00C85D68">
        <w:rPr>
          <w:rFonts w:eastAsia="Times New Roman"/>
          <w:color w:val="000000" w:themeColor="text1"/>
          <w:sz w:val="22"/>
          <w:rtl/>
          <w:lang w:bidi="ar-SA"/>
        </w:rPr>
        <w:t xml:space="preserve"> غ</w:t>
      </w:r>
      <w:r w:rsidRPr="00C85D68">
        <w:rPr>
          <w:rFonts w:eastAsia="Times New Roman" w:hint="cs"/>
          <w:color w:val="000000" w:themeColor="text1"/>
          <w:sz w:val="22"/>
          <w:rtl/>
          <w:lang w:bidi="ar-SA"/>
        </w:rPr>
        <w:t>یر</w:t>
      </w:r>
      <w:r w:rsidRPr="00C85D68">
        <w:rPr>
          <w:rFonts w:eastAsia="Times New Roman"/>
          <w:color w:val="000000" w:themeColor="text1"/>
          <w:sz w:val="22"/>
          <w:rtl/>
          <w:lang w:bidi="ar-SA"/>
        </w:rPr>
        <w:t xml:space="preserve"> برجسته و اندازه </w:t>
      </w:r>
      <w:r w:rsidRPr="00C85D68">
        <w:rPr>
          <w:rFonts w:eastAsia="Times New Roman" w:hint="cs"/>
          <w:color w:val="000000" w:themeColor="text1"/>
          <w:sz w:val="22"/>
          <w:rtl/>
        </w:rPr>
        <w:t>11</w:t>
      </w:r>
      <w:r w:rsidR="001B4C40" w:rsidRPr="00C85D68">
        <w:rPr>
          <w:rFonts w:eastAsia="Times New Roman"/>
          <w:color w:val="000000" w:themeColor="text1"/>
          <w:sz w:val="22"/>
          <w:rtl/>
          <w:lang w:bidi="ar-SA"/>
        </w:rPr>
        <w:t xml:space="preserve"> </w:t>
      </w:r>
      <w:r w:rsidR="001B4C40" w:rsidRPr="00C85D68">
        <w:rPr>
          <w:rFonts w:eastAsia="Times New Roman" w:hint="cs"/>
          <w:color w:val="000000" w:themeColor="text1"/>
          <w:sz w:val="22"/>
          <w:rtl/>
          <w:lang w:bidi="ar-SA"/>
        </w:rPr>
        <w:t>نوشته شود</w:t>
      </w:r>
      <w:r w:rsidR="001B4C40" w:rsidRPr="00C85D68">
        <w:rPr>
          <w:rFonts w:eastAsia="Times New Roman"/>
          <w:color w:val="000000" w:themeColor="text1"/>
          <w:sz w:val="22"/>
          <w:rtl/>
          <w:lang w:bidi="ar-SA"/>
        </w:rPr>
        <w:t xml:space="preserve">. </w:t>
      </w:r>
      <w:r w:rsidR="001B4C40" w:rsidRPr="00C85D68">
        <w:rPr>
          <w:rFonts w:eastAsia="Times New Roman" w:hint="cs"/>
          <w:color w:val="000000" w:themeColor="text1"/>
          <w:sz w:val="22"/>
          <w:rtl/>
          <w:lang w:bidi="ar-SA"/>
        </w:rPr>
        <w:t xml:space="preserve">از درج نقطه، خط فاصله و سایر علایم نگارشی </w:t>
      </w:r>
      <w:r w:rsidR="003D650A" w:rsidRPr="00C85D68">
        <w:rPr>
          <w:rFonts w:eastAsia="Times New Roman" w:hint="cs"/>
          <w:color w:val="000000" w:themeColor="text1"/>
          <w:sz w:val="22"/>
          <w:rtl/>
          <w:lang w:bidi="ar-SA"/>
        </w:rPr>
        <w:t xml:space="preserve">پس از عنوان تصویر </w:t>
      </w:r>
      <w:r w:rsidR="00225469" w:rsidRPr="00C85D68">
        <w:rPr>
          <w:rFonts w:eastAsia="Times New Roman" w:hint="cs"/>
          <w:color w:val="000000" w:themeColor="text1"/>
          <w:sz w:val="22"/>
          <w:rtl/>
          <w:lang w:bidi="ar-SA"/>
        </w:rPr>
        <w:t>پرهیز شود</w:t>
      </w:r>
      <w:r w:rsidR="001B4C40" w:rsidRPr="00C85D68">
        <w:rPr>
          <w:rFonts w:eastAsia="Times New Roman"/>
          <w:color w:val="000000" w:themeColor="text1"/>
          <w:sz w:val="22"/>
          <w:rtl/>
          <w:lang w:bidi="ar-SA"/>
        </w:rPr>
        <w:t xml:space="preserve">. </w:t>
      </w:r>
      <w:r w:rsidR="003D650A" w:rsidRPr="00C85D68">
        <w:rPr>
          <w:rFonts w:eastAsia="Times New Roman" w:hint="cs"/>
          <w:color w:val="000000" w:themeColor="text1"/>
          <w:sz w:val="22"/>
          <w:rtl/>
          <w:lang w:bidi="ar-SA"/>
        </w:rPr>
        <w:t>اما چنانچه برخی از تصویرها نیازمند شماره گذاری تلفیقی عدد و حرف هستند بعد از درج حرف مورد نظر می توان از خط فاصله استفاده کرد. بطوریکه عبارت "</w:t>
      </w:r>
      <w:r w:rsidR="003D650A" w:rsidRPr="00C85D68">
        <w:rPr>
          <w:rFonts w:eastAsia="Times New Roman" w:hint="cs"/>
          <w:color w:val="000000" w:themeColor="text1"/>
          <w:sz w:val="20"/>
          <w:szCs w:val="22"/>
          <w:rtl/>
          <w:lang w:bidi="ar-SA"/>
        </w:rPr>
        <w:t xml:space="preserve">شکل 1 الف- </w:t>
      </w:r>
      <w:r w:rsidR="003D650A" w:rsidRPr="00C85D68">
        <w:rPr>
          <w:rFonts w:eastAsia="Times New Roman"/>
          <w:color w:val="000000" w:themeColor="text1"/>
          <w:sz w:val="20"/>
          <w:szCs w:val="22"/>
          <w:rtl/>
          <w:lang w:bidi="ar-SA"/>
        </w:rPr>
        <w:t>ضريب شدت تنش بي‌‌‌‌بعد بر‌حسب پهناي حلقه</w:t>
      </w:r>
      <w:r w:rsidR="00AB1837">
        <w:rPr>
          <w:rFonts w:eastAsia="Times New Roman" w:hint="cs"/>
          <w:color w:val="000000" w:themeColor="text1"/>
          <w:sz w:val="22"/>
          <w:rtl/>
          <w:lang w:bidi="ar-SA"/>
        </w:rPr>
        <w:t xml:space="preserve">" </w:t>
      </w:r>
      <w:r w:rsidR="003D650A" w:rsidRPr="00C85D68">
        <w:rPr>
          <w:rFonts w:eastAsia="Times New Roman" w:hint="cs"/>
          <w:color w:val="000000" w:themeColor="text1"/>
          <w:sz w:val="22"/>
          <w:rtl/>
          <w:lang w:bidi="ar-SA"/>
        </w:rPr>
        <w:t xml:space="preserve">صحیح است. </w:t>
      </w:r>
      <w:r w:rsidR="001B4C40" w:rsidRPr="00C85D68">
        <w:rPr>
          <w:rFonts w:eastAsia="Times New Roman"/>
          <w:color w:val="000000" w:themeColor="text1"/>
          <w:sz w:val="22"/>
          <w:rtl/>
          <w:lang w:bidi="ar-SA"/>
        </w:rPr>
        <w:t xml:space="preserve">بین عنوان و توضیح </w:t>
      </w:r>
      <w:r w:rsidR="00257943" w:rsidRPr="00C85D68">
        <w:rPr>
          <w:rFonts w:eastAsia="Times New Roman" w:hint="cs"/>
          <w:color w:val="000000" w:themeColor="text1"/>
          <w:sz w:val="22"/>
          <w:rtl/>
          <w:lang w:bidi="ar-SA"/>
        </w:rPr>
        <w:t xml:space="preserve">تصویر </w:t>
      </w:r>
      <w:r w:rsidR="001B4C40" w:rsidRPr="00C85D68">
        <w:rPr>
          <w:rFonts w:eastAsia="Times New Roman"/>
          <w:color w:val="000000" w:themeColor="text1"/>
          <w:sz w:val="22"/>
          <w:rtl/>
          <w:lang w:bidi="ar-SA"/>
        </w:rPr>
        <w:t>فاصله باشد</w:t>
      </w:r>
      <w:r w:rsidR="001B4C40" w:rsidRPr="00C85D68">
        <w:rPr>
          <w:rFonts w:eastAsia="Times New Roman" w:hint="cs"/>
          <w:color w:val="000000" w:themeColor="text1"/>
          <w:sz w:val="22"/>
          <w:rtl/>
          <w:lang w:bidi="ar-SA"/>
        </w:rPr>
        <w:t>.</w:t>
      </w:r>
      <w:r w:rsidR="001B4C40" w:rsidRPr="00C85D68">
        <w:rPr>
          <w:rFonts w:eastAsia="Times New Roman"/>
          <w:color w:val="000000" w:themeColor="text1"/>
          <w:sz w:val="22"/>
          <w:rtl/>
          <w:lang w:bidi="ar-SA"/>
        </w:rPr>
        <w:t xml:space="preserve"> توضیحات </w:t>
      </w:r>
      <w:r w:rsidR="00E467B4" w:rsidRPr="00C85D68">
        <w:rPr>
          <w:rFonts w:eastAsia="Times New Roman" w:hint="cs"/>
          <w:color w:val="000000" w:themeColor="text1"/>
          <w:sz w:val="22"/>
          <w:rtl/>
          <w:lang w:bidi="ar-SA"/>
        </w:rPr>
        <w:t>تصاویر</w:t>
      </w:r>
      <w:r w:rsidR="001B4C40" w:rsidRPr="00C85D68">
        <w:rPr>
          <w:rFonts w:eastAsia="Times New Roman"/>
          <w:color w:val="000000" w:themeColor="text1"/>
          <w:sz w:val="22"/>
          <w:rtl/>
          <w:lang w:bidi="ar-SA"/>
        </w:rPr>
        <w:t xml:space="preserve"> وسط</w:t>
      </w:r>
      <w:r w:rsidR="00FE6FA6">
        <w:rPr>
          <w:rFonts w:eastAsia="Times New Roman" w:hint="cs"/>
          <w:color w:val="000000" w:themeColor="text1"/>
          <w:sz w:val="22"/>
          <w:rtl/>
          <w:lang w:bidi="ar-SA"/>
        </w:rPr>
        <w:t xml:space="preserve"> </w:t>
      </w:r>
      <w:r w:rsidR="001B4C40" w:rsidRPr="00C85D68">
        <w:rPr>
          <w:rFonts w:eastAsia="Times New Roman"/>
          <w:color w:val="000000" w:themeColor="text1"/>
          <w:sz w:val="22"/>
          <w:rtl/>
          <w:lang w:bidi="ar-SA"/>
        </w:rPr>
        <w:t>‌چین باشد</w:t>
      </w:r>
      <w:r w:rsidR="001B4C40" w:rsidRPr="00C85D68">
        <w:rPr>
          <w:rFonts w:eastAsia="Times New Roman" w:hint="cs"/>
          <w:color w:val="000000" w:themeColor="text1"/>
          <w:sz w:val="22"/>
          <w:rtl/>
          <w:lang w:bidi="ar-SA"/>
        </w:rPr>
        <w:t xml:space="preserve">. در توضیح </w:t>
      </w:r>
      <w:r w:rsidR="00173A85" w:rsidRPr="00C85D68">
        <w:rPr>
          <w:rFonts w:eastAsia="Times New Roman" w:hint="cs"/>
          <w:color w:val="000000" w:themeColor="text1"/>
          <w:sz w:val="22"/>
          <w:rtl/>
          <w:lang w:bidi="ar-SA"/>
        </w:rPr>
        <w:t>تصاویر</w:t>
      </w:r>
      <w:r w:rsidR="001B4C40" w:rsidRPr="00C85D68">
        <w:rPr>
          <w:rFonts w:eastAsia="Times New Roman" w:hint="cs"/>
          <w:color w:val="000000" w:themeColor="text1"/>
          <w:sz w:val="22"/>
          <w:rtl/>
          <w:lang w:bidi="ar-SA"/>
        </w:rPr>
        <w:t xml:space="preserve"> از به کار بردن واژه هایی نظیر شکل، شماتیک، نمودار و ... پرهیز شود.</w:t>
      </w:r>
      <w:r w:rsidR="001B4C40" w:rsidRPr="00C85D68">
        <w:rPr>
          <w:rFonts w:eastAsia="Times New Roman"/>
          <w:color w:val="000000" w:themeColor="text1"/>
          <w:sz w:val="22"/>
          <w:lang w:bidi="ar-SA"/>
        </w:rPr>
        <w:t xml:space="preserve"> </w:t>
      </w:r>
      <w:r w:rsidR="00AE566D" w:rsidRPr="00C85D68">
        <w:rPr>
          <w:rFonts w:eastAsia="Times New Roman" w:hint="cs"/>
          <w:color w:val="000000" w:themeColor="text1"/>
          <w:sz w:val="22"/>
          <w:rtl/>
          <w:lang w:bidi="ar-SA"/>
        </w:rPr>
        <w:t>تصاوير بايد شفاف و داراي شماره و شرح كافي باشند. فايل اصلي</w:t>
      </w:r>
      <w:r w:rsidR="000E5B53">
        <w:rPr>
          <w:rFonts w:eastAsia="Times New Roman" w:hint="cs"/>
          <w:color w:val="000000" w:themeColor="text1"/>
          <w:sz w:val="22"/>
          <w:rtl/>
          <w:lang w:bidi="ar-SA"/>
        </w:rPr>
        <w:t xml:space="preserve"> </w:t>
      </w:r>
      <w:r w:rsidR="00AE566D" w:rsidRPr="00C85D68">
        <w:rPr>
          <w:rFonts w:eastAsia="Times New Roman" w:hint="cs"/>
          <w:color w:val="000000" w:themeColor="text1"/>
          <w:sz w:val="22"/>
          <w:rtl/>
          <w:lang w:bidi="ar-SA"/>
        </w:rPr>
        <w:t xml:space="preserve">با فرمت </w:t>
      </w:r>
      <w:r w:rsidR="00AE566D" w:rsidRPr="00C85D68">
        <w:rPr>
          <w:rFonts w:eastAsia="Times New Roman"/>
          <w:color w:val="000000" w:themeColor="text1"/>
          <w:sz w:val="22"/>
          <w:lang w:bidi="ar-SA"/>
        </w:rPr>
        <w:t>jpeg</w:t>
      </w:r>
      <w:r w:rsidR="00AE566D" w:rsidRPr="00C85D68">
        <w:rPr>
          <w:rFonts w:eastAsia="Times New Roman" w:hint="cs"/>
          <w:color w:val="000000" w:themeColor="text1"/>
          <w:sz w:val="22"/>
          <w:rtl/>
          <w:lang w:bidi="ar-SA"/>
        </w:rPr>
        <w:t xml:space="preserve"> و وضـوح</w:t>
      </w:r>
      <w:r w:rsidR="00CC7929" w:rsidRPr="00C85D68">
        <w:rPr>
          <w:rFonts w:eastAsia="Times New Roman"/>
          <w:color w:val="000000" w:themeColor="text1"/>
          <w:sz w:val="22"/>
          <w:vertAlign w:val="superscript"/>
          <w:rtl/>
          <w:lang w:bidi="ar-SA"/>
        </w:rPr>
        <w:footnoteReference w:id="4"/>
      </w:r>
      <w:r w:rsidR="00AE566D" w:rsidRPr="00C85D68">
        <w:rPr>
          <w:rFonts w:eastAsia="Times New Roman" w:hint="cs"/>
          <w:color w:val="000000" w:themeColor="text1"/>
          <w:sz w:val="22"/>
          <w:vertAlign w:val="superscript"/>
          <w:rtl/>
          <w:lang w:bidi="ar-SA"/>
        </w:rPr>
        <w:t xml:space="preserve"> </w:t>
      </w:r>
      <w:r w:rsidR="00AE566D" w:rsidRPr="00C85D68">
        <w:rPr>
          <w:rFonts w:eastAsia="Times New Roman" w:hint="cs"/>
          <w:color w:val="000000" w:themeColor="text1"/>
          <w:sz w:val="22"/>
          <w:rtl/>
          <w:lang w:bidi="ar-SA"/>
        </w:rPr>
        <w:t>300 دي. پي. آي</w:t>
      </w:r>
      <w:r w:rsidR="00DA4358" w:rsidRPr="00C85D68">
        <w:rPr>
          <w:rFonts w:eastAsia="Times New Roman"/>
          <w:color w:val="000000" w:themeColor="text1"/>
          <w:sz w:val="22"/>
          <w:vertAlign w:val="superscript"/>
          <w:rtl/>
          <w:lang w:bidi="ar-SA"/>
        </w:rPr>
        <w:footnoteReference w:id="5"/>
      </w:r>
      <w:r w:rsidR="00AE566D" w:rsidRPr="00C85D68">
        <w:rPr>
          <w:rFonts w:eastAsia="Times New Roman" w:hint="cs"/>
          <w:color w:val="000000" w:themeColor="text1"/>
          <w:sz w:val="22"/>
          <w:rtl/>
          <w:lang w:bidi="ar-SA"/>
        </w:rPr>
        <w:t xml:space="preserve"> باشد. </w:t>
      </w:r>
      <w:r w:rsidR="00AE566D" w:rsidRPr="00C85D68">
        <w:rPr>
          <w:rFonts w:eastAsia="Times New Roman" w:hint="cs"/>
          <w:b/>
          <w:color w:val="000000" w:themeColor="text1"/>
          <w:sz w:val="20"/>
          <w:szCs w:val="22"/>
          <w:rtl/>
        </w:rPr>
        <w:t xml:space="preserve">شکل </w:t>
      </w:r>
      <w:r w:rsidR="00DF70C2">
        <w:rPr>
          <w:rFonts w:eastAsia="Times New Roman" w:hint="cs"/>
          <w:b/>
          <w:color w:val="000000" w:themeColor="text1"/>
          <w:sz w:val="20"/>
          <w:szCs w:val="22"/>
          <w:rtl/>
        </w:rPr>
        <w:t>(3)</w:t>
      </w:r>
      <w:r w:rsidR="00AE566D" w:rsidRPr="00C85D68">
        <w:rPr>
          <w:rFonts w:eastAsia="Times New Roman" w:hint="cs"/>
          <w:color w:val="000000" w:themeColor="text1"/>
          <w:sz w:val="22"/>
          <w:rtl/>
          <w:lang w:bidi="ar-SA"/>
        </w:rPr>
        <w:t xml:space="preserve"> </w:t>
      </w:r>
      <w:r w:rsidR="00AE566D" w:rsidRPr="00C85D68">
        <w:rPr>
          <w:rFonts w:eastAsia="Times New Roman" w:hint="cs"/>
          <w:color w:val="000000" w:themeColor="text1"/>
          <w:sz w:val="22"/>
          <w:rtl/>
          <w:lang w:bidi="ar-SA"/>
        </w:rPr>
        <w:lastRenderedPageBreak/>
        <w:t xml:space="preserve">نمونه‌اي از يک تصوير قابل قبول و مناسب براي چاپ در نشريه است. </w:t>
      </w:r>
      <w:r w:rsidR="00AE566D" w:rsidRPr="003A7AD3">
        <w:rPr>
          <w:rFonts w:eastAsia="Times New Roman" w:hint="cs"/>
          <w:color w:val="000000" w:themeColor="text1"/>
          <w:sz w:val="23"/>
          <w:szCs w:val="23"/>
          <w:rtl/>
          <w:lang w:bidi="ar-SA"/>
        </w:rPr>
        <w:t xml:space="preserve">توجه </w:t>
      </w:r>
      <w:r w:rsidR="00C53B8E" w:rsidRPr="003A7AD3">
        <w:rPr>
          <w:rFonts w:eastAsia="Times New Roman" w:hint="cs"/>
          <w:color w:val="000000" w:themeColor="text1"/>
          <w:sz w:val="23"/>
          <w:szCs w:val="23"/>
          <w:rtl/>
          <w:lang w:bidi="ar-SA"/>
        </w:rPr>
        <w:t>شود</w:t>
      </w:r>
      <w:r w:rsidR="00AE566D" w:rsidRPr="003A7AD3">
        <w:rPr>
          <w:rFonts w:eastAsia="Times New Roman" w:hint="cs"/>
          <w:color w:val="000000" w:themeColor="text1"/>
          <w:sz w:val="23"/>
          <w:szCs w:val="23"/>
          <w:rtl/>
          <w:lang w:bidi="ar-SA"/>
        </w:rPr>
        <w:t xml:space="preserve"> که تمامي شکل</w:t>
      </w:r>
      <w:r w:rsidR="00FE6FA6" w:rsidRPr="003A7AD3">
        <w:rPr>
          <w:rFonts w:eastAsia="Times New Roman" w:hint="cs"/>
          <w:color w:val="000000" w:themeColor="text1"/>
          <w:sz w:val="23"/>
          <w:szCs w:val="23"/>
          <w:rtl/>
          <w:lang w:bidi="ar-SA"/>
        </w:rPr>
        <w:t xml:space="preserve"> </w:t>
      </w:r>
      <w:r w:rsidR="00AE566D" w:rsidRPr="003A7AD3">
        <w:rPr>
          <w:rFonts w:eastAsia="Times New Roman" w:hint="cs"/>
          <w:color w:val="000000" w:themeColor="text1"/>
          <w:sz w:val="23"/>
          <w:szCs w:val="23"/>
          <w:rtl/>
          <w:lang w:bidi="ar-SA"/>
        </w:rPr>
        <w:t>‌ها، تصاوير و جدول</w:t>
      </w:r>
      <w:r w:rsidR="00FE6FA6" w:rsidRPr="003A7AD3">
        <w:rPr>
          <w:rFonts w:eastAsia="Times New Roman" w:hint="cs"/>
          <w:color w:val="000000" w:themeColor="text1"/>
          <w:sz w:val="23"/>
          <w:szCs w:val="23"/>
          <w:rtl/>
          <w:lang w:bidi="ar-SA"/>
        </w:rPr>
        <w:t xml:space="preserve"> </w:t>
      </w:r>
      <w:r w:rsidR="00AE566D" w:rsidRPr="003A7AD3">
        <w:rPr>
          <w:rFonts w:eastAsia="Times New Roman" w:hint="cs"/>
          <w:color w:val="000000" w:themeColor="text1"/>
          <w:sz w:val="23"/>
          <w:szCs w:val="23"/>
          <w:rtl/>
          <w:lang w:bidi="ar-SA"/>
        </w:rPr>
        <w:t>‌ها به همان ترتيبي که در متن به آنها اشاره</w:t>
      </w:r>
      <w:r w:rsidR="00F43A6C" w:rsidRPr="003A7AD3">
        <w:rPr>
          <w:rFonts w:eastAsia="Times New Roman" w:hint="cs"/>
          <w:color w:val="000000" w:themeColor="text1"/>
          <w:sz w:val="23"/>
          <w:szCs w:val="23"/>
          <w:rtl/>
          <w:lang w:bidi="ar-SA"/>
        </w:rPr>
        <w:t xml:space="preserve"> شده است بايد شماره‌گذاري شوند.</w:t>
      </w:r>
    </w:p>
    <w:p w:rsidR="002A751E" w:rsidRPr="00C85D68" w:rsidRDefault="003A7AD3" w:rsidP="00DF70C2">
      <w:pPr>
        <w:spacing w:line="240" w:lineRule="auto"/>
        <w:rPr>
          <w:rFonts w:eastAsia="Times New Roman"/>
          <w:color w:val="000000" w:themeColor="text1"/>
          <w:sz w:val="22"/>
          <w:rtl/>
          <w:lang w:bidi="ar-SA"/>
        </w:rPr>
      </w:pPr>
      <w:r w:rsidRPr="00C85D68">
        <w:rPr>
          <w:rFonts w:eastAsia="Times New Roman"/>
          <w:noProof/>
          <w:color w:val="000000" w:themeColor="text1"/>
          <w:sz w:val="22"/>
          <w:lang w:bidi="ar-SA"/>
        </w:rPr>
        <w:drawing>
          <wp:anchor distT="0" distB="0" distL="114300" distR="114300" simplePos="0" relativeHeight="251681792" behindDoc="0" locked="0" layoutInCell="1" allowOverlap="1" wp14:anchorId="65A1066B" wp14:editId="6D802E14">
            <wp:simplePos x="0" y="0"/>
            <wp:positionH relativeFrom="margin">
              <wp:posOffset>3242310</wp:posOffset>
            </wp:positionH>
            <wp:positionV relativeFrom="paragraph">
              <wp:posOffset>227965</wp:posOffset>
            </wp:positionV>
            <wp:extent cx="2884805" cy="1838325"/>
            <wp:effectExtent l="0" t="0" r="0" b="9525"/>
            <wp:wrapNone/>
            <wp:docPr id="39" name="Picture 39" descr="Description: fig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fig079"/>
                    <pic:cNvPicPr>
                      <a:picLocks noChangeAspect="1" noChangeArrowheads="1"/>
                    </pic:cNvPicPr>
                  </pic:nvPicPr>
                  <pic:blipFill>
                    <a:blip r:embed="rId18">
                      <a:grayscl/>
                      <a:extLst>
                        <a:ext uri="{28A0092B-C50C-407E-A947-70E740481C1C}">
                          <a14:useLocalDpi xmlns:a14="http://schemas.microsoft.com/office/drawing/2010/main" val="0"/>
                        </a:ext>
                      </a:extLst>
                    </a:blip>
                    <a:srcRect/>
                    <a:stretch>
                      <a:fillRect/>
                    </a:stretch>
                  </pic:blipFill>
                  <pic:spPr bwMode="auto">
                    <a:xfrm>
                      <a:off x="0" y="0"/>
                      <a:ext cx="2900261" cy="184817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846E7" w:rsidRPr="00C85D68" w:rsidRDefault="000846E7" w:rsidP="009F0229">
      <w:pPr>
        <w:spacing w:line="240" w:lineRule="auto"/>
        <w:rPr>
          <w:rFonts w:eastAsia="Times New Roman"/>
          <w:color w:val="000000" w:themeColor="text1"/>
          <w:sz w:val="22"/>
          <w:rtl/>
        </w:rPr>
      </w:pPr>
    </w:p>
    <w:p w:rsidR="000846E7" w:rsidRPr="00C85D68" w:rsidRDefault="000846E7" w:rsidP="009F0229">
      <w:pPr>
        <w:spacing w:line="240" w:lineRule="auto"/>
        <w:rPr>
          <w:rFonts w:eastAsia="Times New Roman"/>
          <w:color w:val="000000" w:themeColor="text1"/>
          <w:sz w:val="22"/>
          <w:rtl/>
        </w:rPr>
      </w:pPr>
    </w:p>
    <w:p w:rsidR="000846E7" w:rsidRPr="00C85D68" w:rsidRDefault="000846E7" w:rsidP="009F0229">
      <w:pPr>
        <w:spacing w:line="240" w:lineRule="auto"/>
        <w:rPr>
          <w:rFonts w:eastAsia="Times New Roman"/>
          <w:color w:val="000000" w:themeColor="text1"/>
          <w:sz w:val="22"/>
          <w:rtl/>
        </w:rPr>
      </w:pPr>
    </w:p>
    <w:p w:rsidR="000846E7" w:rsidRPr="00C85D68" w:rsidRDefault="000846E7" w:rsidP="009F0229">
      <w:pPr>
        <w:spacing w:line="240" w:lineRule="auto"/>
        <w:rPr>
          <w:rFonts w:eastAsia="Times New Roman"/>
          <w:color w:val="000000" w:themeColor="text1"/>
          <w:sz w:val="22"/>
          <w:rtl/>
        </w:rPr>
      </w:pPr>
    </w:p>
    <w:p w:rsidR="000846E7" w:rsidRPr="00C85D68" w:rsidRDefault="000846E7" w:rsidP="009F0229">
      <w:pPr>
        <w:spacing w:line="240" w:lineRule="auto"/>
        <w:rPr>
          <w:rFonts w:eastAsia="Times New Roman"/>
          <w:color w:val="000000" w:themeColor="text1"/>
          <w:sz w:val="22"/>
          <w:rtl/>
        </w:rPr>
      </w:pPr>
    </w:p>
    <w:p w:rsidR="009F0229" w:rsidRPr="00C85D68" w:rsidRDefault="009F0229" w:rsidP="009F0229">
      <w:pPr>
        <w:spacing w:line="240" w:lineRule="auto"/>
        <w:rPr>
          <w:rFonts w:eastAsia="Times New Roman"/>
          <w:color w:val="000000" w:themeColor="text1"/>
          <w:sz w:val="22"/>
          <w:rtl/>
          <w:lang w:bidi="ar-SA"/>
        </w:rPr>
      </w:pPr>
    </w:p>
    <w:p w:rsidR="009F0229" w:rsidRPr="00C85D68" w:rsidRDefault="009F0229" w:rsidP="009F0229">
      <w:pPr>
        <w:spacing w:line="240" w:lineRule="auto"/>
        <w:rPr>
          <w:rFonts w:eastAsia="Times New Roman"/>
          <w:color w:val="000000" w:themeColor="text1"/>
          <w:sz w:val="22"/>
          <w:rtl/>
          <w:lang w:bidi="ar-SA"/>
        </w:rPr>
      </w:pPr>
    </w:p>
    <w:p w:rsidR="009F0229" w:rsidRPr="00C85D68" w:rsidRDefault="009F0229" w:rsidP="009F0229">
      <w:pPr>
        <w:spacing w:line="240" w:lineRule="auto"/>
        <w:rPr>
          <w:rFonts w:eastAsia="Times New Roman"/>
          <w:color w:val="000000" w:themeColor="text1"/>
          <w:sz w:val="22"/>
          <w:rtl/>
          <w:lang w:bidi="ar-SA"/>
        </w:rPr>
      </w:pPr>
    </w:p>
    <w:p w:rsidR="009F0229" w:rsidRPr="003A7AD3" w:rsidRDefault="009F0229" w:rsidP="009F0229">
      <w:pPr>
        <w:spacing w:line="240" w:lineRule="auto"/>
        <w:rPr>
          <w:rFonts w:eastAsia="Times New Roman"/>
          <w:color w:val="000000" w:themeColor="text1"/>
          <w:sz w:val="2"/>
          <w:szCs w:val="4"/>
          <w:rtl/>
        </w:rPr>
      </w:pPr>
    </w:p>
    <w:p w:rsidR="003A7AD3" w:rsidRPr="005D7494" w:rsidRDefault="003A7AD3" w:rsidP="003A7AD3">
      <w:pPr>
        <w:jc w:val="center"/>
        <w:rPr>
          <w:rFonts w:eastAsia="Calibri"/>
          <w:b/>
          <w:color w:val="000000" w:themeColor="text1"/>
          <w:sz w:val="2"/>
          <w:szCs w:val="2"/>
          <w:lang w:bidi="ar-SA"/>
        </w:rPr>
      </w:pPr>
    </w:p>
    <w:p w:rsidR="000846E7" w:rsidRPr="00C85D68" w:rsidRDefault="003A7AD3" w:rsidP="003A7AD3">
      <w:pPr>
        <w:jc w:val="center"/>
        <w:rPr>
          <w:rFonts w:eastAsia="Calibri"/>
          <w:b/>
          <w:color w:val="000000" w:themeColor="text1"/>
          <w:sz w:val="22"/>
          <w:szCs w:val="22"/>
          <w:rtl/>
          <w:lang w:bidi="ar-SA"/>
        </w:rPr>
      </w:pPr>
      <w:r>
        <w:rPr>
          <w:rFonts w:eastAsia="Calibri" w:hint="cs"/>
          <w:b/>
          <w:color w:val="000000" w:themeColor="text1"/>
          <w:sz w:val="22"/>
          <w:szCs w:val="22"/>
          <w:rtl/>
          <w:lang w:bidi="ar-SA"/>
        </w:rPr>
        <w:t>شکل 3 مدلي نيم‌تنه از يك بوئين</w:t>
      </w:r>
      <w:r w:rsidR="000846E7" w:rsidRPr="00C85D68">
        <w:rPr>
          <w:rFonts w:eastAsia="Calibri" w:hint="cs"/>
          <w:b/>
          <w:color w:val="000000" w:themeColor="text1"/>
          <w:sz w:val="22"/>
          <w:szCs w:val="22"/>
          <w:rtl/>
          <w:lang w:bidi="ar-SA"/>
        </w:rPr>
        <w:t>گ 777 [3]</w:t>
      </w:r>
    </w:p>
    <w:p w:rsidR="003978EC" w:rsidRPr="005D7494" w:rsidRDefault="003978EC" w:rsidP="009F0229">
      <w:pPr>
        <w:spacing w:line="240" w:lineRule="auto"/>
        <w:rPr>
          <w:rFonts w:eastAsia="Times New Roman"/>
          <w:color w:val="000000" w:themeColor="text1"/>
          <w:sz w:val="20"/>
          <w:szCs w:val="22"/>
          <w:rtl/>
          <w:lang w:bidi="ar-SA"/>
        </w:rPr>
      </w:pPr>
    </w:p>
    <w:p w:rsidR="0022025C" w:rsidRPr="00C85D68" w:rsidRDefault="007F0CE8" w:rsidP="006307F3">
      <w:pPr>
        <w:spacing w:line="240" w:lineRule="auto"/>
        <w:rPr>
          <w:rFonts w:eastAsia="Times New Roman"/>
          <w:bCs/>
          <w:color w:val="000000" w:themeColor="text1"/>
          <w:sz w:val="22"/>
          <w:rtl/>
          <w:lang w:bidi="ar-SA"/>
        </w:rPr>
      </w:pPr>
      <w:r w:rsidRPr="00C85D68">
        <w:rPr>
          <w:rFonts w:eastAsia="Times New Roman" w:hint="cs"/>
          <w:bCs/>
          <w:color w:val="000000" w:themeColor="text1"/>
          <w:sz w:val="22"/>
          <w:rtl/>
          <w:lang w:bidi="ar-SA"/>
        </w:rPr>
        <w:t>2</w:t>
      </w:r>
      <w:r w:rsidR="0022025C" w:rsidRPr="00C85D68">
        <w:rPr>
          <w:rFonts w:eastAsia="Times New Roman" w:hint="cs"/>
          <w:bCs/>
          <w:color w:val="000000" w:themeColor="text1"/>
          <w:sz w:val="22"/>
          <w:rtl/>
          <w:lang w:bidi="ar-SA"/>
        </w:rPr>
        <w:t>-</w:t>
      </w:r>
      <w:r w:rsidRPr="00C85D68">
        <w:rPr>
          <w:rFonts w:eastAsia="Times New Roman" w:hint="cs"/>
          <w:bCs/>
          <w:color w:val="000000" w:themeColor="text1"/>
          <w:sz w:val="22"/>
          <w:rtl/>
          <w:lang w:bidi="ar-SA"/>
        </w:rPr>
        <w:t>6</w:t>
      </w:r>
      <w:r w:rsidR="0022025C" w:rsidRPr="00C85D68">
        <w:rPr>
          <w:rFonts w:eastAsia="Times New Roman" w:hint="cs"/>
          <w:bCs/>
          <w:color w:val="000000" w:themeColor="text1"/>
          <w:sz w:val="22"/>
          <w:rtl/>
          <w:lang w:bidi="ar-SA"/>
        </w:rPr>
        <w:t>- معادلات</w:t>
      </w:r>
    </w:p>
    <w:p w:rsidR="009F0229" w:rsidRPr="00E852ED" w:rsidRDefault="009F0229" w:rsidP="009F0229">
      <w:pPr>
        <w:spacing w:line="192" w:lineRule="auto"/>
        <w:rPr>
          <w:rFonts w:eastAsia="Times New Roman"/>
          <w:b/>
          <w:color w:val="000000" w:themeColor="text1"/>
          <w:sz w:val="20"/>
          <w:szCs w:val="22"/>
          <w:rtl/>
        </w:rPr>
      </w:pPr>
    </w:p>
    <w:p w:rsidR="009C1BA8" w:rsidRDefault="00450026" w:rsidP="00A815CB">
      <w:pPr>
        <w:spacing w:line="240" w:lineRule="auto"/>
        <w:rPr>
          <w:rFonts w:eastAsia="Times New Roman"/>
          <w:color w:val="000000" w:themeColor="text1"/>
          <w:sz w:val="22"/>
          <w:rtl/>
          <w:lang w:bidi="ar-SA"/>
        </w:rPr>
      </w:pPr>
      <w:r>
        <w:rPr>
          <w:rFonts w:eastAsia="Times New Roman" w:hint="cs"/>
          <w:color w:val="000000" w:themeColor="text1"/>
          <w:sz w:val="22"/>
          <w:rtl/>
          <w:lang w:bidi="ar-SA"/>
        </w:rPr>
        <w:t xml:space="preserve">معادلات باید </w:t>
      </w:r>
      <w:r w:rsidR="0022025C" w:rsidRPr="00C85D68">
        <w:rPr>
          <w:rFonts w:eastAsia="Times New Roman" w:hint="cs"/>
          <w:color w:val="000000" w:themeColor="text1"/>
          <w:sz w:val="22"/>
          <w:rtl/>
          <w:lang w:bidi="ar-SA"/>
        </w:rPr>
        <w:t xml:space="preserve">به صورت تایپ شده (نه به صورت عکس) </w:t>
      </w:r>
      <w:r w:rsidRPr="00DF70C2">
        <w:rPr>
          <w:rFonts w:eastAsia="Times New Roman" w:hint="cs"/>
          <w:sz w:val="22"/>
          <w:rtl/>
          <w:lang w:bidi="ar-SA"/>
        </w:rPr>
        <w:t xml:space="preserve">با فونت </w:t>
      </w:r>
      <w:proofErr w:type="spellStart"/>
      <w:r w:rsidRPr="00DF70C2">
        <w:rPr>
          <w:rFonts w:ascii="Cambria Math" w:eastAsia="Times New Roman" w:hAnsi="Cambria Math"/>
          <w:sz w:val="22"/>
          <w:lang w:bidi="ar-SA"/>
        </w:rPr>
        <w:t>Combria</w:t>
      </w:r>
      <w:proofErr w:type="spellEnd"/>
      <w:r w:rsidRPr="00DF70C2">
        <w:rPr>
          <w:rFonts w:ascii="Cambria Math" w:eastAsia="Times New Roman" w:hAnsi="Cambria Math"/>
          <w:sz w:val="22"/>
          <w:lang w:bidi="ar-SA"/>
        </w:rPr>
        <w:t xml:space="preserve"> Math</w:t>
      </w:r>
      <w:r w:rsidR="00B55A4D">
        <w:rPr>
          <w:rFonts w:ascii="Cambria Math" w:eastAsia="Times New Roman" w:hAnsi="Cambria Math" w:hint="cs"/>
          <w:sz w:val="22"/>
          <w:rtl/>
          <w:lang w:bidi="ar-SA"/>
        </w:rPr>
        <w:t xml:space="preserve">، </w:t>
      </w:r>
      <w:r w:rsidRPr="00DF70C2">
        <w:rPr>
          <w:rFonts w:ascii="Cambria Math" w:eastAsia="Times New Roman" w:hAnsi="Cambria Math" w:hint="cs"/>
          <w:sz w:val="22"/>
          <w:rtl/>
          <w:lang w:bidi="ar-SA"/>
        </w:rPr>
        <w:t xml:space="preserve">اندازه قلم </w:t>
      </w:r>
      <w:r w:rsidR="00A815CB">
        <w:rPr>
          <w:rFonts w:ascii="Cambria Math" w:eastAsia="Times New Roman" w:hAnsi="Cambria Math" w:hint="cs"/>
          <w:sz w:val="22"/>
          <w:rtl/>
          <w:lang w:bidi="ar-SA"/>
        </w:rPr>
        <w:t>12</w:t>
      </w:r>
      <w:r w:rsidRPr="00B55A4D">
        <w:rPr>
          <w:rFonts w:ascii="Cambria Math" w:eastAsia="Times New Roman" w:hAnsi="Cambria Math" w:hint="cs"/>
          <w:sz w:val="22"/>
          <w:rtl/>
          <w:lang w:bidi="ar-SA"/>
        </w:rPr>
        <w:t xml:space="preserve"> </w:t>
      </w:r>
      <w:r w:rsidR="00A815CB">
        <w:rPr>
          <w:rFonts w:ascii="Cambria Math" w:eastAsia="Times New Roman" w:hAnsi="Cambria Math" w:hint="cs"/>
          <w:sz w:val="22"/>
          <w:rtl/>
          <w:lang w:bidi="ar-SA"/>
        </w:rPr>
        <w:t xml:space="preserve">و </w:t>
      </w:r>
      <w:r w:rsidR="00B55A4D">
        <w:rPr>
          <w:rFonts w:eastAsia="Times New Roman" w:hint="cs"/>
          <w:color w:val="000000" w:themeColor="text1"/>
          <w:sz w:val="22"/>
          <w:rtl/>
          <w:lang w:bidi="ar-SA"/>
        </w:rPr>
        <w:t xml:space="preserve">با رعایت فاصله از متن یا یکدیگر </w:t>
      </w:r>
      <w:r w:rsidR="0022025C" w:rsidRPr="00C85D68">
        <w:rPr>
          <w:rFonts w:eastAsia="Times New Roman" w:hint="cs"/>
          <w:color w:val="000000" w:themeColor="text1"/>
          <w:sz w:val="22"/>
          <w:rtl/>
          <w:lang w:bidi="ar-SA"/>
        </w:rPr>
        <w:t xml:space="preserve">درج شوند. همچنین معادلات باید به </w:t>
      </w:r>
      <w:r w:rsidR="0022025C" w:rsidRPr="00C85D68">
        <w:rPr>
          <w:rFonts w:eastAsia="Times New Roman" w:hint="eastAsia"/>
          <w:color w:val="000000" w:themeColor="text1"/>
          <w:sz w:val="22"/>
          <w:rtl/>
          <w:lang w:bidi="ar-SA"/>
        </w:rPr>
        <w:t>‌</w:t>
      </w:r>
      <w:r w:rsidR="0022025C" w:rsidRPr="00C85D68">
        <w:rPr>
          <w:rFonts w:eastAsia="Times New Roman" w:hint="cs"/>
          <w:color w:val="000000" w:themeColor="text1"/>
          <w:sz w:val="22"/>
          <w:rtl/>
          <w:lang w:bidi="ar-SA"/>
        </w:rPr>
        <w:t xml:space="preserve">ترتیب از ابتدا تا انتها شماره‌گذاری شوند. شماره معادلات بايد در انتهای سمت راست هر ستون و در امتداد خط حاوی معادلات در پرانتز قيد شود. </w:t>
      </w:r>
      <w:r w:rsidR="006D4ED8" w:rsidRPr="00C85D68">
        <w:rPr>
          <w:rFonts w:eastAsia="Times New Roman" w:hint="cs"/>
          <w:color w:val="000000" w:themeColor="text1"/>
          <w:sz w:val="22"/>
          <w:rtl/>
          <w:lang w:bidi="ar-SA"/>
        </w:rPr>
        <w:t xml:space="preserve">از درج نقطه و یا ستاره بین حروف معادله جداً خودداری شود. </w:t>
      </w:r>
      <w:r w:rsidR="0022025C" w:rsidRPr="00C85D68">
        <w:rPr>
          <w:rFonts w:eastAsia="Times New Roman" w:hint="cs"/>
          <w:color w:val="000000" w:themeColor="text1"/>
          <w:sz w:val="22"/>
          <w:rtl/>
          <w:lang w:bidi="ar-SA"/>
        </w:rPr>
        <w:t xml:space="preserve">به نمونه زیر توجه </w:t>
      </w:r>
      <w:r w:rsidR="00A6027F" w:rsidRPr="00C85D68">
        <w:rPr>
          <w:rFonts w:eastAsia="Times New Roman" w:hint="cs"/>
          <w:color w:val="000000" w:themeColor="text1"/>
          <w:sz w:val="22"/>
          <w:rtl/>
          <w:lang w:bidi="ar-SA"/>
        </w:rPr>
        <w:t>شود</w:t>
      </w:r>
      <w:r w:rsidR="0022025C" w:rsidRPr="00C85D68">
        <w:rPr>
          <w:rFonts w:eastAsia="Times New Roman" w:hint="cs"/>
          <w:color w:val="000000" w:themeColor="text1"/>
          <w:sz w:val="22"/>
          <w:rtl/>
          <w:lang w:bidi="ar-SA"/>
        </w:rPr>
        <w:t>.</w:t>
      </w:r>
    </w:p>
    <w:p w:rsidR="00DF70C2" w:rsidRPr="00C85D68" w:rsidRDefault="00DF70C2" w:rsidP="00450026">
      <w:pPr>
        <w:spacing w:line="240" w:lineRule="auto"/>
        <w:rPr>
          <w:rFonts w:eastAsia="Times New Roman"/>
          <w:color w:val="000000" w:themeColor="text1"/>
          <w:sz w:val="22"/>
          <w:lang w:bidi="ar-SA"/>
        </w:rPr>
      </w:pPr>
    </w:p>
    <w:tbl>
      <w:tblPr>
        <w:tblStyle w:val="TableGrid"/>
        <w:bidiVisual/>
        <w:tblW w:w="506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
        <w:gridCol w:w="4126"/>
      </w:tblGrid>
      <w:tr w:rsidR="00A815CB" w:rsidRPr="00D6090C" w:rsidTr="003A7AD3">
        <w:trPr>
          <w:trHeight w:val="510"/>
        </w:trPr>
        <w:tc>
          <w:tcPr>
            <w:tcW w:w="511" w:type="pct"/>
            <w:vAlign w:val="center"/>
          </w:tcPr>
          <w:p w:rsidR="00A815CB" w:rsidRPr="00D6090C" w:rsidRDefault="00A815CB" w:rsidP="00A815CB">
            <w:pPr>
              <w:jc w:val="center"/>
              <w:rPr>
                <w:rFonts w:cs="B Mitra"/>
                <w:i/>
                <w:rtl/>
              </w:rPr>
            </w:pPr>
            <w:bookmarkStart w:id="0" w:name="_Hlk123843865"/>
            <w:r>
              <w:rPr>
                <w:rFonts w:cs="Nazanin" w:hint="cs"/>
                <w:rtl/>
              </w:rPr>
              <w:t>(1)</w:t>
            </w:r>
          </w:p>
        </w:tc>
        <w:tc>
          <w:tcPr>
            <w:tcW w:w="4489" w:type="pct"/>
            <w:vAlign w:val="center"/>
          </w:tcPr>
          <w:p w:rsidR="00A815CB" w:rsidRPr="003A7AD3" w:rsidRDefault="003A7AD3" w:rsidP="005D7494">
            <w:pPr>
              <w:bidi w:val="0"/>
              <w:jc w:val="right"/>
              <w:rPr>
                <w:iCs/>
                <w:rtl/>
              </w:rPr>
            </w:pPr>
            <m:oMathPara>
              <m:oMathParaPr>
                <m:jc m:val="left"/>
              </m:oMathParaPr>
              <m:oMath>
                <m:r>
                  <m:rPr>
                    <m:sty m:val="p"/>
                  </m:rPr>
                  <w:rPr>
                    <w:rFonts w:ascii="Cambria Math" w:hAnsi="Cambria Math"/>
                  </w:rPr>
                  <m:t>T</m:t>
                </m:r>
                <m:d>
                  <m:dPr>
                    <m:ctrlPr>
                      <w:rPr>
                        <w:rFonts w:ascii="Cambria Math" w:hAnsi="Cambria Math"/>
                        <w:iCs/>
                      </w:rPr>
                    </m:ctrlPr>
                  </m:dPr>
                  <m:e>
                    <m:r>
                      <m:rPr>
                        <m:sty m:val="p"/>
                      </m:rPr>
                      <w:rPr>
                        <w:rFonts w:ascii="Cambria Math" w:hAnsi="Cambria Math"/>
                      </w:rPr>
                      <m:t>r</m:t>
                    </m:r>
                  </m:e>
                </m:d>
                <m:r>
                  <m:rPr>
                    <m:sty m:val="p"/>
                  </m:rPr>
                  <w:rPr>
                    <w:rFonts w:ascii="Cambria Math" w:hAnsi="Cambria Math"/>
                  </w:rPr>
                  <m:t>=</m:t>
                </m:r>
                <m:sSub>
                  <m:sSubPr>
                    <m:ctrlPr>
                      <w:rPr>
                        <w:rFonts w:ascii="Cambria Math" w:hAnsi="Cambria Math"/>
                        <w:iCs/>
                      </w:rPr>
                    </m:ctrlPr>
                  </m:sSubPr>
                  <m:e>
                    <m:r>
                      <m:rPr>
                        <m:sty m:val="p"/>
                      </m:rPr>
                      <w:rPr>
                        <w:rFonts w:ascii="Cambria Math" w:hAnsi="Cambria Math"/>
                      </w:rPr>
                      <m:t>T</m:t>
                    </m:r>
                  </m:e>
                  <m:sub>
                    <m:r>
                      <m:rPr>
                        <m:sty m:val="p"/>
                      </m:rPr>
                      <w:rPr>
                        <w:rFonts w:ascii="Cambria Math" w:hAnsi="Cambria Math"/>
                      </w:rPr>
                      <m:t>1</m:t>
                    </m:r>
                  </m:sub>
                </m:sSub>
                <m:func>
                  <m:funcPr>
                    <m:ctrlPr>
                      <w:rPr>
                        <w:rFonts w:ascii="Cambria Math" w:hAnsi="Cambria Math"/>
                        <w:iCs/>
                      </w:rPr>
                    </m:ctrlPr>
                  </m:funcPr>
                  <m:fName>
                    <m:r>
                      <m:rPr>
                        <m:sty m:val="p"/>
                      </m:rPr>
                      <w:rPr>
                        <w:rFonts w:ascii="Cambria Math" w:hAnsi="Cambria Math"/>
                      </w:rPr>
                      <m:t>ln</m:t>
                    </m:r>
                  </m:fName>
                  <m:e>
                    <m:d>
                      <m:dPr>
                        <m:ctrlPr>
                          <w:rPr>
                            <w:rFonts w:ascii="Cambria Math" w:hAnsi="Cambria Math"/>
                            <w:iCs/>
                          </w:rPr>
                        </m:ctrlPr>
                      </m:dPr>
                      <m:e>
                        <m:f>
                          <m:fPr>
                            <m:ctrlPr>
                              <w:rPr>
                                <w:rFonts w:ascii="Cambria Math" w:hAnsi="Cambria Math"/>
                                <w:iCs/>
                              </w:rPr>
                            </m:ctrlPr>
                          </m:fPr>
                          <m:num>
                            <m:r>
                              <m:rPr>
                                <m:sty m:val="p"/>
                              </m:rPr>
                              <w:rPr>
                                <w:rFonts w:ascii="Cambria Math" w:hAnsi="Cambria Math"/>
                              </w:rPr>
                              <m:t>r</m:t>
                            </m:r>
                          </m:num>
                          <m:den>
                            <m:r>
                              <m:rPr>
                                <m:sty m:val="p"/>
                              </m:rPr>
                              <w:rPr>
                                <w:rFonts w:ascii="Cambria Math" w:hAnsi="Cambria Math"/>
                              </w:rPr>
                              <m:t>a</m:t>
                            </m:r>
                          </m:den>
                        </m:f>
                      </m:e>
                    </m:d>
                  </m:e>
                </m:func>
                <m:r>
                  <m:rPr>
                    <m:sty m:val="p"/>
                  </m:rPr>
                  <w:rPr>
                    <w:rFonts w:ascii="Cambria Math" w:hAnsi="Cambria Math"/>
                  </w:rPr>
                  <m:t>+</m:t>
                </m:r>
                <m:sSub>
                  <m:sSubPr>
                    <m:ctrlPr>
                      <w:rPr>
                        <w:rFonts w:ascii="Cambria Math" w:hAnsi="Cambria Math"/>
                        <w:iCs/>
                      </w:rPr>
                    </m:ctrlPr>
                  </m:sSubPr>
                  <m:e>
                    <m:r>
                      <m:rPr>
                        <m:sty m:val="p"/>
                      </m:rPr>
                      <w:rPr>
                        <w:rFonts w:ascii="Cambria Math" w:hAnsi="Cambria Math"/>
                      </w:rPr>
                      <m:t>T</m:t>
                    </m:r>
                  </m:e>
                  <m:sub>
                    <m:r>
                      <m:rPr>
                        <m:sty m:val="p"/>
                      </m:rPr>
                      <w:rPr>
                        <w:rFonts w:ascii="Cambria Math" w:hAnsi="Cambria Math"/>
                      </w:rPr>
                      <m:t>2</m:t>
                    </m:r>
                  </m:sub>
                </m:sSub>
              </m:oMath>
            </m:oMathPara>
          </w:p>
        </w:tc>
      </w:tr>
      <w:bookmarkEnd w:id="0"/>
    </w:tbl>
    <w:p w:rsidR="00DF70C2" w:rsidRPr="003A7AD3" w:rsidRDefault="00DF70C2" w:rsidP="006307F3">
      <w:pPr>
        <w:spacing w:line="240" w:lineRule="auto"/>
        <w:jc w:val="left"/>
        <w:rPr>
          <w:rFonts w:eastAsia="Times New Roman"/>
          <w:color w:val="000000" w:themeColor="text1"/>
          <w:sz w:val="22"/>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
        <w:gridCol w:w="4072"/>
      </w:tblGrid>
      <w:tr w:rsidR="003A7AD3" w:rsidRPr="00D6090C" w:rsidTr="005D7494">
        <w:tc>
          <w:tcPr>
            <w:tcW w:w="277" w:type="dxa"/>
            <w:vAlign w:val="center"/>
          </w:tcPr>
          <w:p w:rsidR="003A7AD3" w:rsidRPr="00D6090C" w:rsidRDefault="003A7AD3" w:rsidP="003A7AD3">
            <w:pPr>
              <w:contextualSpacing/>
              <w:rPr>
                <w:rFonts w:cs="Nazanin"/>
                <w:rtl/>
              </w:rPr>
            </w:pPr>
            <w:r>
              <w:rPr>
                <w:rFonts w:cs="Nazanin" w:hint="cs"/>
                <w:rtl/>
              </w:rPr>
              <w:t>(2)</w:t>
            </w:r>
          </w:p>
        </w:tc>
        <w:tc>
          <w:tcPr>
            <w:tcW w:w="4259" w:type="dxa"/>
          </w:tcPr>
          <w:p w:rsidR="003A7AD3" w:rsidRPr="003A7AD3" w:rsidRDefault="00BD518B" w:rsidP="0003048C">
            <w:pPr>
              <w:contextualSpacing/>
              <w:rPr>
                <w:rFonts w:eastAsiaTheme="minorEastAsia"/>
                <w:iCs/>
              </w:rPr>
            </w:pPr>
            <m:oMathPara>
              <m:oMathParaPr>
                <m:jc m:val="left"/>
              </m:oMathParaPr>
              <m:oMath>
                <m:f>
                  <m:fPr>
                    <m:ctrlPr>
                      <w:rPr>
                        <w:rFonts w:ascii="Cambria Math" w:hAnsi="Cambria Math"/>
                        <w:iCs/>
                      </w:rPr>
                    </m:ctrlPr>
                  </m:fPr>
                  <m:num>
                    <m:r>
                      <m:rPr>
                        <m:sty m:val="p"/>
                      </m:rPr>
                      <w:rPr>
                        <w:rFonts w:ascii="Cambria Math" w:hAnsi="Cambria Math"/>
                      </w:rPr>
                      <m:t>∂</m:t>
                    </m:r>
                  </m:num>
                  <m:den>
                    <m:r>
                      <m:rPr>
                        <m:sty m:val="p"/>
                      </m:rPr>
                      <w:rPr>
                        <w:rFonts w:ascii="Cambria Math" w:hAnsi="Cambria Math"/>
                      </w:rPr>
                      <m:t>r∂r</m:t>
                    </m:r>
                  </m:den>
                </m:f>
                <m:d>
                  <m:dPr>
                    <m:ctrlPr>
                      <w:rPr>
                        <w:rFonts w:ascii="Cambria Math" w:hAnsi="Cambria Math"/>
                        <w:iCs/>
                      </w:rPr>
                    </m:ctrlPr>
                  </m:dPr>
                  <m:e>
                    <m:r>
                      <m:rPr>
                        <m:sty m:val="p"/>
                      </m:rPr>
                      <w:rPr>
                        <w:rFonts w:ascii="Cambria Math" w:hAnsi="Cambria Math"/>
                      </w:rPr>
                      <m:t>kr</m:t>
                    </m:r>
                    <m:f>
                      <m:fPr>
                        <m:ctrlPr>
                          <w:rPr>
                            <w:rFonts w:ascii="Cambria Math" w:hAnsi="Cambria Math"/>
                            <w:iCs/>
                          </w:rPr>
                        </m:ctrlPr>
                      </m:fPr>
                      <m:num>
                        <m:r>
                          <m:rPr>
                            <m:sty m:val="p"/>
                          </m:rPr>
                          <w:rPr>
                            <w:rFonts w:ascii="Cambria Math" w:hAnsi="Cambria Math"/>
                          </w:rPr>
                          <m:t>∂T</m:t>
                        </m:r>
                      </m:num>
                      <m:den>
                        <m:r>
                          <m:rPr>
                            <m:sty m:val="p"/>
                          </m:rPr>
                          <w:rPr>
                            <w:rFonts w:ascii="Cambria Math" w:hAnsi="Cambria Math"/>
                          </w:rPr>
                          <m:t>∂r</m:t>
                        </m:r>
                      </m:den>
                    </m:f>
                  </m:e>
                </m:d>
                <m:r>
                  <m:rPr>
                    <m:sty m:val="p"/>
                  </m:rPr>
                  <w:rPr>
                    <w:rFonts w:ascii="Cambria Math" w:hAnsi="Cambria Math"/>
                  </w:rPr>
                  <m:t>=0</m:t>
                </m:r>
              </m:oMath>
            </m:oMathPara>
          </w:p>
          <w:p w:rsidR="003A7AD3" w:rsidRPr="00D6090C" w:rsidRDefault="003A7AD3" w:rsidP="0003048C">
            <w:pPr>
              <w:contextualSpacing/>
              <w:rPr>
                <w:rFonts w:eastAsiaTheme="minorEastAsia"/>
                <w:sz w:val="2"/>
                <w:szCs w:val="2"/>
              </w:rPr>
            </w:pPr>
          </w:p>
          <w:p w:rsidR="003A7AD3" w:rsidRPr="00D6090C" w:rsidRDefault="003A7AD3" w:rsidP="0003048C">
            <w:pPr>
              <w:contextualSpacing/>
              <w:rPr>
                <w:sz w:val="2"/>
                <w:szCs w:val="2"/>
                <w:rtl/>
              </w:rPr>
            </w:pPr>
          </w:p>
        </w:tc>
      </w:tr>
    </w:tbl>
    <w:p w:rsidR="003D650A" w:rsidRDefault="003D650A" w:rsidP="006307F3">
      <w:pPr>
        <w:spacing w:line="240" w:lineRule="auto"/>
        <w:rPr>
          <w:rFonts w:eastAsia="Times New Roman"/>
          <w:color w:val="000000" w:themeColor="text1"/>
          <w:sz w:val="22"/>
          <w:rtl/>
          <w:lang w:bidi="ar-SA"/>
        </w:rPr>
      </w:pPr>
    </w:p>
    <w:p w:rsidR="00E852ED" w:rsidRDefault="00E852ED" w:rsidP="00E852ED">
      <w:pPr>
        <w:pStyle w:val="ListParagraph"/>
        <w:numPr>
          <w:ilvl w:val="0"/>
          <w:numId w:val="19"/>
        </w:numPr>
        <w:spacing w:line="240" w:lineRule="auto"/>
        <w:ind w:left="360"/>
        <w:rPr>
          <w:color w:val="000000" w:themeColor="text1"/>
        </w:rPr>
      </w:pPr>
      <w:r w:rsidRPr="00E852ED">
        <w:rPr>
          <w:color w:val="000000" w:themeColor="text1"/>
          <w:rtl/>
        </w:rPr>
        <w:t xml:space="preserve">در </w:t>
      </w:r>
      <w:r w:rsidRPr="00E852ED">
        <w:rPr>
          <w:rFonts w:hint="cs"/>
          <w:color w:val="000000" w:themeColor="text1"/>
          <w:rtl/>
        </w:rPr>
        <w:t>زبان</w:t>
      </w:r>
      <w:r w:rsidRPr="00E852ED">
        <w:rPr>
          <w:color w:val="000000" w:themeColor="text1"/>
          <w:rtl/>
        </w:rPr>
        <w:t xml:space="preserve"> فارسی، از نماد </w:t>
      </w:r>
      <w:r w:rsidRPr="00E852ED">
        <w:rPr>
          <w:rFonts w:hint="cs"/>
          <w:color w:val="000000" w:themeColor="text1"/>
          <w:rtl/>
        </w:rPr>
        <w:t xml:space="preserve">ممیز (/) </w:t>
      </w:r>
      <w:r w:rsidRPr="00E852ED">
        <w:rPr>
          <w:color w:val="000000" w:themeColor="text1"/>
          <w:rtl/>
        </w:rPr>
        <w:t>برای نمایش</w:t>
      </w:r>
      <w:r w:rsidRPr="00E852ED">
        <w:rPr>
          <w:rFonts w:hint="cs"/>
          <w:color w:val="000000" w:themeColor="text1"/>
          <w:rtl/>
        </w:rPr>
        <w:t xml:space="preserve"> اعداد اعشاری </w:t>
      </w:r>
      <w:r w:rsidRPr="00E852ED">
        <w:rPr>
          <w:color w:val="000000" w:themeColor="text1"/>
          <w:rtl/>
        </w:rPr>
        <w:t xml:space="preserve">استفاده </w:t>
      </w:r>
      <w:r w:rsidRPr="00E852ED">
        <w:rPr>
          <w:rFonts w:hint="cs"/>
          <w:color w:val="000000" w:themeColor="text1"/>
          <w:rtl/>
        </w:rPr>
        <w:t xml:space="preserve">می </w:t>
      </w:r>
      <w:r w:rsidRPr="00E852ED">
        <w:rPr>
          <w:color w:val="000000" w:themeColor="text1"/>
          <w:rtl/>
        </w:rPr>
        <w:t>شود</w:t>
      </w:r>
      <w:r w:rsidRPr="00E852ED">
        <w:rPr>
          <w:rFonts w:hint="cs"/>
          <w:color w:val="000000" w:themeColor="text1"/>
          <w:rtl/>
        </w:rPr>
        <w:t xml:space="preserve">. لذا </w:t>
      </w:r>
      <w:r w:rsidRPr="00E852ED">
        <w:rPr>
          <w:color w:val="000000" w:themeColor="text1"/>
          <w:rtl/>
        </w:rPr>
        <w:t xml:space="preserve">استفاده از نمادهایی مانند نقطه، </w:t>
      </w:r>
      <w:r w:rsidRPr="00E852ED">
        <w:rPr>
          <w:rFonts w:hint="cs"/>
          <w:color w:val="000000" w:themeColor="text1"/>
          <w:rtl/>
        </w:rPr>
        <w:t>ویرگول</w:t>
      </w:r>
      <w:r w:rsidRPr="00E852ED">
        <w:rPr>
          <w:color w:val="000000" w:themeColor="text1"/>
          <w:rtl/>
        </w:rPr>
        <w:t xml:space="preserve"> و موارد دیگر </w:t>
      </w:r>
      <w:r w:rsidRPr="00E852ED">
        <w:rPr>
          <w:rFonts w:hint="cs"/>
          <w:color w:val="000000" w:themeColor="text1"/>
          <w:rtl/>
        </w:rPr>
        <w:t>به جای آن صحیح نمی باشد.</w:t>
      </w:r>
    </w:p>
    <w:p w:rsidR="00E852ED" w:rsidRPr="00E852ED" w:rsidRDefault="00E852ED" w:rsidP="00E852ED">
      <w:pPr>
        <w:pStyle w:val="ListParagraph"/>
        <w:numPr>
          <w:ilvl w:val="0"/>
          <w:numId w:val="19"/>
        </w:numPr>
        <w:spacing w:line="240" w:lineRule="auto"/>
        <w:ind w:left="360"/>
        <w:rPr>
          <w:color w:val="000000" w:themeColor="text1"/>
        </w:rPr>
      </w:pPr>
      <w:r w:rsidRPr="00E852ED">
        <w:rPr>
          <w:rFonts w:hint="cs"/>
          <w:color w:val="000000" w:themeColor="text1"/>
          <w:rtl/>
        </w:rPr>
        <w:t xml:space="preserve">به طور کلی جهت اشاره به شماره شکل، جدول، نمودار، معادله، رابطه، بخش و ... در داخل متن مقاله، </w:t>
      </w:r>
      <w:r w:rsidRPr="00E852ED">
        <w:rPr>
          <w:rFonts w:hint="cs"/>
          <w:b/>
          <w:bCs/>
          <w:color w:val="000000" w:themeColor="text1"/>
          <w:rtl/>
        </w:rPr>
        <w:t>صرفاً</w:t>
      </w:r>
      <w:r>
        <w:rPr>
          <w:rFonts w:hint="cs"/>
          <w:color w:val="000000" w:themeColor="text1"/>
          <w:rtl/>
        </w:rPr>
        <w:t xml:space="preserve"> </w:t>
      </w:r>
      <w:r w:rsidRPr="00E852ED">
        <w:rPr>
          <w:rFonts w:hint="cs"/>
          <w:color w:val="000000" w:themeColor="text1"/>
          <w:rtl/>
        </w:rPr>
        <w:t>عدد مربوطه در داخل پرانتز قرار گیرد.</w:t>
      </w:r>
    </w:p>
    <w:p w:rsidR="00E852ED" w:rsidRPr="00E852ED" w:rsidRDefault="00E852ED" w:rsidP="00E852ED">
      <w:pPr>
        <w:pStyle w:val="ListParagraph"/>
        <w:spacing w:line="240" w:lineRule="auto"/>
        <w:ind w:left="360" w:firstLine="0"/>
        <w:rPr>
          <w:color w:val="000000" w:themeColor="text1"/>
          <w:rtl/>
        </w:rPr>
      </w:pPr>
    </w:p>
    <w:p w:rsidR="0022025C" w:rsidRPr="00C85D68" w:rsidRDefault="0022025C" w:rsidP="006307F3">
      <w:pPr>
        <w:spacing w:line="240" w:lineRule="auto"/>
        <w:rPr>
          <w:color w:val="000000" w:themeColor="text1"/>
          <w:rtl/>
        </w:rPr>
      </w:pPr>
      <w:r w:rsidRPr="00C85D68">
        <w:rPr>
          <w:rFonts w:eastAsia="Times New Roman" w:hint="cs"/>
          <w:bCs/>
          <w:color w:val="000000" w:themeColor="text1"/>
          <w:sz w:val="22"/>
          <w:rtl/>
          <w:lang w:bidi="ar-SA"/>
        </w:rPr>
        <w:t xml:space="preserve">3- </w:t>
      </w:r>
      <w:r w:rsidR="00AE566D" w:rsidRPr="00C85D68">
        <w:rPr>
          <w:rFonts w:eastAsia="Times New Roman" w:hint="cs"/>
          <w:bCs/>
          <w:color w:val="000000" w:themeColor="text1"/>
          <w:sz w:val="22"/>
          <w:rtl/>
          <w:lang w:bidi="ar-SA"/>
        </w:rPr>
        <w:t xml:space="preserve"> نتيجه‌گيري</w:t>
      </w:r>
    </w:p>
    <w:p w:rsidR="00AE774F" w:rsidRPr="005D7494" w:rsidRDefault="00AE774F" w:rsidP="009F0229">
      <w:pPr>
        <w:spacing w:line="192" w:lineRule="auto"/>
        <w:rPr>
          <w:color w:val="000000" w:themeColor="text1"/>
          <w:sz w:val="22"/>
          <w:szCs w:val="22"/>
          <w:rtl/>
        </w:rPr>
      </w:pPr>
    </w:p>
    <w:p w:rsidR="00AE566D" w:rsidRPr="00C85D68" w:rsidRDefault="002B621A" w:rsidP="00CA069C">
      <w:pPr>
        <w:spacing w:line="240" w:lineRule="auto"/>
        <w:rPr>
          <w:color w:val="000000" w:themeColor="text1"/>
          <w:rtl/>
        </w:rPr>
      </w:pPr>
      <w:r w:rsidRPr="00C85D68">
        <w:rPr>
          <w:rFonts w:eastAsia="Times New Roman" w:hint="cs"/>
          <w:color w:val="000000" w:themeColor="text1"/>
          <w:sz w:val="22"/>
          <w:rtl/>
          <w:lang w:bidi="ar-SA"/>
        </w:rPr>
        <w:t xml:space="preserve">اين بخش </w:t>
      </w:r>
      <w:r w:rsidR="00F20E2C" w:rsidRPr="00C85D68">
        <w:rPr>
          <w:rFonts w:eastAsia="Times New Roman" w:hint="cs"/>
          <w:color w:val="000000" w:themeColor="text1"/>
          <w:sz w:val="22"/>
          <w:rtl/>
          <w:lang w:bidi="ar-SA"/>
        </w:rPr>
        <w:t xml:space="preserve">نباید </w:t>
      </w:r>
      <w:r w:rsidRPr="00C85D68">
        <w:rPr>
          <w:rFonts w:eastAsia="Times New Roman" w:hint="cs"/>
          <w:color w:val="000000" w:themeColor="text1"/>
          <w:sz w:val="22"/>
          <w:rtl/>
          <w:lang w:bidi="ar-SA"/>
        </w:rPr>
        <w:t xml:space="preserve">گزیده یا </w:t>
      </w:r>
      <w:r w:rsidR="00AE566D" w:rsidRPr="00C85D68">
        <w:rPr>
          <w:rFonts w:eastAsia="Times New Roman" w:hint="cs"/>
          <w:color w:val="000000" w:themeColor="text1"/>
          <w:sz w:val="22"/>
          <w:rtl/>
          <w:lang w:bidi="ar-SA"/>
        </w:rPr>
        <w:t xml:space="preserve">خلاصه‌اي از </w:t>
      </w:r>
      <w:r w:rsidRPr="00C85D68">
        <w:rPr>
          <w:rFonts w:eastAsia="Times New Roman" w:hint="cs"/>
          <w:color w:val="000000" w:themeColor="text1"/>
          <w:sz w:val="22"/>
          <w:rtl/>
          <w:lang w:bidi="ar-SA"/>
        </w:rPr>
        <w:t>متن مقاله باشد</w:t>
      </w:r>
      <w:r w:rsidR="00CA069C">
        <w:rPr>
          <w:rFonts w:eastAsia="Times New Roman" w:hint="cs"/>
          <w:color w:val="000000" w:themeColor="text1"/>
          <w:sz w:val="22"/>
          <w:rtl/>
          <w:lang w:bidi="ar-SA"/>
        </w:rPr>
        <w:t xml:space="preserve"> و حداکثر در 2 پاراگراف بیان شود</w:t>
      </w:r>
      <w:r w:rsidR="001501A6" w:rsidRPr="00C85D68">
        <w:rPr>
          <w:rFonts w:eastAsia="Times New Roman" w:hint="cs"/>
          <w:color w:val="000000" w:themeColor="text1"/>
          <w:sz w:val="22"/>
          <w:rtl/>
          <w:lang w:bidi="ar-SA"/>
        </w:rPr>
        <w:t>.</w:t>
      </w:r>
      <w:r w:rsidR="00AE566D" w:rsidRPr="00C85D68">
        <w:rPr>
          <w:rFonts w:eastAsia="Times New Roman" w:hint="cs"/>
          <w:color w:val="000000" w:themeColor="text1"/>
          <w:sz w:val="22"/>
          <w:rtl/>
          <w:lang w:bidi="ar-SA"/>
        </w:rPr>
        <w:t xml:space="preserve"> </w:t>
      </w:r>
      <w:r w:rsidRPr="00C85D68">
        <w:rPr>
          <w:rFonts w:eastAsia="Times New Roman" w:hint="cs"/>
          <w:color w:val="000000" w:themeColor="text1"/>
          <w:sz w:val="22"/>
          <w:rtl/>
          <w:lang w:bidi="ar-SA"/>
        </w:rPr>
        <w:t xml:space="preserve">باید توجه داشت که </w:t>
      </w:r>
      <w:r w:rsidR="001258D8" w:rsidRPr="00C85D68">
        <w:rPr>
          <w:rFonts w:eastAsia="Times New Roman" w:hint="cs"/>
          <w:color w:val="000000" w:themeColor="text1"/>
          <w:sz w:val="22"/>
          <w:rtl/>
          <w:lang w:bidi="ar-SA"/>
        </w:rPr>
        <w:t>خواننده</w:t>
      </w:r>
      <w:r w:rsidR="00AE566D" w:rsidRPr="00C85D68">
        <w:rPr>
          <w:rFonts w:eastAsia="Times New Roman" w:hint="cs"/>
          <w:color w:val="000000" w:themeColor="text1"/>
          <w:sz w:val="22"/>
          <w:rtl/>
          <w:lang w:bidi="ar-SA"/>
        </w:rPr>
        <w:t xml:space="preserve"> در </w:t>
      </w:r>
      <w:r w:rsidRPr="00C85D68">
        <w:rPr>
          <w:rFonts w:eastAsia="Times New Roman" w:hint="cs"/>
          <w:color w:val="000000" w:themeColor="text1"/>
          <w:sz w:val="22"/>
          <w:rtl/>
          <w:lang w:bidi="ar-SA"/>
        </w:rPr>
        <w:t xml:space="preserve">این </w:t>
      </w:r>
      <w:r w:rsidRPr="00C85D68">
        <w:rPr>
          <w:rFonts w:eastAsia="Times New Roman" w:hint="cs"/>
          <w:color w:val="000000" w:themeColor="text1"/>
          <w:sz w:val="22"/>
          <w:rtl/>
          <w:lang w:bidi="ar-SA"/>
        </w:rPr>
        <w:lastRenderedPageBreak/>
        <w:t>بخش به دنبال نتيجه تحقیق است</w:t>
      </w:r>
      <w:r w:rsidR="00AE566D" w:rsidRPr="00C85D68">
        <w:rPr>
          <w:rFonts w:eastAsia="Times New Roman" w:hint="cs"/>
          <w:color w:val="000000" w:themeColor="text1"/>
          <w:sz w:val="22"/>
          <w:rtl/>
          <w:lang w:bidi="ar-SA"/>
        </w:rPr>
        <w:t>. نتيجه‌گيري خوب، به‌معناي خلاصه</w:t>
      </w:r>
      <w:r w:rsidRPr="00C85D68">
        <w:rPr>
          <w:rFonts w:eastAsia="Times New Roman" w:hint="cs"/>
          <w:color w:val="000000" w:themeColor="text1"/>
          <w:sz w:val="22"/>
          <w:rtl/>
          <w:lang w:bidi="ar-SA"/>
        </w:rPr>
        <w:t>‌</w:t>
      </w:r>
      <w:r w:rsidR="00B81E2F">
        <w:rPr>
          <w:rFonts w:eastAsia="Times New Roman" w:hint="cs"/>
          <w:color w:val="000000" w:themeColor="text1"/>
          <w:sz w:val="22"/>
          <w:rtl/>
          <w:lang w:bidi="ar-SA"/>
        </w:rPr>
        <w:t xml:space="preserve"> </w:t>
      </w:r>
      <w:r w:rsidRPr="00C85D68">
        <w:rPr>
          <w:rFonts w:eastAsia="Times New Roman" w:hint="cs"/>
          <w:color w:val="000000" w:themeColor="text1"/>
          <w:sz w:val="22"/>
          <w:rtl/>
          <w:lang w:bidi="ar-SA"/>
        </w:rPr>
        <w:t xml:space="preserve">کردن مقاله نيست؛ بلکه بايد هدف، نتايج </w:t>
      </w:r>
      <w:r w:rsidR="00AE566D" w:rsidRPr="00C85D68">
        <w:rPr>
          <w:rFonts w:eastAsia="Times New Roman" w:hint="cs"/>
          <w:color w:val="000000" w:themeColor="text1"/>
          <w:sz w:val="22"/>
          <w:rtl/>
          <w:lang w:bidi="ar-SA"/>
        </w:rPr>
        <w:t xml:space="preserve">تحقيق و اهميت </w:t>
      </w:r>
      <w:r w:rsidRPr="00C85D68">
        <w:rPr>
          <w:rFonts w:eastAsia="Times New Roman" w:hint="cs"/>
          <w:color w:val="000000" w:themeColor="text1"/>
          <w:sz w:val="22"/>
          <w:rtl/>
          <w:lang w:bidi="ar-SA"/>
        </w:rPr>
        <w:t>آن ها</w:t>
      </w:r>
      <w:r w:rsidR="00AE566D" w:rsidRPr="00C85D68">
        <w:rPr>
          <w:rFonts w:eastAsia="Times New Roman" w:hint="cs"/>
          <w:color w:val="000000" w:themeColor="text1"/>
          <w:sz w:val="22"/>
          <w:rtl/>
          <w:lang w:bidi="ar-SA"/>
        </w:rPr>
        <w:t xml:space="preserve"> در اين بخش بيان </w:t>
      </w:r>
      <w:r w:rsidR="00F20E2C" w:rsidRPr="00C85D68">
        <w:rPr>
          <w:rFonts w:eastAsia="Times New Roman" w:hint="cs"/>
          <w:color w:val="000000" w:themeColor="text1"/>
          <w:sz w:val="22"/>
          <w:rtl/>
          <w:lang w:bidi="ar-SA"/>
        </w:rPr>
        <w:t>شود</w:t>
      </w:r>
      <w:r w:rsidR="00AE566D" w:rsidRPr="00C85D68">
        <w:rPr>
          <w:rFonts w:eastAsia="Times New Roman" w:hint="cs"/>
          <w:color w:val="000000" w:themeColor="text1"/>
          <w:sz w:val="22"/>
          <w:rtl/>
          <w:lang w:bidi="ar-SA"/>
        </w:rPr>
        <w:t xml:space="preserve">. </w:t>
      </w:r>
    </w:p>
    <w:p w:rsidR="00DF53E0" w:rsidRPr="00AB1837" w:rsidRDefault="00DF53E0" w:rsidP="006307F3">
      <w:pPr>
        <w:spacing w:line="240" w:lineRule="auto"/>
        <w:contextualSpacing/>
        <w:rPr>
          <w:color w:val="000000" w:themeColor="text1"/>
        </w:rPr>
      </w:pPr>
    </w:p>
    <w:p w:rsidR="003A7AD3" w:rsidRDefault="006270AB" w:rsidP="003A7AD3">
      <w:pPr>
        <w:spacing w:line="240" w:lineRule="auto"/>
        <w:contextualSpacing/>
        <w:rPr>
          <w:rFonts w:eastAsia="Times New Roman"/>
          <w:bCs/>
          <w:color w:val="000000" w:themeColor="text1"/>
          <w:sz w:val="22"/>
          <w:rtl/>
          <w:lang w:bidi="ar-SA"/>
        </w:rPr>
      </w:pPr>
      <w:r>
        <w:rPr>
          <w:rFonts w:eastAsia="Times New Roman" w:hint="cs"/>
          <w:bCs/>
          <w:color w:val="000000" w:themeColor="text1"/>
          <w:sz w:val="22"/>
          <w:rtl/>
          <w:lang w:bidi="ar-SA"/>
        </w:rPr>
        <w:t xml:space="preserve">4- </w:t>
      </w:r>
      <w:r w:rsidR="00DF53E0" w:rsidRPr="00C85D68">
        <w:rPr>
          <w:rFonts w:eastAsia="Times New Roman" w:hint="cs"/>
          <w:bCs/>
          <w:color w:val="000000" w:themeColor="text1"/>
          <w:sz w:val="22"/>
          <w:rtl/>
          <w:lang w:bidi="ar-SA"/>
        </w:rPr>
        <w:t>فهرست علائم</w:t>
      </w:r>
      <w:r w:rsidR="008E5D76" w:rsidRPr="00C85D68">
        <w:rPr>
          <w:rFonts w:eastAsia="Times New Roman" w:hint="cs"/>
          <w:bCs/>
          <w:color w:val="000000" w:themeColor="text1"/>
          <w:sz w:val="22"/>
          <w:rtl/>
          <w:lang w:bidi="ar-SA"/>
        </w:rPr>
        <w:t xml:space="preserve"> و اختصارات</w:t>
      </w:r>
      <w:r w:rsidR="00DF53E0" w:rsidRPr="00C85D68">
        <w:rPr>
          <w:rFonts w:eastAsia="Times New Roman" w:hint="cs"/>
          <w:bCs/>
          <w:color w:val="000000" w:themeColor="text1"/>
          <w:sz w:val="22"/>
          <w:rtl/>
          <w:lang w:bidi="ar-SA"/>
        </w:rPr>
        <w:t xml:space="preserve"> </w:t>
      </w:r>
    </w:p>
    <w:p w:rsidR="003A7AD3" w:rsidRPr="00AB1837" w:rsidRDefault="003A7AD3" w:rsidP="003A7AD3">
      <w:pPr>
        <w:contextualSpacing/>
        <w:rPr>
          <w:rFonts w:eastAsia="Times New Roman"/>
          <w:bCs/>
          <w:color w:val="000000" w:themeColor="text1"/>
          <w:sz w:val="18"/>
          <w:szCs w:val="20"/>
          <w:rtl/>
          <w:lang w:bidi="ar-SA"/>
        </w:rPr>
      </w:pPr>
    </w:p>
    <w:p w:rsidR="00DF53E0" w:rsidRPr="003A7AD3" w:rsidRDefault="00DF53E0" w:rsidP="003A7AD3">
      <w:pPr>
        <w:spacing w:line="240" w:lineRule="auto"/>
        <w:contextualSpacing/>
        <w:rPr>
          <w:rFonts w:eastAsia="Times New Roman"/>
          <w:bCs/>
          <w:color w:val="000000" w:themeColor="text1"/>
          <w:sz w:val="22"/>
          <w:rtl/>
          <w:lang w:bidi="ar-SA"/>
        </w:rPr>
      </w:pPr>
      <w:r w:rsidRPr="00C85D68">
        <w:rPr>
          <w:rFonts w:eastAsia="Times New Roman" w:hint="cs"/>
          <w:color w:val="000000" w:themeColor="text1"/>
          <w:sz w:val="22"/>
          <w:rtl/>
          <w:lang w:bidi="ar-SA"/>
        </w:rPr>
        <w:t xml:space="preserve">ممکن است همة خوانندگان و مخاطبان مقاله با علائم و اختصارات به‌کار رفته در متن آشنا نباشند. بنابراين لازم است هرجا از علامت يا اختصار خاصي استفاده </w:t>
      </w:r>
      <w:r w:rsidR="001258D8" w:rsidRPr="00C85D68">
        <w:rPr>
          <w:rFonts w:eastAsia="Times New Roman" w:hint="cs"/>
          <w:color w:val="000000" w:themeColor="text1"/>
          <w:sz w:val="22"/>
          <w:rtl/>
          <w:lang w:bidi="ar-SA"/>
        </w:rPr>
        <w:t>شده</w:t>
      </w:r>
      <w:r w:rsidRPr="00C85D68">
        <w:rPr>
          <w:rFonts w:eastAsia="Times New Roman" w:hint="cs"/>
          <w:color w:val="000000" w:themeColor="text1"/>
          <w:sz w:val="22"/>
          <w:rtl/>
          <w:lang w:bidi="ar-SA"/>
        </w:rPr>
        <w:t>، بلافاصله عنوان کامل آن ‌را در پي‌نوشت ذکر کنيد و در صورت لزوم، دربارة آن به اجمال توضيح دهيد. بهتر است فهرستي از علائم و اختصارات به</w:t>
      </w:r>
      <w:r w:rsidR="00B81E2F">
        <w:rPr>
          <w:rFonts w:eastAsia="Times New Roman" w:hint="cs"/>
          <w:color w:val="000000" w:themeColor="text1"/>
          <w:sz w:val="22"/>
          <w:rtl/>
          <w:lang w:bidi="ar-SA"/>
        </w:rPr>
        <w:t xml:space="preserve"> </w:t>
      </w:r>
      <w:r w:rsidRPr="00C85D68">
        <w:rPr>
          <w:rFonts w:eastAsia="Times New Roman" w:hint="cs"/>
          <w:color w:val="000000" w:themeColor="text1"/>
          <w:sz w:val="22"/>
          <w:rtl/>
          <w:lang w:bidi="ar-SA"/>
        </w:rPr>
        <w:t xml:space="preserve">‌کار رفته در متن </w:t>
      </w:r>
      <w:r w:rsidR="006C47FA" w:rsidRPr="00C85D68">
        <w:rPr>
          <w:rFonts w:eastAsia="Times New Roman" w:hint="cs"/>
          <w:color w:val="000000" w:themeColor="text1"/>
          <w:sz w:val="22"/>
          <w:rtl/>
          <w:lang w:bidi="ar-SA"/>
        </w:rPr>
        <w:t>همراه با شرح</w:t>
      </w:r>
      <w:r w:rsidRPr="00C85D68">
        <w:rPr>
          <w:rFonts w:eastAsia="Times New Roman" w:hint="cs"/>
          <w:color w:val="000000" w:themeColor="text1"/>
          <w:sz w:val="22"/>
          <w:rtl/>
          <w:lang w:bidi="ar-SA"/>
        </w:rPr>
        <w:t xml:space="preserve"> کامل از آن</w:t>
      </w:r>
      <w:r w:rsidR="008C38B3" w:rsidRPr="00C85D68">
        <w:rPr>
          <w:rFonts w:eastAsia="Times New Roman" w:hint="cs"/>
          <w:color w:val="000000" w:themeColor="text1"/>
          <w:sz w:val="22"/>
          <w:rtl/>
          <w:lang w:bidi="ar-SA"/>
        </w:rPr>
        <w:t xml:space="preserve"> </w:t>
      </w:r>
      <w:r w:rsidR="006C47FA" w:rsidRPr="00C85D68">
        <w:rPr>
          <w:rFonts w:eastAsia="Times New Roman" w:hint="cs"/>
          <w:color w:val="000000" w:themeColor="text1"/>
          <w:sz w:val="22"/>
          <w:rtl/>
          <w:lang w:bidi="ar-SA"/>
        </w:rPr>
        <w:t xml:space="preserve">ها، آماده </w:t>
      </w:r>
      <w:r w:rsidRPr="00C85D68">
        <w:rPr>
          <w:rFonts w:eastAsia="Times New Roman" w:hint="cs"/>
          <w:color w:val="000000" w:themeColor="text1"/>
          <w:sz w:val="22"/>
          <w:rtl/>
          <w:lang w:bidi="ar-SA"/>
        </w:rPr>
        <w:t xml:space="preserve">و در انتهاي مقاله </w:t>
      </w:r>
      <w:r w:rsidR="006C47FA" w:rsidRPr="00C85D68">
        <w:rPr>
          <w:rFonts w:eastAsia="Times New Roman" w:hint="cs"/>
          <w:color w:val="000000" w:themeColor="text1"/>
          <w:sz w:val="22"/>
          <w:rtl/>
          <w:lang w:bidi="ar-SA"/>
        </w:rPr>
        <w:t>ذکر شود</w:t>
      </w:r>
      <w:r w:rsidRPr="00C85D68">
        <w:rPr>
          <w:rFonts w:eastAsia="Times New Roman" w:hint="cs"/>
          <w:color w:val="000000" w:themeColor="text1"/>
          <w:sz w:val="22"/>
          <w:rtl/>
          <w:lang w:bidi="ar-SA"/>
        </w:rPr>
        <w:t xml:space="preserve">. هرگز از علائم خاص و اختصارات در عنوان مقاله استفاده نکنيد، مگر اينکه کاربرد آنها عموميت داشته باشد. </w:t>
      </w:r>
    </w:p>
    <w:p w:rsidR="00FE7D3F" w:rsidRPr="00C85D68" w:rsidRDefault="00DF53E0" w:rsidP="00B81E2F">
      <w:pPr>
        <w:spacing w:line="240" w:lineRule="auto"/>
        <w:rPr>
          <w:rFonts w:eastAsia="Times New Roman"/>
          <w:color w:val="000000" w:themeColor="text1"/>
          <w:sz w:val="22"/>
          <w:rtl/>
          <w:lang w:bidi="ar-SA"/>
        </w:rPr>
      </w:pPr>
      <w:r w:rsidRPr="00C85D68">
        <w:rPr>
          <w:rFonts w:eastAsia="Times New Roman" w:hint="cs"/>
          <w:color w:val="000000" w:themeColor="text1"/>
          <w:sz w:val="22"/>
          <w:rtl/>
          <w:lang w:bidi="ar-SA"/>
        </w:rPr>
        <w:t xml:space="preserve">محل </w:t>
      </w:r>
      <w:r w:rsidR="008E5D76" w:rsidRPr="00C85D68">
        <w:rPr>
          <w:rFonts w:eastAsia="Times New Roman" w:hint="cs"/>
          <w:color w:val="000000" w:themeColor="text1"/>
          <w:sz w:val="22"/>
          <w:rtl/>
          <w:lang w:bidi="ar-SA"/>
        </w:rPr>
        <w:t xml:space="preserve">درج </w:t>
      </w:r>
      <w:r w:rsidRPr="00C85D68">
        <w:rPr>
          <w:rFonts w:eastAsia="Times New Roman" w:hint="cs"/>
          <w:color w:val="000000" w:themeColor="text1"/>
          <w:sz w:val="22"/>
          <w:rtl/>
          <w:lang w:bidi="ar-SA"/>
        </w:rPr>
        <w:t xml:space="preserve">فهرست علائم </w:t>
      </w:r>
      <w:r w:rsidR="00800591" w:rsidRPr="00C85D68">
        <w:rPr>
          <w:rFonts w:eastAsia="Times New Roman" w:hint="cs"/>
          <w:color w:val="000000" w:themeColor="text1"/>
          <w:sz w:val="22"/>
          <w:rtl/>
          <w:lang w:bidi="ar-SA"/>
        </w:rPr>
        <w:t xml:space="preserve">و اختصارات </w:t>
      </w:r>
      <w:r w:rsidRPr="00C85D68">
        <w:rPr>
          <w:rFonts w:eastAsia="Times New Roman" w:hint="cs"/>
          <w:color w:val="000000" w:themeColor="text1"/>
          <w:sz w:val="22"/>
          <w:rtl/>
          <w:lang w:bidi="ar-SA"/>
        </w:rPr>
        <w:t xml:space="preserve">قبل از مراجع است. </w:t>
      </w:r>
      <w:r w:rsidR="00FE7D3F" w:rsidRPr="00C85D68">
        <w:rPr>
          <w:rFonts w:eastAsia="Times New Roman" w:hint="cs"/>
          <w:color w:val="000000" w:themeColor="text1"/>
          <w:sz w:val="22"/>
          <w:rtl/>
          <w:lang w:bidi="ar-SA"/>
        </w:rPr>
        <w:t>به ترتیب علائم انگليسی، علائم يونانی، زیرنویس</w:t>
      </w:r>
      <w:r w:rsidR="00B81E2F">
        <w:rPr>
          <w:rFonts w:eastAsia="Times New Roman" w:hint="cs"/>
          <w:color w:val="000000" w:themeColor="text1"/>
          <w:sz w:val="22"/>
          <w:rtl/>
          <w:lang w:bidi="ar-SA"/>
        </w:rPr>
        <w:t xml:space="preserve"> </w:t>
      </w:r>
      <w:r w:rsidR="00FE7D3F" w:rsidRPr="00C85D68">
        <w:rPr>
          <w:rFonts w:eastAsia="Times New Roman"/>
          <w:color w:val="000000" w:themeColor="text1"/>
          <w:sz w:val="22"/>
          <w:rtl/>
          <w:lang w:bidi="ar-SA"/>
        </w:rPr>
        <w:softHyphen/>
      </w:r>
      <w:r w:rsidR="00FE7D3F" w:rsidRPr="00C85D68">
        <w:rPr>
          <w:rFonts w:eastAsia="Times New Roman" w:hint="cs"/>
          <w:color w:val="000000" w:themeColor="text1"/>
          <w:sz w:val="22"/>
          <w:rtl/>
          <w:lang w:bidi="ar-SA"/>
        </w:rPr>
        <w:t>ها و بالانویس</w:t>
      </w:r>
      <w:r w:rsidR="00B81E2F">
        <w:rPr>
          <w:rFonts w:eastAsia="Times New Roman" w:hint="cs"/>
          <w:color w:val="000000" w:themeColor="text1"/>
          <w:sz w:val="22"/>
          <w:rtl/>
          <w:lang w:bidi="ar-SA"/>
        </w:rPr>
        <w:t xml:space="preserve"> </w:t>
      </w:r>
      <w:r w:rsidR="00FE7D3F" w:rsidRPr="00C85D68">
        <w:rPr>
          <w:rFonts w:eastAsia="Times New Roman"/>
          <w:color w:val="000000" w:themeColor="text1"/>
          <w:sz w:val="22"/>
          <w:rtl/>
          <w:lang w:bidi="ar-SA"/>
        </w:rPr>
        <w:softHyphen/>
      </w:r>
      <w:r w:rsidR="00FE7D3F" w:rsidRPr="00C85D68">
        <w:rPr>
          <w:rFonts w:eastAsia="Times New Roman" w:hint="cs"/>
          <w:color w:val="000000" w:themeColor="text1"/>
          <w:sz w:val="22"/>
          <w:rtl/>
          <w:lang w:bidi="ar-SA"/>
        </w:rPr>
        <w:t>ها (همه</w:t>
      </w:r>
      <w:r w:rsidR="00FE7D3F" w:rsidRPr="00C85D68">
        <w:rPr>
          <w:rFonts w:eastAsia="Times New Roman"/>
          <w:color w:val="000000" w:themeColor="text1"/>
          <w:sz w:val="22"/>
          <w:rtl/>
          <w:lang w:bidi="ar-SA"/>
        </w:rPr>
        <w:softHyphen/>
      </w:r>
      <w:r w:rsidR="00FE7D3F" w:rsidRPr="00C85D68">
        <w:rPr>
          <w:rFonts w:eastAsia="Times New Roman" w:hint="cs"/>
          <w:color w:val="000000" w:themeColor="text1"/>
          <w:sz w:val="22"/>
          <w:rtl/>
          <w:lang w:bidi="ar-SA"/>
        </w:rPr>
        <w:t xml:space="preserve">ی موارد به ترتیب </w:t>
      </w:r>
      <w:r w:rsidR="00A75E45">
        <w:rPr>
          <w:rFonts w:eastAsia="Times New Roman" w:hint="cs"/>
          <w:color w:val="000000" w:themeColor="text1"/>
          <w:sz w:val="22"/>
          <w:rtl/>
          <w:lang w:bidi="ar-SA"/>
        </w:rPr>
        <w:t xml:space="preserve">حروف </w:t>
      </w:r>
      <w:r w:rsidR="00FE7D3F" w:rsidRPr="00C85D68">
        <w:rPr>
          <w:rFonts w:eastAsia="Times New Roman" w:hint="cs"/>
          <w:color w:val="000000" w:themeColor="text1"/>
          <w:sz w:val="22"/>
          <w:rtl/>
          <w:lang w:bidi="ar-SA"/>
        </w:rPr>
        <w:t>الفبا</w:t>
      </w:r>
      <w:r w:rsidR="00B81E2F">
        <w:rPr>
          <w:rFonts w:eastAsia="Times New Roman" w:hint="cs"/>
          <w:color w:val="000000" w:themeColor="text1"/>
          <w:sz w:val="22"/>
          <w:rtl/>
          <w:lang w:bidi="ar-SA"/>
        </w:rPr>
        <w:t xml:space="preserve">ی </w:t>
      </w:r>
      <w:r w:rsidR="00A74187">
        <w:rPr>
          <w:rFonts w:eastAsia="Times New Roman" w:hint="cs"/>
          <w:color w:val="000000" w:themeColor="text1"/>
          <w:sz w:val="22"/>
          <w:rtl/>
          <w:lang w:bidi="ar-SA"/>
        </w:rPr>
        <w:t>انگلیسی</w:t>
      </w:r>
      <w:r w:rsidR="00FE7D3F" w:rsidRPr="00C85D68">
        <w:rPr>
          <w:rFonts w:eastAsia="Times New Roman" w:hint="cs"/>
          <w:color w:val="000000" w:themeColor="text1"/>
          <w:sz w:val="22"/>
          <w:rtl/>
          <w:lang w:bidi="ar-SA"/>
        </w:rPr>
        <w:t>)</w:t>
      </w:r>
      <w:r w:rsidR="00FE7D3F" w:rsidRPr="00C85D68">
        <w:rPr>
          <w:rFonts w:eastAsia="Times New Roman"/>
          <w:color w:val="000000" w:themeColor="text1"/>
          <w:sz w:val="22"/>
          <w:rtl/>
          <w:lang w:bidi="ar-SA"/>
        </w:rPr>
        <w:softHyphen/>
      </w:r>
      <w:r w:rsidR="00FE7D3F" w:rsidRPr="00C85D68">
        <w:rPr>
          <w:rFonts w:eastAsia="Times New Roman" w:hint="cs"/>
          <w:color w:val="000000" w:themeColor="text1"/>
          <w:sz w:val="22"/>
          <w:rtl/>
          <w:lang w:bidi="ar-SA"/>
        </w:rPr>
        <w:t xml:space="preserve"> و با اندازه 10 غیر برجسته </w:t>
      </w:r>
      <w:r w:rsidR="00D63A1E" w:rsidRPr="00C85D68">
        <w:rPr>
          <w:rFonts w:eastAsia="Times New Roman" w:hint="cs"/>
          <w:color w:val="000000" w:themeColor="text1"/>
          <w:sz w:val="22"/>
          <w:rtl/>
          <w:lang w:bidi="ar-SA"/>
        </w:rPr>
        <w:t>و فاصله سطور 9/0 سانتی متر</w:t>
      </w:r>
      <w:r w:rsidR="007A0F4E" w:rsidRPr="00C85D68">
        <w:rPr>
          <w:rFonts w:eastAsia="Times New Roman" w:hint="cs"/>
          <w:color w:val="000000" w:themeColor="text1"/>
          <w:sz w:val="22"/>
          <w:rtl/>
          <w:lang w:bidi="ar-SA"/>
        </w:rPr>
        <w:t xml:space="preserve"> </w:t>
      </w:r>
      <w:r w:rsidR="00FE7D3F" w:rsidRPr="00C85D68">
        <w:rPr>
          <w:rFonts w:eastAsia="Times New Roman" w:hint="cs"/>
          <w:color w:val="000000" w:themeColor="text1"/>
          <w:sz w:val="22"/>
          <w:rtl/>
          <w:lang w:bidi="ar-SA"/>
        </w:rPr>
        <w:t>نوشته شو</w:t>
      </w:r>
      <w:r w:rsidR="00EC3D43" w:rsidRPr="00C85D68">
        <w:rPr>
          <w:rFonts w:eastAsia="Times New Roman" w:hint="cs"/>
          <w:color w:val="000000" w:themeColor="text1"/>
          <w:sz w:val="22"/>
          <w:rtl/>
          <w:lang w:bidi="ar-SA"/>
        </w:rPr>
        <w:t>ن</w:t>
      </w:r>
      <w:r w:rsidR="00FE7D3F" w:rsidRPr="00C85D68">
        <w:rPr>
          <w:rFonts w:eastAsia="Times New Roman" w:hint="cs"/>
          <w:color w:val="000000" w:themeColor="text1"/>
          <w:sz w:val="22"/>
          <w:rtl/>
          <w:lang w:bidi="ar-SA"/>
        </w:rPr>
        <w:t>د. عنوان "علائم انگلیسی"، "علائم يونانی"، "زیرنویس</w:t>
      </w:r>
      <w:r w:rsidR="00FE7D3F" w:rsidRPr="00C85D68">
        <w:rPr>
          <w:rFonts w:eastAsia="Times New Roman"/>
          <w:color w:val="000000" w:themeColor="text1"/>
          <w:sz w:val="22"/>
          <w:rtl/>
          <w:lang w:bidi="ar-SA"/>
        </w:rPr>
        <w:softHyphen/>
      </w:r>
      <w:r w:rsidR="00FE7D3F" w:rsidRPr="00C85D68">
        <w:rPr>
          <w:rFonts w:eastAsia="Times New Roman" w:hint="cs"/>
          <w:color w:val="000000" w:themeColor="text1"/>
          <w:sz w:val="22"/>
          <w:rtl/>
          <w:lang w:bidi="ar-SA"/>
        </w:rPr>
        <w:t>ها" و "بالانویس</w:t>
      </w:r>
      <w:r w:rsidR="00AB1837">
        <w:rPr>
          <w:rFonts w:eastAsia="Times New Roman" w:hint="cs"/>
          <w:color w:val="000000" w:themeColor="text1"/>
          <w:sz w:val="22"/>
          <w:rtl/>
          <w:lang w:bidi="ar-SA"/>
        </w:rPr>
        <w:t xml:space="preserve"> </w:t>
      </w:r>
      <w:r w:rsidR="00FE7D3F" w:rsidRPr="00C85D68">
        <w:rPr>
          <w:rFonts w:eastAsia="Times New Roman" w:hint="cs"/>
          <w:color w:val="000000" w:themeColor="text1"/>
          <w:sz w:val="22"/>
          <w:rtl/>
          <w:lang w:bidi="ar-SA"/>
        </w:rPr>
        <w:t>ها" قبل از نوشتن هر بخش به صورت برجسته ذکر شود.</w:t>
      </w:r>
    </w:p>
    <w:p w:rsidR="004A7299" w:rsidRPr="00C85D68" w:rsidRDefault="004A7299" w:rsidP="009F0229">
      <w:pPr>
        <w:spacing w:line="192" w:lineRule="auto"/>
        <w:jc w:val="lowKashida"/>
        <w:rPr>
          <w:rFonts w:eastAsia="Times New Roman"/>
          <w:color w:val="000000" w:themeColor="text1"/>
          <w:sz w:val="22"/>
          <w:rtl/>
        </w:rPr>
      </w:pPr>
    </w:p>
    <w:p w:rsidR="00FE7D3F" w:rsidRPr="00C85D68" w:rsidRDefault="00FE7D3F" w:rsidP="00A51802">
      <w:pPr>
        <w:pStyle w:val="23"/>
        <w:spacing w:before="0" w:line="216" w:lineRule="auto"/>
        <w:rPr>
          <w:rFonts w:cs="B Nazanin"/>
          <w:color w:val="000000" w:themeColor="text1"/>
          <w:sz w:val="20"/>
          <w:szCs w:val="20"/>
          <w:rtl/>
        </w:rPr>
      </w:pPr>
      <w:r w:rsidRPr="00C85D68">
        <w:rPr>
          <w:rFonts w:cs="B Nazanin" w:hint="cs"/>
          <w:color w:val="000000" w:themeColor="text1"/>
          <w:sz w:val="20"/>
          <w:szCs w:val="20"/>
          <w:rtl/>
        </w:rPr>
        <w:t>علایم انگلیسی</w:t>
      </w:r>
    </w:p>
    <w:tbl>
      <w:tblPr>
        <w:bidiVisual/>
        <w:tblW w:w="0" w:type="auto"/>
        <w:tblLayout w:type="fixed"/>
        <w:tblLook w:val="04A0" w:firstRow="1" w:lastRow="0" w:firstColumn="1" w:lastColumn="0" w:noHBand="0" w:noVBand="1"/>
      </w:tblPr>
      <w:tblGrid>
        <w:gridCol w:w="567"/>
        <w:gridCol w:w="3969"/>
      </w:tblGrid>
      <w:tr w:rsidR="00DE1310" w:rsidRPr="00C85D68" w:rsidTr="005D3832">
        <w:tc>
          <w:tcPr>
            <w:tcW w:w="567" w:type="dxa"/>
            <w:hideMark/>
          </w:tcPr>
          <w:p w:rsidR="00DE1310" w:rsidRPr="00B55A4D" w:rsidRDefault="00B55A4D" w:rsidP="00391252">
            <w:pPr>
              <w:pStyle w:val="23"/>
              <w:spacing w:before="0" w:line="216" w:lineRule="auto"/>
              <w:jc w:val="left"/>
              <w:rPr>
                <w:b w:val="0"/>
                <w:bCs w:val="0"/>
                <w:iCs/>
                <w:color w:val="000000" w:themeColor="text1"/>
                <w:sz w:val="20"/>
                <w:szCs w:val="20"/>
                <w:rtl/>
              </w:rPr>
            </w:pPr>
            <m:oMathPara>
              <m:oMathParaPr>
                <m:jc m:val="right"/>
              </m:oMathParaPr>
              <m:oMath>
                <m:r>
                  <m:rPr>
                    <m:sty m:val="b"/>
                  </m:rPr>
                  <w:rPr>
                    <w:rFonts w:ascii="Cambria Math" w:hAnsi="Cambria Math"/>
                    <w:color w:val="000000" w:themeColor="text1"/>
                    <w:sz w:val="20"/>
                    <w:szCs w:val="20"/>
                  </w:rPr>
                  <m:t>COP</m:t>
                </m:r>
              </m:oMath>
            </m:oMathPara>
          </w:p>
        </w:tc>
        <w:tc>
          <w:tcPr>
            <w:tcW w:w="3969" w:type="dxa"/>
            <w:hideMark/>
          </w:tcPr>
          <w:p w:rsidR="00DE1310" w:rsidRPr="000F4DE9" w:rsidRDefault="00DE1310" w:rsidP="00391252">
            <w:pPr>
              <w:pStyle w:val="23"/>
              <w:spacing w:before="0" w:line="216" w:lineRule="auto"/>
              <w:jc w:val="left"/>
              <w:rPr>
                <w:rFonts w:cs="B Nazanin"/>
                <w:b w:val="0"/>
                <w:bCs w:val="0"/>
                <w:sz w:val="20"/>
                <w:szCs w:val="20"/>
              </w:rPr>
            </w:pPr>
            <w:r w:rsidRPr="000F4DE9">
              <w:rPr>
                <w:rFonts w:cs="B Nazanin"/>
                <w:b w:val="0"/>
                <w:bCs w:val="0"/>
                <w:sz w:val="20"/>
                <w:szCs w:val="20"/>
                <w:rtl/>
              </w:rPr>
              <w:t>ضریب عملکرد</w:t>
            </w:r>
            <w:r w:rsidR="00A74187">
              <w:rPr>
                <w:rFonts w:cs="B Nazanin" w:hint="cs"/>
                <w:b w:val="0"/>
                <w:bCs w:val="0"/>
                <w:sz w:val="20"/>
                <w:szCs w:val="20"/>
                <w:rtl/>
              </w:rPr>
              <w:t xml:space="preserve">                                  </w:t>
            </w:r>
          </w:p>
        </w:tc>
      </w:tr>
      <w:tr w:rsidR="00391252" w:rsidRPr="00C85D68" w:rsidTr="005D3832">
        <w:tc>
          <w:tcPr>
            <w:tcW w:w="567" w:type="dxa"/>
          </w:tcPr>
          <w:p w:rsidR="00391252" w:rsidRPr="00B55A4D" w:rsidRDefault="00BD518B" w:rsidP="00391252">
            <w:pPr>
              <w:pStyle w:val="23"/>
              <w:spacing w:before="0" w:line="216" w:lineRule="auto"/>
              <w:jc w:val="left"/>
              <w:rPr>
                <w:b w:val="0"/>
                <w:bCs w:val="0"/>
                <w:iCs/>
                <w:color w:val="000000" w:themeColor="text1"/>
                <w:sz w:val="20"/>
                <w:szCs w:val="20"/>
                <w:rtl/>
              </w:rPr>
            </w:pPr>
            <m:oMathPara>
              <m:oMathParaPr>
                <m:jc m:val="right"/>
              </m:oMathParaPr>
              <m:oMath>
                <m:sSub>
                  <m:sSubPr>
                    <m:ctrlPr>
                      <w:rPr>
                        <w:rFonts w:ascii="Cambria Math" w:hAnsi="Cambria Math"/>
                        <w:b w:val="0"/>
                        <w:bCs w:val="0"/>
                        <w:iCs/>
                        <w:color w:val="000000" w:themeColor="text1"/>
                        <w:sz w:val="20"/>
                        <w:szCs w:val="20"/>
                      </w:rPr>
                    </m:ctrlPr>
                  </m:sSubPr>
                  <m:e>
                    <m:r>
                      <m:rPr>
                        <m:sty m:val="b"/>
                      </m:rPr>
                      <w:rPr>
                        <w:rFonts w:ascii="Cambria Math" w:hAnsi="Cambria Math"/>
                        <w:color w:val="000000" w:themeColor="text1"/>
                        <w:sz w:val="20"/>
                        <w:szCs w:val="20"/>
                      </w:rPr>
                      <m:t>C</m:t>
                    </m:r>
                  </m:e>
                  <m:sub>
                    <m:r>
                      <m:rPr>
                        <m:sty m:val="b"/>
                      </m:rPr>
                      <w:rPr>
                        <w:rFonts w:ascii="Cambria Math" w:hAnsi="Cambria Math"/>
                        <w:color w:val="000000" w:themeColor="text1"/>
                        <w:sz w:val="20"/>
                        <w:szCs w:val="20"/>
                      </w:rPr>
                      <m:t>p</m:t>
                    </m:r>
                  </m:sub>
                </m:sSub>
              </m:oMath>
            </m:oMathPara>
          </w:p>
        </w:tc>
        <w:tc>
          <w:tcPr>
            <w:tcW w:w="3969" w:type="dxa"/>
          </w:tcPr>
          <w:p w:rsidR="00391252" w:rsidRPr="000F4DE9" w:rsidRDefault="00391252" w:rsidP="00391252">
            <w:pPr>
              <w:pStyle w:val="23"/>
              <w:spacing w:before="0" w:line="216" w:lineRule="auto"/>
              <w:jc w:val="left"/>
              <w:rPr>
                <w:rFonts w:cs="B Nazanin"/>
                <w:b w:val="0"/>
                <w:bCs w:val="0"/>
                <w:sz w:val="20"/>
                <w:szCs w:val="20"/>
                <w:rtl/>
              </w:rPr>
            </w:pPr>
            <w:r w:rsidRPr="00391252">
              <w:rPr>
                <w:rFonts w:cs="B Nazanin"/>
                <w:b w:val="0"/>
                <w:bCs w:val="0"/>
                <w:sz w:val="20"/>
                <w:szCs w:val="20"/>
                <w:rtl/>
              </w:rPr>
              <w:t>حرارت مخصوص (</w:t>
            </w:r>
            <w:r w:rsidRPr="00391252">
              <w:rPr>
                <w:rFonts w:cs="B Nazanin"/>
                <w:b w:val="0"/>
                <w:bCs w:val="0"/>
                <w:sz w:val="20"/>
                <w:szCs w:val="20"/>
              </w:rPr>
              <w:t>kJ/</w:t>
            </w:r>
            <w:proofErr w:type="spellStart"/>
            <w:r w:rsidRPr="00391252">
              <w:rPr>
                <w:rFonts w:cs="B Nazanin"/>
                <w:b w:val="0"/>
                <w:bCs w:val="0"/>
                <w:sz w:val="20"/>
                <w:szCs w:val="20"/>
              </w:rPr>
              <w:t>kg.K</w:t>
            </w:r>
            <w:proofErr w:type="spellEnd"/>
            <w:r w:rsidRPr="00391252">
              <w:rPr>
                <w:rFonts w:cs="B Nazanin"/>
                <w:b w:val="0"/>
                <w:bCs w:val="0"/>
                <w:sz w:val="20"/>
                <w:szCs w:val="20"/>
                <w:rtl/>
              </w:rPr>
              <w:t xml:space="preserve">)             </w:t>
            </w:r>
          </w:p>
        </w:tc>
      </w:tr>
      <w:tr w:rsidR="00391252" w:rsidRPr="00C85D68" w:rsidTr="005D3832">
        <w:tc>
          <w:tcPr>
            <w:tcW w:w="567" w:type="dxa"/>
          </w:tcPr>
          <w:p w:rsidR="00391252" w:rsidRPr="00B55A4D" w:rsidRDefault="00391252" w:rsidP="00391252">
            <w:pPr>
              <w:pStyle w:val="23"/>
              <w:spacing w:before="0" w:line="216" w:lineRule="auto"/>
              <w:jc w:val="left"/>
              <w:rPr>
                <w:rFonts w:ascii="Cambria Math" w:eastAsia="Calibri" w:hAnsi="Cambria Math" w:cs="B Nazanin"/>
                <w:b w:val="0"/>
                <w:bCs w:val="0"/>
                <w:color w:val="000000" w:themeColor="text1"/>
                <w:sz w:val="20"/>
                <w:szCs w:val="20"/>
              </w:rPr>
            </w:pPr>
            <w:r w:rsidRPr="00B55A4D">
              <w:rPr>
                <w:rFonts w:ascii="Cambria Math" w:eastAsia="Calibri" w:hAnsi="Cambria Math" w:cs="B Nazanin"/>
                <w:b w:val="0"/>
                <w:bCs w:val="0"/>
                <w:color w:val="000000" w:themeColor="text1"/>
                <w:sz w:val="20"/>
                <w:szCs w:val="20"/>
              </w:rPr>
              <w:t>e</w:t>
            </w:r>
          </w:p>
        </w:tc>
        <w:tc>
          <w:tcPr>
            <w:tcW w:w="3969" w:type="dxa"/>
          </w:tcPr>
          <w:p w:rsidR="00391252" w:rsidRPr="000F4DE9" w:rsidRDefault="00391252" w:rsidP="00391252">
            <w:pPr>
              <w:pStyle w:val="23"/>
              <w:spacing w:before="0" w:line="216" w:lineRule="auto"/>
              <w:jc w:val="left"/>
              <w:rPr>
                <w:rFonts w:cs="B Nazanin"/>
                <w:b w:val="0"/>
                <w:bCs w:val="0"/>
                <w:sz w:val="20"/>
                <w:szCs w:val="20"/>
                <w:rtl/>
              </w:rPr>
            </w:pPr>
            <w:r w:rsidRPr="000F4DE9">
              <w:rPr>
                <w:rFonts w:cs="B Nazanin"/>
                <w:b w:val="0"/>
                <w:bCs w:val="0"/>
                <w:sz w:val="20"/>
                <w:szCs w:val="20"/>
                <w:rtl/>
              </w:rPr>
              <w:t xml:space="preserve">انرژی مخصوص </w:t>
            </w:r>
            <w:r w:rsidRPr="000F4DE9">
              <w:rPr>
                <w:b w:val="0"/>
                <w:bCs w:val="0"/>
                <w:i/>
                <w:sz w:val="20"/>
                <w:szCs w:val="20"/>
                <w:rtl/>
              </w:rPr>
              <w:t>(</w:t>
            </w:r>
            <w:r w:rsidRPr="000F4DE9">
              <w:rPr>
                <w:b w:val="0"/>
                <w:bCs w:val="0"/>
                <w:i/>
                <w:sz w:val="20"/>
                <w:szCs w:val="20"/>
              </w:rPr>
              <w:t>kJ/kg</w:t>
            </w:r>
            <w:r w:rsidRPr="000F4DE9">
              <w:rPr>
                <w:b w:val="0"/>
                <w:bCs w:val="0"/>
                <w:i/>
                <w:sz w:val="20"/>
                <w:szCs w:val="20"/>
                <w:rtl/>
              </w:rPr>
              <w:t>)</w:t>
            </w:r>
            <w:r>
              <w:rPr>
                <w:rFonts w:cs="B Nazanin" w:hint="cs"/>
                <w:b w:val="0"/>
                <w:bCs w:val="0"/>
                <w:sz w:val="20"/>
                <w:szCs w:val="20"/>
                <w:rtl/>
              </w:rPr>
              <w:t xml:space="preserve">                   </w:t>
            </w:r>
          </w:p>
        </w:tc>
      </w:tr>
      <w:tr w:rsidR="00391252" w:rsidRPr="00C85D68" w:rsidTr="005D3832">
        <w:tc>
          <w:tcPr>
            <w:tcW w:w="567" w:type="dxa"/>
          </w:tcPr>
          <w:p w:rsidR="00391252" w:rsidRPr="00B55A4D" w:rsidRDefault="00B55A4D" w:rsidP="00391252">
            <w:pPr>
              <w:pStyle w:val="23"/>
              <w:spacing w:before="0" w:line="216" w:lineRule="auto"/>
              <w:jc w:val="left"/>
              <w:rPr>
                <w:rFonts w:eastAsia="Calibri" w:cs="B Nazanin"/>
                <w:b w:val="0"/>
                <w:bCs w:val="0"/>
                <w:color w:val="000000" w:themeColor="text1"/>
                <w:sz w:val="20"/>
                <w:szCs w:val="20"/>
                <w:rtl/>
              </w:rPr>
            </w:pPr>
            <m:oMathPara>
              <m:oMath>
                <m:r>
                  <m:rPr>
                    <m:sty m:val="b"/>
                  </m:rPr>
                  <w:rPr>
                    <w:rFonts w:ascii="Cambria Math" w:hAnsi="Cambria Math"/>
                    <w:color w:val="000000" w:themeColor="text1"/>
                    <w:sz w:val="20"/>
                    <w:szCs w:val="20"/>
                  </w:rPr>
                  <m:t>EER</m:t>
                </m:r>
              </m:oMath>
            </m:oMathPara>
          </w:p>
        </w:tc>
        <w:tc>
          <w:tcPr>
            <w:tcW w:w="3969" w:type="dxa"/>
          </w:tcPr>
          <w:p w:rsidR="00391252" w:rsidRPr="000F4DE9" w:rsidRDefault="00391252" w:rsidP="00391252">
            <w:pPr>
              <w:pStyle w:val="23"/>
              <w:spacing w:before="0" w:line="216" w:lineRule="auto"/>
              <w:jc w:val="left"/>
              <w:rPr>
                <w:rFonts w:cs="B Nazanin"/>
                <w:b w:val="0"/>
                <w:bCs w:val="0"/>
                <w:sz w:val="20"/>
                <w:szCs w:val="20"/>
                <w:rtl/>
              </w:rPr>
            </w:pPr>
            <w:r w:rsidRPr="000F4DE9">
              <w:rPr>
                <w:rFonts w:cs="B Nazanin"/>
                <w:b w:val="0"/>
                <w:bCs w:val="0"/>
                <w:sz w:val="20"/>
                <w:szCs w:val="20"/>
                <w:rtl/>
              </w:rPr>
              <w:t>نسبت بازده</w:t>
            </w:r>
            <w:r w:rsidRPr="000F4DE9">
              <w:rPr>
                <w:rFonts w:cs="B Nazanin" w:hint="cs"/>
                <w:b w:val="0"/>
                <w:bCs w:val="0"/>
                <w:sz w:val="20"/>
                <w:szCs w:val="20"/>
                <w:rtl/>
              </w:rPr>
              <w:t xml:space="preserve"> </w:t>
            </w:r>
            <w:r w:rsidRPr="000F4DE9">
              <w:rPr>
                <w:rFonts w:cs="B Nazanin"/>
                <w:b w:val="0"/>
                <w:bCs w:val="0"/>
                <w:sz w:val="20"/>
                <w:szCs w:val="20"/>
                <w:rtl/>
              </w:rPr>
              <w:t>ی انرژی</w:t>
            </w:r>
            <w:r>
              <w:rPr>
                <w:rFonts w:cs="B Nazanin" w:hint="cs"/>
                <w:b w:val="0"/>
                <w:bCs w:val="0"/>
                <w:sz w:val="20"/>
                <w:szCs w:val="20"/>
                <w:rtl/>
              </w:rPr>
              <w:t xml:space="preserve">                           </w:t>
            </w:r>
          </w:p>
        </w:tc>
      </w:tr>
      <w:tr w:rsidR="00391252" w:rsidRPr="00C85D68" w:rsidTr="005D3832">
        <w:tc>
          <w:tcPr>
            <w:tcW w:w="567" w:type="dxa"/>
          </w:tcPr>
          <w:p w:rsidR="00391252" w:rsidRPr="00B55A4D" w:rsidRDefault="00BD518B" w:rsidP="00391252">
            <w:pPr>
              <w:pStyle w:val="23"/>
              <w:spacing w:before="0" w:line="216" w:lineRule="auto"/>
              <w:jc w:val="left"/>
              <w:rPr>
                <w:rFonts w:eastAsia="MS Mincho"/>
                <w:b w:val="0"/>
                <w:bCs w:val="0"/>
                <w:iCs/>
                <w:color w:val="000000" w:themeColor="text1"/>
                <w:sz w:val="20"/>
                <w:szCs w:val="20"/>
                <w:rtl/>
              </w:rPr>
            </w:pPr>
            <m:oMathPara>
              <m:oMathParaPr>
                <m:jc m:val="right"/>
              </m:oMathParaPr>
              <m:oMath>
                <m:acc>
                  <m:accPr>
                    <m:chr m:val="̇"/>
                    <m:ctrlPr>
                      <w:rPr>
                        <w:rFonts w:ascii="Cambria Math" w:hAnsi="Cambria Math"/>
                        <w:b w:val="0"/>
                        <w:bCs w:val="0"/>
                        <w:iCs/>
                        <w:color w:val="000000" w:themeColor="text1"/>
                        <w:sz w:val="20"/>
                        <w:szCs w:val="20"/>
                      </w:rPr>
                    </m:ctrlPr>
                  </m:accPr>
                  <m:e>
                    <m:r>
                      <m:rPr>
                        <m:sty m:val="b"/>
                      </m:rPr>
                      <w:rPr>
                        <w:rFonts w:ascii="Cambria Math" w:hAnsi="Cambria Math"/>
                        <w:color w:val="000000" w:themeColor="text1"/>
                        <w:sz w:val="20"/>
                        <w:szCs w:val="20"/>
                      </w:rPr>
                      <m:t>E</m:t>
                    </m:r>
                  </m:e>
                </m:acc>
                <m:r>
                  <m:rPr>
                    <m:sty m:val="b"/>
                  </m:rPr>
                  <w:rPr>
                    <w:rFonts w:ascii="Cambria Math" w:hAnsi="Cambria Math"/>
                    <w:color w:val="000000" w:themeColor="text1"/>
                    <w:sz w:val="20"/>
                    <w:szCs w:val="20"/>
                  </w:rPr>
                  <m:t>X</m:t>
                </m:r>
              </m:oMath>
            </m:oMathPara>
          </w:p>
        </w:tc>
        <w:tc>
          <w:tcPr>
            <w:tcW w:w="3969" w:type="dxa"/>
          </w:tcPr>
          <w:p w:rsidR="00391252" w:rsidRPr="000F4DE9" w:rsidRDefault="00391252" w:rsidP="00391252">
            <w:pPr>
              <w:pStyle w:val="23"/>
              <w:spacing w:before="0" w:line="216" w:lineRule="auto"/>
              <w:jc w:val="left"/>
              <w:rPr>
                <w:rFonts w:cs="B Nazanin"/>
                <w:b w:val="0"/>
                <w:bCs w:val="0"/>
                <w:sz w:val="20"/>
                <w:szCs w:val="20"/>
              </w:rPr>
            </w:pPr>
            <w:r w:rsidRPr="000F4DE9">
              <w:rPr>
                <w:rFonts w:cs="B Nazanin"/>
                <w:b w:val="0"/>
                <w:bCs w:val="0"/>
                <w:sz w:val="20"/>
                <w:szCs w:val="20"/>
                <w:rtl/>
              </w:rPr>
              <w:t xml:space="preserve">نرخ اگزرژی </w:t>
            </w:r>
            <w:r w:rsidRPr="000F4DE9">
              <w:rPr>
                <w:b w:val="0"/>
                <w:bCs w:val="0"/>
                <w:i/>
                <w:sz w:val="20"/>
                <w:szCs w:val="20"/>
                <w:rtl/>
              </w:rPr>
              <w:t>(</w:t>
            </w:r>
            <w:r w:rsidRPr="000F4DE9">
              <w:rPr>
                <w:b w:val="0"/>
                <w:bCs w:val="0"/>
                <w:i/>
                <w:sz w:val="20"/>
                <w:szCs w:val="20"/>
              </w:rPr>
              <w:t>kW</w:t>
            </w:r>
            <w:r w:rsidRPr="000F4DE9">
              <w:rPr>
                <w:b w:val="0"/>
                <w:bCs w:val="0"/>
                <w:i/>
                <w:sz w:val="20"/>
                <w:szCs w:val="20"/>
                <w:rtl/>
              </w:rPr>
              <w:t>)</w:t>
            </w:r>
            <w:r>
              <w:rPr>
                <w:rFonts w:cs="B Nazanin" w:hint="cs"/>
                <w:b w:val="0"/>
                <w:bCs w:val="0"/>
                <w:sz w:val="20"/>
                <w:szCs w:val="20"/>
                <w:rtl/>
              </w:rPr>
              <w:t xml:space="preserve">                             </w:t>
            </w:r>
          </w:p>
        </w:tc>
      </w:tr>
      <w:tr w:rsidR="00391252" w:rsidRPr="00C85D68" w:rsidTr="005D3832">
        <w:tc>
          <w:tcPr>
            <w:tcW w:w="567" w:type="dxa"/>
          </w:tcPr>
          <w:p w:rsidR="00391252" w:rsidRPr="00B55A4D" w:rsidRDefault="00BD518B" w:rsidP="00391252">
            <w:pPr>
              <w:pStyle w:val="23"/>
              <w:spacing w:before="0" w:line="216" w:lineRule="auto"/>
              <w:jc w:val="left"/>
              <w:rPr>
                <w:b w:val="0"/>
                <w:bCs w:val="0"/>
                <w:iCs/>
                <w:color w:val="000000" w:themeColor="text1"/>
                <w:sz w:val="20"/>
                <w:szCs w:val="20"/>
                <w:rtl/>
              </w:rPr>
            </w:pPr>
            <m:oMathPara>
              <m:oMathParaPr>
                <m:jc m:val="right"/>
              </m:oMathParaPr>
              <m:oMath>
                <m:sSub>
                  <m:sSubPr>
                    <m:ctrlPr>
                      <w:rPr>
                        <w:rFonts w:ascii="Cambria Math" w:hAnsi="Cambria Math"/>
                        <w:b w:val="0"/>
                        <w:bCs w:val="0"/>
                        <w:iCs/>
                        <w:color w:val="000000" w:themeColor="text1"/>
                        <w:sz w:val="20"/>
                        <w:szCs w:val="20"/>
                      </w:rPr>
                    </m:ctrlPr>
                  </m:sSubPr>
                  <m:e>
                    <m:r>
                      <m:rPr>
                        <m:sty m:val="b"/>
                      </m:rPr>
                      <w:rPr>
                        <w:rFonts w:ascii="Cambria Math" w:hAnsi="Cambria Math"/>
                        <w:color w:val="000000" w:themeColor="text1"/>
                        <w:sz w:val="20"/>
                        <w:szCs w:val="20"/>
                      </w:rPr>
                      <m:t>FI</m:t>
                    </m:r>
                  </m:e>
                  <m:sub>
                    <m:r>
                      <m:rPr>
                        <m:sty m:val="b"/>
                      </m:rPr>
                      <w:rPr>
                        <w:rFonts w:ascii="Cambria Math" w:hAnsi="Cambria Math"/>
                        <w:color w:val="000000" w:themeColor="text1"/>
                        <w:sz w:val="20"/>
                        <w:szCs w:val="20"/>
                      </w:rPr>
                      <m:t>dp</m:t>
                    </m:r>
                  </m:sub>
                </m:sSub>
              </m:oMath>
            </m:oMathPara>
          </w:p>
        </w:tc>
        <w:tc>
          <w:tcPr>
            <w:tcW w:w="3969" w:type="dxa"/>
          </w:tcPr>
          <w:p w:rsidR="00391252" w:rsidRPr="000F4DE9" w:rsidRDefault="00391252" w:rsidP="00391252">
            <w:pPr>
              <w:pStyle w:val="23"/>
              <w:spacing w:before="0" w:line="216" w:lineRule="auto"/>
              <w:jc w:val="left"/>
              <w:rPr>
                <w:rFonts w:cs="B Nazanin"/>
                <w:b w:val="0"/>
                <w:bCs w:val="0"/>
                <w:sz w:val="20"/>
                <w:szCs w:val="20"/>
              </w:rPr>
            </w:pPr>
            <w:r w:rsidRPr="000F4DE9">
              <w:rPr>
                <w:rFonts w:cs="B Nazanin"/>
                <w:b w:val="0"/>
                <w:bCs w:val="0"/>
                <w:sz w:val="20"/>
                <w:szCs w:val="20"/>
                <w:rtl/>
              </w:rPr>
              <w:t>معیار نقطه</w:t>
            </w:r>
            <w:r w:rsidRPr="000F4DE9">
              <w:rPr>
                <w:rFonts w:cs="B Nazanin" w:hint="cs"/>
                <w:b w:val="0"/>
                <w:bCs w:val="0"/>
                <w:sz w:val="20"/>
                <w:szCs w:val="20"/>
                <w:rtl/>
              </w:rPr>
              <w:t xml:space="preserve"> </w:t>
            </w:r>
            <w:r w:rsidRPr="000F4DE9">
              <w:rPr>
                <w:rFonts w:cs="B Nazanin"/>
                <w:b w:val="0"/>
                <w:bCs w:val="0"/>
                <w:sz w:val="20"/>
                <w:szCs w:val="20"/>
                <w:rtl/>
              </w:rPr>
              <w:t xml:space="preserve">ی شبنم </w:t>
            </w:r>
            <w:r w:rsidRPr="000F4DE9">
              <w:rPr>
                <w:b w:val="0"/>
                <w:bCs w:val="0"/>
                <w:i/>
                <w:sz w:val="20"/>
                <w:szCs w:val="20"/>
                <w:rtl/>
              </w:rPr>
              <w:t>(</w:t>
            </w:r>
            <w:r w:rsidRPr="000F4DE9">
              <w:rPr>
                <w:b w:val="0"/>
                <w:bCs w:val="0"/>
                <w:i/>
                <w:sz w:val="20"/>
                <w:szCs w:val="20"/>
              </w:rPr>
              <w:t xml:space="preserve">K or </w:t>
            </w:r>
            <m:oMath>
              <m:r>
                <m:rPr>
                  <m:sty m:val="bi"/>
                </m:rPr>
                <w:rPr>
                  <w:rFonts w:ascii="Cambria Math" w:hAnsi="Cambria Math" w:cs="Cambria Math" w:hint="cs"/>
                  <w:sz w:val="16"/>
                  <w:szCs w:val="16"/>
                  <w:rtl/>
                </w:rPr>
                <m:t>℃</m:t>
              </m:r>
            </m:oMath>
            <w:r w:rsidRPr="000F4DE9">
              <w:rPr>
                <w:b w:val="0"/>
                <w:bCs w:val="0"/>
                <w:i/>
                <w:sz w:val="20"/>
                <w:szCs w:val="20"/>
                <w:rtl/>
              </w:rPr>
              <w:t>)</w:t>
            </w:r>
            <w:r>
              <w:rPr>
                <w:rFonts w:cs="B Nazanin" w:hint="cs"/>
                <w:b w:val="0"/>
                <w:bCs w:val="0"/>
                <w:sz w:val="20"/>
                <w:szCs w:val="20"/>
                <w:rtl/>
              </w:rPr>
              <w:t xml:space="preserve">            </w:t>
            </w:r>
          </w:p>
        </w:tc>
      </w:tr>
      <w:tr w:rsidR="00391252" w:rsidRPr="00C85D68" w:rsidTr="005D3832">
        <w:tc>
          <w:tcPr>
            <w:tcW w:w="567" w:type="dxa"/>
          </w:tcPr>
          <w:p w:rsidR="00391252" w:rsidRPr="00B55A4D" w:rsidRDefault="00B55A4D" w:rsidP="00391252">
            <w:pPr>
              <w:pStyle w:val="23"/>
              <w:spacing w:before="0" w:line="216" w:lineRule="auto"/>
              <w:jc w:val="left"/>
              <w:rPr>
                <w:rFonts w:cs="B Nazanin"/>
                <w:b w:val="0"/>
                <w:bCs w:val="0"/>
                <w:iCs/>
                <w:color w:val="000000" w:themeColor="text1"/>
                <w:sz w:val="20"/>
                <w:szCs w:val="20"/>
              </w:rPr>
            </w:pPr>
            <m:oMathPara>
              <m:oMathParaPr>
                <m:jc m:val="right"/>
              </m:oMathParaPr>
              <m:oMath>
                <m:r>
                  <m:rPr>
                    <m:sty m:val="b"/>
                  </m:rPr>
                  <w:rPr>
                    <w:rFonts w:ascii="Cambria Math" w:hAnsi="Cambria Math"/>
                    <w:color w:val="000000" w:themeColor="text1"/>
                    <w:sz w:val="20"/>
                    <w:szCs w:val="20"/>
                  </w:rPr>
                  <m:t>h</m:t>
                </m:r>
              </m:oMath>
            </m:oMathPara>
          </w:p>
        </w:tc>
        <w:tc>
          <w:tcPr>
            <w:tcW w:w="3969" w:type="dxa"/>
          </w:tcPr>
          <w:p w:rsidR="00391252" w:rsidRPr="000F4DE9" w:rsidRDefault="00391252" w:rsidP="00391252">
            <w:pPr>
              <w:pStyle w:val="23"/>
              <w:spacing w:before="0" w:line="216" w:lineRule="auto"/>
              <w:jc w:val="left"/>
              <w:rPr>
                <w:rFonts w:cs="B Nazanin"/>
                <w:b w:val="0"/>
                <w:bCs w:val="0"/>
                <w:sz w:val="20"/>
                <w:szCs w:val="20"/>
                <w:rtl/>
              </w:rPr>
            </w:pPr>
            <w:r w:rsidRPr="000F4DE9">
              <w:rPr>
                <w:rFonts w:cs="B Nazanin"/>
                <w:b w:val="0"/>
                <w:bCs w:val="0"/>
                <w:sz w:val="20"/>
                <w:szCs w:val="20"/>
                <w:rtl/>
              </w:rPr>
              <w:t xml:space="preserve">آنتالپی مخصوص </w:t>
            </w:r>
            <w:r w:rsidRPr="000F4DE9">
              <w:rPr>
                <w:b w:val="0"/>
                <w:bCs w:val="0"/>
                <w:i/>
                <w:sz w:val="20"/>
                <w:szCs w:val="20"/>
                <w:rtl/>
              </w:rPr>
              <w:t>(</w:t>
            </w:r>
            <w:r w:rsidRPr="000F4DE9">
              <w:rPr>
                <w:b w:val="0"/>
                <w:bCs w:val="0"/>
                <w:i/>
                <w:sz w:val="20"/>
                <w:szCs w:val="20"/>
              </w:rPr>
              <w:t>kJ/kg</w:t>
            </w:r>
            <w:r w:rsidRPr="000F4DE9">
              <w:rPr>
                <w:b w:val="0"/>
                <w:bCs w:val="0"/>
                <w:i/>
                <w:sz w:val="20"/>
                <w:szCs w:val="20"/>
                <w:rtl/>
              </w:rPr>
              <w:t>)</w:t>
            </w:r>
            <w:r>
              <w:rPr>
                <w:rFonts w:cs="B Nazanin" w:hint="cs"/>
                <w:b w:val="0"/>
                <w:bCs w:val="0"/>
                <w:sz w:val="20"/>
                <w:szCs w:val="20"/>
                <w:rtl/>
              </w:rPr>
              <w:t xml:space="preserve">                   </w:t>
            </w:r>
          </w:p>
        </w:tc>
      </w:tr>
      <w:tr w:rsidR="00391252" w:rsidRPr="00C85D68" w:rsidTr="005D3832">
        <w:tc>
          <w:tcPr>
            <w:tcW w:w="567" w:type="dxa"/>
          </w:tcPr>
          <w:p w:rsidR="00391252" w:rsidRPr="00B55A4D" w:rsidRDefault="00BD518B" w:rsidP="00391252">
            <w:pPr>
              <w:pStyle w:val="23"/>
              <w:spacing w:before="0" w:line="216" w:lineRule="auto"/>
              <w:jc w:val="left"/>
              <w:rPr>
                <w:rFonts w:eastAsia="MS Mincho"/>
                <w:b w:val="0"/>
                <w:bCs w:val="0"/>
                <w:iCs/>
                <w:color w:val="000000" w:themeColor="text1"/>
                <w:sz w:val="20"/>
                <w:szCs w:val="20"/>
                <w:rtl/>
              </w:rPr>
            </w:pPr>
            <m:oMathPara>
              <m:oMathParaPr>
                <m:jc m:val="right"/>
              </m:oMathParaPr>
              <m:oMath>
                <m:acc>
                  <m:accPr>
                    <m:chr m:val="̇"/>
                    <m:ctrlPr>
                      <w:rPr>
                        <w:rFonts w:ascii="Cambria Math" w:hAnsi="Cambria Math"/>
                        <w:b w:val="0"/>
                        <w:bCs w:val="0"/>
                        <w:iCs/>
                        <w:color w:val="000000" w:themeColor="text1"/>
                        <w:sz w:val="20"/>
                        <w:szCs w:val="20"/>
                      </w:rPr>
                    </m:ctrlPr>
                  </m:accPr>
                  <m:e>
                    <m:r>
                      <m:rPr>
                        <m:sty m:val="b"/>
                      </m:rPr>
                      <w:rPr>
                        <w:rFonts w:ascii="Cambria Math" w:hAnsi="Cambria Math"/>
                        <w:color w:val="000000" w:themeColor="text1"/>
                        <w:sz w:val="20"/>
                        <w:szCs w:val="20"/>
                      </w:rPr>
                      <m:t>m</m:t>
                    </m:r>
                  </m:e>
                </m:acc>
              </m:oMath>
            </m:oMathPara>
          </w:p>
        </w:tc>
        <w:tc>
          <w:tcPr>
            <w:tcW w:w="3969" w:type="dxa"/>
          </w:tcPr>
          <w:p w:rsidR="00391252" w:rsidRPr="000F4DE9" w:rsidRDefault="00391252" w:rsidP="00391252">
            <w:pPr>
              <w:pStyle w:val="23"/>
              <w:spacing w:before="0" w:line="216" w:lineRule="auto"/>
              <w:jc w:val="left"/>
              <w:rPr>
                <w:rFonts w:cs="B Nazanin"/>
                <w:b w:val="0"/>
                <w:bCs w:val="0"/>
                <w:sz w:val="20"/>
                <w:szCs w:val="20"/>
              </w:rPr>
            </w:pPr>
            <w:r w:rsidRPr="000F4DE9">
              <w:rPr>
                <w:rFonts w:cs="B Nazanin"/>
                <w:b w:val="0"/>
                <w:bCs w:val="0"/>
                <w:sz w:val="20"/>
                <w:szCs w:val="20"/>
                <w:rtl/>
              </w:rPr>
              <w:t xml:space="preserve">نرخ جریان جرمی </w:t>
            </w:r>
            <w:r w:rsidRPr="000F4DE9">
              <w:rPr>
                <w:b w:val="0"/>
                <w:bCs w:val="0"/>
                <w:i/>
                <w:sz w:val="20"/>
                <w:szCs w:val="20"/>
                <w:rtl/>
              </w:rPr>
              <w:t>(</w:t>
            </w:r>
            <w:r w:rsidRPr="000F4DE9">
              <w:rPr>
                <w:b w:val="0"/>
                <w:bCs w:val="0"/>
                <w:i/>
                <w:sz w:val="20"/>
                <w:szCs w:val="20"/>
              </w:rPr>
              <w:t>kg/s</w:t>
            </w:r>
            <w:r w:rsidRPr="000F4DE9">
              <w:rPr>
                <w:b w:val="0"/>
                <w:bCs w:val="0"/>
                <w:i/>
                <w:sz w:val="20"/>
                <w:szCs w:val="20"/>
                <w:rtl/>
              </w:rPr>
              <w:t>)</w:t>
            </w:r>
            <w:r>
              <w:rPr>
                <w:rFonts w:cs="B Nazanin" w:hint="cs"/>
                <w:b w:val="0"/>
                <w:bCs w:val="0"/>
                <w:sz w:val="20"/>
                <w:szCs w:val="20"/>
                <w:rtl/>
              </w:rPr>
              <w:t xml:space="preserve">                       </w:t>
            </w:r>
          </w:p>
        </w:tc>
      </w:tr>
      <w:tr w:rsidR="00391252" w:rsidRPr="00C85D68" w:rsidTr="005D3832">
        <w:tc>
          <w:tcPr>
            <w:tcW w:w="567" w:type="dxa"/>
          </w:tcPr>
          <w:p w:rsidR="00391252" w:rsidRPr="00B55A4D" w:rsidRDefault="00B55A4D" w:rsidP="00391252">
            <w:pPr>
              <w:pStyle w:val="23"/>
              <w:spacing w:before="0" w:line="216" w:lineRule="auto"/>
              <w:jc w:val="left"/>
              <w:rPr>
                <w:rFonts w:eastAsia="MS Mincho"/>
                <w:b w:val="0"/>
                <w:bCs w:val="0"/>
                <w:iCs/>
                <w:color w:val="000000" w:themeColor="text1"/>
                <w:sz w:val="20"/>
                <w:szCs w:val="20"/>
                <w:rtl/>
              </w:rPr>
            </w:pPr>
            <m:oMathPara>
              <m:oMathParaPr>
                <m:jc m:val="right"/>
              </m:oMathParaPr>
              <m:oMath>
                <m:r>
                  <m:rPr>
                    <m:sty m:val="b"/>
                  </m:rPr>
                  <w:rPr>
                    <w:rFonts w:ascii="Cambria Math" w:hAnsi="Cambria Math"/>
                    <w:color w:val="000000" w:themeColor="text1"/>
                    <w:sz w:val="20"/>
                    <w:szCs w:val="20"/>
                  </w:rPr>
                  <m:t>Q</m:t>
                </m:r>
              </m:oMath>
            </m:oMathPara>
          </w:p>
        </w:tc>
        <w:tc>
          <w:tcPr>
            <w:tcW w:w="3969" w:type="dxa"/>
          </w:tcPr>
          <w:p w:rsidR="00391252" w:rsidRPr="000F4DE9" w:rsidRDefault="00391252" w:rsidP="00391252">
            <w:pPr>
              <w:pStyle w:val="23"/>
              <w:spacing w:before="0" w:line="216" w:lineRule="auto"/>
              <w:jc w:val="left"/>
              <w:rPr>
                <w:rFonts w:cs="B Nazanin"/>
                <w:b w:val="0"/>
                <w:bCs w:val="0"/>
                <w:sz w:val="20"/>
                <w:szCs w:val="20"/>
                <w:rtl/>
              </w:rPr>
            </w:pPr>
            <w:r w:rsidRPr="000F4DE9">
              <w:rPr>
                <w:rFonts w:cs="B Nazanin"/>
                <w:b w:val="0"/>
                <w:bCs w:val="0"/>
                <w:sz w:val="20"/>
                <w:szCs w:val="20"/>
                <w:rtl/>
              </w:rPr>
              <w:t xml:space="preserve">انرژی، حرارت </w:t>
            </w:r>
            <w:r w:rsidRPr="000F4DE9">
              <w:rPr>
                <w:b w:val="0"/>
                <w:bCs w:val="0"/>
                <w:i/>
                <w:sz w:val="20"/>
                <w:szCs w:val="20"/>
                <w:rtl/>
              </w:rPr>
              <w:t>(</w:t>
            </w:r>
            <w:r w:rsidRPr="000F4DE9">
              <w:rPr>
                <w:b w:val="0"/>
                <w:bCs w:val="0"/>
                <w:i/>
                <w:sz w:val="20"/>
                <w:szCs w:val="20"/>
              </w:rPr>
              <w:t>kJ/kg</w:t>
            </w:r>
            <w:r w:rsidRPr="000F4DE9">
              <w:rPr>
                <w:b w:val="0"/>
                <w:bCs w:val="0"/>
                <w:i/>
                <w:sz w:val="20"/>
                <w:szCs w:val="20"/>
                <w:rtl/>
              </w:rPr>
              <w:t>)</w:t>
            </w:r>
            <w:r>
              <w:rPr>
                <w:rFonts w:cs="B Nazanin" w:hint="cs"/>
                <w:b w:val="0"/>
                <w:bCs w:val="0"/>
                <w:sz w:val="20"/>
                <w:szCs w:val="20"/>
                <w:rtl/>
              </w:rPr>
              <w:t xml:space="preserve">                        </w:t>
            </w:r>
          </w:p>
        </w:tc>
      </w:tr>
      <w:tr w:rsidR="00391252" w:rsidRPr="00C85D68" w:rsidTr="005D3832">
        <w:tc>
          <w:tcPr>
            <w:tcW w:w="567" w:type="dxa"/>
          </w:tcPr>
          <w:p w:rsidR="00391252" w:rsidRPr="00B55A4D" w:rsidRDefault="00BD518B" w:rsidP="00391252">
            <w:pPr>
              <w:pStyle w:val="23"/>
              <w:spacing w:before="0" w:line="216" w:lineRule="auto"/>
              <w:jc w:val="left"/>
              <w:rPr>
                <w:rFonts w:eastAsia="MS Mincho"/>
                <w:b w:val="0"/>
                <w:bCs w:val="0"/>
                <w:iCs/>
                <w:color w:val="000000" w:themeColor="text1"/>
                <w:sz w:val="20"/>
                <w:szCs w:val="20"/>
                <w:rtl/>
              </w:rPr>
            </w:pPr>
            <m:oMathPara>
              <m:oMathParaPr>
                <m:jc m:val="right"/>
              </m:oMathParaPr>
              <m:oMath>
                <m:acc>
                  <m:accPr>
                    <m:chr m:val="̇"/>
                    <m:ctrlPr>
                      <w:rPr>
                        <w:rFonts w:ascii="Cambria Math" w:hAnsi="Cambria Math"/>
                        <w:b w:val="0"/>
                        <w:bCs w:val="0"/>
                        <w:iCs/>
                        <w:color w:val="000000" w:themeColor="text1"/>
                        <w:sz w:val="20"/>
                        <w:szCs w:val="20"/>
                      </w:rPr>
                    </m:ctrlPr>
                  </m:accPr>
                  <m:e>
                    <m:r>
                      <m:rPr>
                        <m:sty m:val="b"/>
                      </m:rPr>
                      <w:rPr>
                        <w:rFonts w:ascii="Cambria Math" w:hAnsi="Cambria Math"/>
                        <w:color w:val="000000" w:themeColor="text1"/>
                        <w:sz w:val="20"/>
                        <w:szCs w:val="20"/>
                      </w:rPr>
                      <m:t>Q</m:t>
                    </m:r>
                  </m:e>
                </m:acc>
              </m:oMath>
            </m:oMathPara>
          </w:p>
        </w:tc>
        <w:tc>
          <w:tcPr>
            <w:tcW w:w="3969" w:type="dxa"/>
          </w:tcPr>
          <w:p w:rsidR="00391252" w:rsidRPr="000F4DE9" w:rsidRDefault="00391252" w:rsidP="00391252">
            <w:pPr>
              <w:pStyle w:val="23"/>
              <w:spacing w:before="0" w:line="216" w:lineRule="auto"/>
              <w:jc w:val="left"/>
              <w:rPr>
                <w:rFonts w:cs="B Nazanin"/>
                <w:b w:val="0"/>
                <w:bCs w:val="0"/>
                <w:sz w:val="20"/>
                <w:szCs w:val="20"/>
              </w:rPr>
            </w:pPr>
            <w:r w:rsidRPr="000F4DE9">
              <w:rPr>
                <w:rFonts w:cs="B Nazanin"/>
                <w:b w:val="0"/>
                <w:bCs w:val="0"/>
                <w:sz w:val="20"/>
                <w:szCs w:val="20"/>
                <w:rtl/>
              </w:rPr>
              <w:t xml:space="preserve">نرخ ظرفیت سرمایشی </w:t>
            </w:r>
            <w:r w:rsidRPr="000F4DE9">
              <w:rPr>
                <w:b w:val="0"/>
                <w:bCs w:val="0"/>
                <w:i/>
                <w:sz w:val="20"/>
                <w:szCs w:val="20"/>
                <w:rtl/>
              </w:rPr>
              <w:t>(</w:t>
            </w:r>
            <w:r w:rsidRPr="000F4DE9">
              <w:rPr>
                <w:b w:val="0"/>
                <w:bCs w:val="0"/>
                <w:i/>
                <w:sz w:val="20"/>
                <w:szCs w:val="20"/>
              </w:rPr>
              <w:t>kW</w:t>
            </w:r>
            <w:r w:rsidRPr="000F4DE9">
              <w:rPr>
                <w:b w:val="0"/>
                <w:bCs w:val="0"/>
                <w:i/>
                <w:sz w:val="20"/>
                <w:szCs w:val="20"/>
                <w:rtl/>
              </w:rPr>
              <w:t>)</w:t>
            </w:r>
            <w:r>
              <w:rPr>
                <w:rFonts w:cs="B Nazanin" w:hint="cs"/>
                <w:b w:val="0"/>
                <w:bCs w:val="0"/>
                <w:sz w:val="20"/>
                <w:szCs w:val="20"/>
                <w:rtl/>
              </w:rPr>
              <w:t xml:space="preserve">                     </w:t>
            </w:r>
          </w:p>
        </w:tc>
      </w:tr>
      <w:tr w:rsidR="00391252" w:rsidRPr="00C85D68" w:rsidTr="00DE1310">
        <w:tc>
          <w:tcPr>
            <w:tcW w:w="567" w:type="dxa"/>
          </w:tcPr>
          <w:p w:rsidR="00391252" w:rsidRPr="00B55A4D" w:rsidRDefault="00BD518B" w:rsidP="00391252">
            <w:pPr>
              <w:pStyle w:val="23"/>
              <w:spacing w:before="0" w:line="216" w:lineRule="auto"/>
              <w:jc w:val="left"/>
              <w:rPr>
                <w:rFonts w:eastAsia="MS Mincho"/>
                <w:b w:val="0"/>
                <w:bCs w:val="0"/>
                <w:iCs/>
                <w:color w:val="000000" w:themeColor="text1"/>
                <w:sz w:val="20"/>
                <w:szCs w:val="20"/>
                <w:rtl/>
              </w:rPr>
            </w:pPr>
            <m:oMathPara>
              <m:oMathParaPr>
                <m:jc m:val="right"/>
              </m:oMathParaPr>
              <m:oMath>
                <m:acc>
                  <m:accPr>
                    <m:chr m:val="̇"/>
                    <m:ctrlPr>
                      <w:rPr>
                        <w:rFonts w:ascii="Cambria Math" w:hAnsi="Cambria Math"/>
                        <w:b w:val="0"/>
                        <w:bCs w:val="0"/>
                        <w:iCs/>
                        <w:color w:val="000000" w:themeColor="text1"/>
                        <w:sz w:val="20"/>
                        <w:szCs w:val="20"/>
                      </w:rPr>
                    </m:ctrlPr>
                  </m:accPr>
                  <m:e>
                    <m:r>
                      <m:rPr>
                        <m:sty m:val="b"/>
                      </m:rPr>
                      <w:rPr>
                        <w:rFonts w:ascii="Cambria Math" w:hAnsi="Cambria Math"/>
                        <w:color w:val="000000" w:themeColor="text1"/>
                        <w:sz w:val="20"/>
                        <w:szCs w:val="20"/>
                      </w:rPr>
                      <m:t>S</m:t>
                    </m:r>
                  </m:e>
                </m:acc>
              </m:oMath>
            </m:oMathPara>
          </w:p>
        </w:tc>
        <w:tc>
          <w:tcPr>
            <w:tcW w:w="3969" w:type="dxa"/>
          </w:tcPr>
          <w:p w:rsidR="00391252" w:rsidRPr="000F4DE9" w:rsidRDefault="00391252" w:rsidP="00391252">
            <w:pPr>
              <w:pStyle w:val="23"/>
              <w:spacing w:before="0" w:line="216" w:lineRule="auto"/>
              <w:jc w:val="left"/>
              <w:rPr>
                <w:rFonts w:cs="B Nazanin"/>
                <w:b w:val="0"/>
                <w:bCs w:val="0"/>
                <w:sz w:val="20"/>
                <w:szCs w:val="20"/>
                <w:rtl/>
              </w:rPr>
            </w:pPr>
            <w:r w:rsidRPr="000F4DE9">
              <w:rPr>
                <w:rFonts w:cs="B Nazanin"/>
                <w:b w:val="0"/>
                <w:bCs w:val="0"/>
                <w:sz w:val="20"/>
                <w:szCs w:val="20"/>
                <w:rtl/>
              </w:rPr>
              <w:t xml:space="preserve">نرخ تولید آنتروپی </w:t>
            </w:r>
            <w:r w:rsidRPr="000F4DE9">
              <w:rPr>
                <w:b w:val="0"/>
                <w:bCs w:val="0"/>
                <w:i/>
                <w:sz w:val="20"/>
                <w:szCs w:val="20"/>
                <w:rtl/>
              </w:rPr>
              <w:t>(</w:t>
            </w:r>
            <w:r w:rsidRPr="000F4DE9">
              <w:rPr>
                <w:b w:val="0"/>
                <w:bCs w:val="0"/>
                <w:i/>
                <w:sz w:val="20"/>
                <w:szCs w:val="20"/>
              </w:rPr>
              <w:t>kW/K</w:t>
            </w:r>
            <w:r w:rsidRPr="000F4DE9">
              <w:rPr>
                <w:b w:val="0"/>
                <w:bCs w:val="0"/>
                <w:i/>
                <w:sz w:val="20"/>
                <w:szCs w:val="20"/>
                <w:rtl/>
              </w:rPr>
              <w:t>)</w:t>
            </w:r>
            <w:r>
              <w:rPr>
                <w:rFonts w:cs="B Nazanin" w:hint="cs"/>
                <w:b w:val="0"/>
                <w:bCs w:val="0"/>
                <w:sz w:val="20"/>
                <w:szCs w:val="20"/>
                <w:rtl/>
              </w:rPr>
              <w:t xml:space="preserve">                        </w:t>
            </w:r>
          </w:p>
        </w:tc>
      </w:tr>
      <w:tr w:rsidR="00391252" w:rsidRPr="00C85D68" w:rsidTr="00DE1310">
        <w:tc>
          <w:tcPr>
            <w:tcW w:w="567" w:type="dxa"/>
          </w:tcPr>
          <w:p w:rsidR="00391252" w:rsidRPr="00B55A4D" w:rsidRDefault="00B55A4D" w:rsidP="00391252">
            <w:pPr>
              <w:pStyle w:val="23"/>
              <w:spacing w:before="0" w:line="216" w:lineRule="auto"/>
              <w:jc w:val="left"/>
              <w:rPr>
                <w:rFonts w:eastAsia="MS Mincho"/>
                <w:b w:val="0"/>
                <w:bCs w:val="0"/>
                <w:iCs/>
                <w:color w:val="000000" w:themeColor="text1"/>
                <w:sz w:val="20"/>
                <w:szCs w:val="20"/>
                <w:rtl/>
              </w:rPr>
            </w:pPr>
            <m:oMathPara>
              <m:oMathParaPr>
                <m:jc m:val="right"/>
              </m:oMathParaPr>
              <m:oMath>
                <m:r>
                  <m:rPr>
                    <m:sty m:val="b"/>
                  </m:rPr>
                  <w:rPr>
                    <w:rFonts w:ascii="Cambria Math" w:hAnsi="Cambria Math"/>
                    <w:color w:val="000000" w:themeColor="text1"/>
                    <w:sz w:val="20"/>
                    <w:szCs w:val="20"/>
                  </w:rPr>
                  <m:t>t</m:t>
                </m:r>
              </m:oMath>
            </m:oMathPara>
          </w:p>
        </w:tc>
        <w:tc>
          <w:tcPr>
            <w:tcW w:w="3969" w:type="dxa"/>
          </w:tcPr>
          <w:p w:rsidR="00391252" w:rsidRPr="000F4DE9" w:rsidRDefault="00391252" w:rsidP="00391252">
            <w:pPr>
              <w:pStyle w:val="23"/>
              <w:spacing w:before="0" w:line="216" w:lineRule="auto"/>
              <w:jc w:val="left"/>
              <w:rPr>
                <w:rFonts w:cs="B Nazanin"/>
                <w:b w:val="0"/>
                <w:bCs w:val="0"/>
                <w:sz w:val="20"/>
                <w:szCs w:val="20"/>
              </w:rPr>
            </w:pPr>
            <w:r w:rsidRPr="000F4DE9">
              <w:rPr>
                <w:rFonts w:cs="B Nazanin"/>
                <w:b w:val="0"/>
                <w:bCs w:val="0"/>
                <w:sz w:val="20"/>
                <w:szCs w:val="20"/>
                <w:rtl/>
              </w:rPr>
              <w:t xml:space="preserve">دما </w:t>
            </w:r>
            <w:r w:rsidRPr="000F4DE9">
              <w:rPr>
                <w:b w:val="0"/>
                <w:bCs w:val="0"/>
                <w:i/>
                <w:sz w:val="20"/>
                <w:szCs w:val="20"/>
                <w:rtl/>
              </w:rPr>
              <w:t>(</w:t>
            </w:r>
            <w:r w:rsidRPr="000F4DE9">
              <w:rPr>
                <w:b w:val="0"/>
                <w:bCs w:val="0"/>
                <w:i/>
                <w:sz w:val="20"/>
                <w:szCs w:val="20"/>
              </w:rPr>
              <w:t>K</w:t>
            </w:r>
            <w:r w:rsidRPr="000F4DE9">
              <w:rPr>
                <w:b w:val="0"/>
                <w:bCs w:val="0"/>
                <w:i/>
                <w:sz w:val="20"/>
                <w:szCs w:val="20"/>
                <w:rtl/>
              </w:rPr>
              <w:t>)</w:t>
            </w:r>
            <w:r>
              <w:rPr>
                <w:rFonts w:cs="B Nazanin" w:hint="cs"/>
                <w:b w:val="0"/>
                <w:bCs w:val="0"/>
                <w:sz w:val="20"/>
                <w:szCs w:val="20"/>
                <w:rtl/>
              </w:rPr>
              <w:t xml:space="preserve">                                             </w:t>
            </w:r>
          </w:p>
        </w:tc>
      </w:tr>
      <w:tr w:rsidR="00391252" w:rsidRPr="00C85D68" w:rsidTr="00DE1310">
        <w:tc>
          <w:tcPr>
            <w:tcW w:w="567" w:type="dxa"/>
          </w:tcPr>
          <w:p w:rsidR="00391252" w:rsidRPr="00B55A4D" w:rsidRDefault="00B55A4D" w:rsidP="00391252">
            <w:pPr>
              <w:pStyle w:val="23"/>
              <w:spacing w:before="0" w:line="216" w:lineRule="auto"/>
              <w:jc w:val="left"/>
              <w:rPr>
                <w:rFonts w:eastAsia="MS Mincho"/>
                <w:b w:val="0"/>
                <w:bCs w:val="0"/>
                <w:iCs/>
                <w:color w:val="000000" w:themeColor="text1"/>
                <w:sz w:val="20"/>
                <w:szCs w:val="20"/>
                <w:rtl/>
              </w:rPr>
            </w:pPr>
            <m:oMathPara>
              <m:oMathParaPr>
                <m:jc m:val="right"/>
              </m:oMathParaPr>
              <m:oMath>
                <m:r>
                  <m:rPr>
                    <m:sty m:val="b"/>
                  </m:rPr>
                  <w:rPr>
                    <w:rFonts w:ascii="Cambria Math" w:hAnsi="Cambria Math"/>
                    <w:color w:val="000000" w:themeColor="text1"/>
                    <w:sz w:val="20"/>
                    <w:szCs w:val="20"/>
                  </w:rPr>
                  <m:t>V</m:t>
                </m:r>
              </m:oMath>
            </m:oMathPara>
          </w:p>
        </w:tc>
        <w:tc>
          <w:tcPr>
            <w:tcW w:w="3969" w:type="dxa"/>
          </w:tcPr>
          <w:p w:rsidR="00391252" w:rsidRPr="000F4DE9" w:rsidRDefault="00391252" w:rsidP="00391252">
            <w:pPr>
              <w:pStyle w:val="23"/>
              <w:spacing w:before="0" w:line="216" w:lineRule="auto"/>
              <w:jc w:val="left"/>
              <w:rPr>
                <w:rFonts w:cs="B Nazanin"/>
                <w:b w:val="0"/>
                <w:bCs w:val="0"/>
                <w:sz w:val="20"/>
                <w:szCs w:val="20"/>
              </w:rPr>
            </w:pPr>
            <w:r w:rsidRPr="000F4DE9">
              <w:rPr>
                <w:rFonts w:cs="B Nazanin"/>
                <w:b w:val="0"/>
                <w:bCs w:val="0"/>
                <w:sz w:val="20"/>
                <w:szCs w:val="20"/>
                <w:rtl/>
              </w:rPr>
              <w:t xml:space="preserve">میزان تبخیر آب </w:t>
            </w:r>
            <w:r w:rsidRPr="000F4DE9">
              <w:rPr>
                <w:b w:val="0"/>
                <w:bCs w:val="0"/>
                <w:i/>
                <w:sz w:val="20"/>
                <w:szCs w:val="20"/>
                <w:rtl/>
              </w:rPr>
              <w:t>(</w:t>
            </w:r>
            <w:r w:rsidRPr="000F4DE9">
              <w:rPr>
                <w:b w:val="0"/>
                <w:bCs w:val="0"/>
                <w:i/>
                <w:sz w:val="20"/>
                <w:szCs w:val="20"/>
              </w:rPr>
              <w:t>Lit/h</w:t>
            </w:r>
            <w:r w:rsidRPr="000F4DE9">
              <w:rPr>
                <w:b w:val="0"/>
                <w:bCs w:val="0"/>
                <w:i/>
                <w:sz w:val="20"/>
                <w:szCs w:val="20"/>
                <w:rtl/>
              </w:rPr>
              <w:t>)</w:t>
            </w:r>
            <w:r>
              <w:rPr>
                <w:rFonts w:cs="B Nazanin" w:hint="cs"/>
                <w:b w:val="0"/>
                <w:bCs w:val="0"/>
                <w:sz w:val="20"/>
                <w:szCs w:val="20"/>
                <w:rtl/>
              </w:rPr>
              <w:t xml:space="preserve">                        </w:t>
            </w:r>
          </w:p>
        </w:tc>
      </w:tr>
      <w:tr w:rsidR="00391252" w:rsidRPr="00C85D68" w:rsidTr="00DE1310">
        <w:tc>
          <w:tcPr>
            <w:tcW w:w="567" w:type="dxa"/>
          </w:tcPr>
          <w:p w:rsidR="00391252" w:rsidRPr="00B55A4D" w:rsidRDefault="00BD518B" w:rsidP="00391252">
            <w:pPr>
              <w:pStyle w:val="23"/>
              <w:spacing w:before="0" w:line="216" w:lineRule="auto"/>
              <w:jc w:val="left"/>
              <w:rPr>
                <w:rFonts w:cs="B Nazanin"/>
                <w:b w:val="0"/>
                <w:bCs w:val="0"/>
                <w:iCs/>
                <w:color w:val="000000" w:themeColor="text1"/>
                <w:sz w:val="20"/>
                <w:szCs w:val="20"/>
              </w:rPr>
            </w:pPr>
            <m:oMathPara>
              <m:oMathParaPr>
                <m:jc m:val="right"/>
              </m:oMathParaPr>
              <m:oMath>
                <m:acc>
                  <m:accPr>
                    <m:chr m:val="̇"/>
                    <m:ctrlPr>
                      <w:rPr>
                        <w:rFonts w:ascii="Cambria Math" w:hAnsi="Cambria Math"/>
                        <w:b w:val="0"/>
                        <w:bCs w:val="0"/>
                        <w:iCs/>
                        <w:color w:val="000000" w:themeColor="text1"/>
                        <w:sz w:val="20"/>
                        <w:szCs w:val="20"/>
                      </w:rPr>
                    </m:ctrlPr>
                  </m:accPr>
                  <m:e>
                    <m:r>
                      <m:rPr>
                        <m:sty m:val="b"/>
                      </m:rPr>
                      <w:rPr>
                        <w:rFonts w:ascii="Cambria Math" w:hAnsi="Cambria Math"/>
                        <w:color w:val="000000" w:themeColor="text1"/>
                        <w:sz w:val="20"/>
                        <w:szCs w:val="20"/>
                      </w:rPr>
                      <m:t>W</m:t>
                    </m:r>
                  </m:e>
                </m:acc>
              </m:oMath>
            </m:oMathPara>
          </w:p>
        </w:tc>
        <w:tc>
          <w:tcPr>
            <w:tcW w:w="3969" w:type="dxa"/>
          </w:tcPr>
          <w:p w:rsidR="00391252" w:rsidRPr="000F4DE9" w:rsidRDefault="00391252" w:rsidP="00391252">
            <w:pPr>
              <w:pStyle w:val="23"/>
              <w:spacing w:before="0" w:line="216" w:lineRule="auto"/>
              <w:jc w:val="left"/>
              <w:rPr>
                <w:rFonts w:cs="B Nazanin"/>
                <w:b w:val="0"/>
                <w:bCs w:val="0"/>
                <w:sz w:val="20"/>
                <w:szCs w:val="20"/>
                <w:rtl/>
              </w:rPr>
            </w:pPr>
            <w:r w:rsidRPr="000F4DE9">
              <w:rPr>
                <w:rFonts w:cs="B Nazanin"/>
                <w:b w:val="0"/>
                <w:bCs w:val="0"/>
                <w:sz w:val="20"/>
                <w:szCs w:val="20"/>
                <w:rtl/>
              </w:rPr>
              <w:t xml:space="preserve">توان دمنده </w:t>
            </w:r>
            <w:r w:rsidRPr="000F4DE9">
              <w:rPr>
                <w:b w:val="0"/>
                <w:bCs w:val="0"/>
                <w:i/>
                <w:sz w:val="20"/>
                <w:szCs w:val="20"/>
                <w:rtl/>
              </w:rPr>
              <w:t>(</w:t>
            </w:r>
            <w:r w:rsidRPr="000F4DE9">
              <w:rPr>
                <w:b w:val="0"/>
                <w:bCs w:val="0"/>
                <w:i/>
                <w:sz w:val="20"/>
                <w:szCs w:val="20"/>
              </w:rPr>
              <w:t>kW</w:t>
            </w:r>
            <w:r w:rsidRPr="000F4DE9">
              <w:rPr>
                <w:b w:val="0"/>
                <w:bCs w:val="0"/>
                <w:i/>
                <w:sz w:val="20"/>
                <w:szCs w:val="20"/>
                <w:rtl/>
              </w:rPr>
              <w:t>)</w:t>
            </w:r>
            <w:r>
              <w:rPr>
                <w:rFonts w:cs="B Nazanin" w:hint="cs"/>
                <w:b w:val="0"/>
                <w:bCs w:val="0"/>
                <w:sz w:val="20"/>
                <w:szCs w:val="20"/>
                <w:rtl/>
              </w:rPr>
              <w:t xml:space="preserve">                                </w:t>
            </w:r>
          </w:p>
        </w:tc>
      </w:tr>
      <w:tr w:rsidR="00391252" w:rsidRPr="00C85D68" w:rsidTr="005C44B5">
        <w:tc>
          <w:tcPr>
            <w:tcW w:w="4536" w:type="dxa"/>
            <w:gridSpan w:val="2"/>
          </w:tcPr>
          <w:p w:rsidR="00391252" w:rsidRPr="004C52C3" w:rsidRDefault="00391252" w:rsidP="00391252">
            <w:pPr>
              <w:pStyle w:val="23"/>
              <w:spacing w:before="0" w:line="216" w:lineRule="auto"/>
              <w:jc w:val="left"/>
              <w:rPr>
                <w:rFonts w:cs="Nazanin"/>
                <w:i/>
                <w:sz w:val="20"/>
                <w:szCs w:val="20"/>
                <w:rtl/>
              </w:rPr>
            </w:pPr>
            <w:r w:rsidRPr="004C52C3">
              <w:rPr>
                <w:rFonts w:cs="B Nazanin"/>
                <w:i/>
                <w:color w:val="000000" w:themeColor="text1"/>
                <w:sz w:val="20"/>
                <w:szCs w:val="20"/>
                <w:rtl/>
              </w:rPr>
              <w:t>علایم یونانی</w:t>
            </w:r>
          </w:p>
        </w:tc>
      </w:tr>
      <w:tr w:rsidR="00391252" w:rsidRPr="00C85D68" w:rsidTr="005D3832">
        <w:tc>
          <w:tcPr>
            <w:tcW w:w="567" w:type="dxa"/>
          </w:tcPr>
          <w:p w:rsidR="00391252" w:rsidRPr="00B55A4D" w:rsidRDefault="00B55A4D" w:rsidP="00391252">
            <w:pPr>
              <w:pStyle w:val="23"/>
              <w:spacing w:before="0" w:line="216" w:lineRule="auto"/>
              <w:jc w:val="left"/>
              <w:rPr>
                <w:b w:val="0"/>
                <w:bCs w:val="0"/>
                <w:iCs/>
                <w:sz w:val="20"/>
                <w:szCs w:val="24"/>
                <w:rtl/>
              </w:rPr>
            </w:pPr>
            <m:oMathPara>
              <m:oMathParaPr>
                <m:jc m:val="right"/>
              </m:oMathParaPr>
              <m:oMath>
                <m:r>
                  <m:rPr>
                    <m:sty m:val="b"/>
                  </m:rPr>
                  <w:rPr>
                    <w:rFonts w:ascii="Cambria Math" w:hAnsi="Cambria Math"/>
                    <w:sz w:val="20"/>
                    <w:szCs w:val="24"/>
                  </w:rPr>
                  <m:t>ex</m:t>
                </m:r>
              </m:oMath>
            </m:oMathPara>
          </w:p>
        </w:tc>
        <w:tc>
          <w:tcPr>
            <w:tcW w:w="3969" w:type="dxa"/>
          </w:tcPr>
          <w:p w:rsidR="00391252" w:rsidRPr="000F4DE9" w:rsidRDefault="00391252" w:rsidP="00391252">
            <w:pPr>
              <w:pStyle w:val="23"/>
              <w:spacing w:before="0" w:line="216" w:lineRule="auto"/>
              <w:jc w:val="left"/>
              <w:rPr>
                <w:rFonts w:cs="B Nazanin"/>
                <w:b w:val="0"/>
                <w:bCs w:val="0"/>
                <w:sz w:val="20"/>
                <w:szCs w:val="20"/>
                <w:rtl/>
              </w:rPr>
            </w:pPr>
            <w:r w:rsidRPr="000F4DE9">
              <w:rPr>
                <w:rFonts w:cs="B Nazanin"/>
                <w:b w:val="0"/>
                <w:bCs w:val="0"/>
                <w:sz w:val="20"/>
                <w:szCs w:val="20"/>
                <w:rtl/>
              </w:rPr>
              <w:t>اگزرژی</w:t>
            </w:r>
          </w:p>
        </w:tc>
      </w:tr>
      <w:tr w:rsidR="00391252" w:rsidRPr="00C85D68" w:rsidTr="005D3832">
        <w:tc>
          <w:tcPr>
            <w:tcW w:w="567" w:type="dxa"/>
            <w:hideMark/>
          </w:tcPr>
          <w:p w:rsidR="00391252" w:rsidRPr="00B55A4D" w:rsidRDefault="00B55A4D" w:rsidP="00391252">
            <w:pPr>
              <w:pStyle w:val="23"/>
              <w:spacing w:before="0" w:line="216" w:lineRule="auto"/>
              <w:jc w:val="left"/>
              <w:rPr>
                <w:b w:val="0"/>
                <w:bCs w:val="0"/>
                <w:iCs/>
                <w:sz w:val="20"/>
                <w:szCs w:val="24"/>
                <w:rtl/>
              </w:rPr>
            </w:pPr>
            <m:oMathPara>
              <m:oMathParaPr>
                <m:jc m:val="right"/>
              </m:oMathParaPr>
              <m:oMath>
                <m:r>
                  <m:rPr>
                    <m:sty m:val="b"/>
                  </m:rPr>
                  <w:rPr>
                    <w:rFonts w:ascii="Cambria Math" w:hAnsi="Cambria Math"/>
                    <w:sz w:val="20"/>
                    <w:szCs w:val="24"/>
                  </w:rPr>
                  <m:t>η</m:t>
                </m:r>
              </m:oMath>
            </m:oMathPara>
          </w:p>
        </w:tc>
        <w:tc>
          <w:tcPr>
            <w:tcW w:w="3969" w:type="dxa"/>
            <w:hideMark/>
          </w:tcPr>
          <w:p w:rsidR="00391252" w:rsidRPr="000F4DE9" w:rsidRDefault="00391252" w:rsidP="00391252">
            <w:pPr>
              <w:pStyle w:val="23"/>
              <w:spacing w:before="0" w:line="216" w:lineRule="auto"/>
              <w:jc w:val="left"/>
              <w:rPr>
                <w:rFonts w:cs="B Nazanin"/>
                <w:b w:val="0"/>
                <w:bCs w:val="0"/>
                <w:sz w:val="20"/>
                <w:szCs w:val="20"/>
                <w:rtl/>
              </w:rPr>
            </w:pPr>
            <w:r w:rsidRPr="000F4DE9">
              <w:rPr>
                <w:rFonts w:cs="B Nazanin"/>
                <w:b w:val="0"/>
                <w:bCs w:val="0"/>
                <w:sz w:val="20"/>
                <w:szCs w:val="20"/>
                <w:rtl/>
              </w:rPr>
              <w:t>بازده</w:t>
            </w:r>
          </w:p>
        </w:tc>
      </w:tr>
      <w:tr w:rsidR="00391252" w:rsidRPr="00C85D68" w:rsidTr="005D3832">
        <w:tc>
          <w:tcPr>
            <w:tcW w:w="567" w:type="dxa"/>
          </w:tcPr>
          <w:p w:rsidR="00391252" w:rsidRPr="00B55A4D" w:rsidRDefault="00B55A4D" w:rsidP="00391252">
            <w:pPr>
              <w:pStyle w:val="23"/>
              <w:spacing w:before="0" w:line="216" w:lineRule="auto"/>
              <w:jc w:val="left"/>
              <w:rPr>
                <w:rFonts w:eastAsia="Calibri" w:cs="B Nazanin"/>
                <w:b w:val="0"/>
                <w:bCs w:val="0"/>
                <w:iCs/>
                <w:sz w:val="20"/>
                <w:szCs w:val="24"/>
              </w:rPr>
            </w:pPr>
            <m:oMathPara>
              <m:oMathParaPr>
                <m:jc m:val="right"/>
              </m:oMathParaPr>
              <m:oMath>
                <m:r>
                  <m:rPr>
                    <m:sty m:val="b"/>
                  </m:rPr>
                  <w:rPr>
                    <w:rFonts w:ascii="Cambria Math" w:hAnsi="Cambria Math"/>
                    <w:sz w:val="20"/>
                    <w:szCs w:val="24"/>
                  </w:rPr>
                  <m:t>φ</m:t>
                </m:r>
              </m:oMath>
            </m:oMathPara>
          </w:p>
        </w:tc>
        <w:tc>
          <w:tcPr>
            <w:tcW w:w="3969" w:type="dxa"/>
          </w:tcPr>
          <w:p w:rsidR="00391252" w:rsidRPr="000F4DE9" w:rsidRDefault="00391252" w:rsidP="00391252">
            <w:pPr>
              <w:pStyle w:val="23"/>
              <w:spacing w:before="0" w:line="216" w:lineRule="auto"/>
              <w:jc w:val="left"/>
              <w:rPr>
                <w:rFonts w:cs="B Nazanin"/>
                <w:b w:val="0"/>
                <w:bCs w:val="0"/>
                <w:sz w:val="20"/>
                <w:szCs w:val="20"/>
                <w:rtl/>
              </w:rPr>
            </w:pPr>
            <w:r w:rsidRPr="000F4DE9">
              <w:rPr>
                <w:rFonts w:cs="B Nazanin"/>
                <w:b w:val="0"/>
                <w:bCs w:val="0"/>
                <w:sz w:val="20"/>
                <w:szCs w:val="20"/>
                <w:rtl/>
              </w:rPr>
              <w:t>رطوبت نسبی</w:t>
            </w:r>
          </w:p>
        </w:tc>
      </w:tr>
      <w:tr w:rsidR="00391252" w:rsidRPr="00C85D68" w:rsidTr="005D3832">
        <w:tc>
          <w:tcPr>
            <w:tcW w:w="567" w:type="dxa"/>
            <w:hideMark/>
          </w:tcPr>
          <w:p w:rsidR="00391252" w:rsidRPr="00B55A4D" w:rsidRDefault="00B55A4D" w:rsidP="00391252">
            <w:pPr>
              <w:pStyle w:val="23"/>
              <w:spacing w:before="0" w:line="216" w:lineRule="auto"/>
              <w:jc w:val="left"/>
              <w:rPr>
                <w:b w:val="0"/>
                <w:bCs w:val="0"/>
                <w:iCs/>
                <w:sz w:val="20"/>
                <w:szCs w:val="24"/>
                <w:rtl/>
              </w:rPr>
            </w:pPr>
            <m:oMathPara>
              <m:oMathParaPr>
                <m:jc m:val="right"/>
              </m:oMathParaPr>
              <m:oMath>
                <m:r>
                  <m:rPr>
                    <m:sty m:val="b"/>
                  </m:rPr>
                  <w:rPr>
                    <w:rFonts w:ascii="Cambria Math" w:hAnsi="Cambria Math"/>
                    <w:sz w:val="20"/>
                    <w:szCs w:val="24"/>
                  </w:rPr>
                  <m:t>ω</m:t>
                </m:r>
              </m:oMath>
            </m:oMathPara>
          </w:p>
        </w:tc>
        <w:tc>
          <w:tcPr>
            <w:tcW w:w="3969" w:type="dxa"/>
            <w:hideMark/>
          </w:tcPr>
          <w:p w:rsidR="00391252" w:rsidRPr="000F4DE9" w:rsidRDefault="00391252" w:rsidP="00391252">
            <w:pPr>
              <w:pStyle w:val="23"/>
              <w:spacing w:before="0" w:line="216" w:lineRule="auto"/>
              <w:jc w:val="left"/>
              <w:rPr>
                <w:rFonts w:cs="B Nazanin"/>
                <w:b w:val="0"/>
                <w:bCs w:val="0"/>
                <w:sz w:val="20"/>
                <w:szCs w:val="20"/>
                <w:rtl/>
              </w:rPr>
            </w:pPr>
            <w:r w:rsidRPr="000F4DE9">
              <w:rPr>
                <w:rFonts w:cs="B Nazanin"/>
                <w:b w:val="0"/>
                <w:bCs w:val="0"/>
                <w:sz w:val="20"/>
                <w:szCs w:val="20"/>
                <w:rtl/>
              </w:rPr>
              <w:t>میزان رطوبت</w:t>
            </w:r>
          </w:p>
        </w:tc>
      </w:tr>
      <w:tr w:rsidR="00391252" w:rsidRPr="00C85D68" w:rsidTr="005C44B5">
        <w:tc>
          <w:tcPr>
            <w:tcW w:w="4536" w:type="dxa"/>
            <w:gridSpan w:val="2"/>
          </w:tcPr>
          <w:p w:rsidR="00391252" w:rsidRPr="004C52C3" w:rsidRDefault="00391252" w:rsidP="00391252">
            <w:pPr>
              <w:pStyle w:val="23"/>
              <w:spacing w:before="0" w:line="216" w:lineRule="auto"/>
              <w:jc w:val="left"/>
              <w:rPr>
                <w:iCs/>
                <w:sz w:val="20"/>
                <w:szCs w:val="20"/>
                <w:rtl/>
              </w:rPr>
            </w:pPr>
            <w:r w:rsidRPr="004C52C3">
              <w:rPr>
                <w:rFonts w:cs="B Nazanin"/>
                <w:i/>
                <w:color w:val="000000" w:themeColor="text1"/>
                <w:sz w:val="20"/>
                <w:szCs w:val="20"/>
                <w:rtl/>
              </w:rPr>
              <w:t>زیرنویس</w:t>
            </w:r>
            <w:r w:rsidRPr="004C52C3">
              <w:rPr>
                <w:rFonts w:cs="B Nazanin" w:hint="cs"/>
                <w:i/>
                <w:color w:val="000000" w:themeColor="text1"/>
                <w:sz w:val="20"/>
                <w:szCs w:val="20"/>
                <w:rtl/>
              </w:rPr>
              <w:t xml:space="preserve"> </w:t>
            </w:r>
            <w:r w:rsidRPr="004C52C3">
              <w:rPr>
                <w:rFonts w:cs="B Nazanin"/>
                <w:i/>
                <w:color w:val="000000" w:themeColor="text1"/>
                <w:sz w:val="20"/>
                <w:szCs w:val="20"/>
                <w:rtl/>
              </w:rPr>
              <w:t>ها</w:t>
            </w:r>
          </w:p>
        </w:tc>
      </w:tr>
      <w:tr w:rsidR="00391252" w:rsidRPr="00C85D68" w:rsidTr="005D3832">
        <w:tc>
          <w:tcPr>
            <w:tcW w:w="567" w:type="dxa"/>
            <w:hideMark/>
          </w:tcPr>
          <w:p w:rsidR="00391252" w:rsidRPr="00B55A4D" w:rsidRDefault="00B55A4D" w:rsidP="00391252">
            <w:pPr>
              <w:pStyle w:val="23"/>
              <w:spacing w:before="0" w:line="216" w:lineRule="auto"/>
              <w:jc w:val="left"/>
              <w:rPr>
                <w:b w:val="0"/>
                <w:bCs w:val="0"/>
                <w:iCs/>
                <w:sz w:val="20"/>
                <w:szCs w:val="24"/>
                <w:rtl/>
              </w:rPr>
            </w:pPr>
            <m:oMathPara>
              <m:oMathParaPr>
                <m:jc m:val="right"/>
              </m:oMathParaPr>
              <m:oMath>
                <m:r>
                  <m:rPr>
                    <m:sty m:val="b"/>
                  </m:rPr>
                  <w:rPr>
                    <w:rFonts w:ascii="Cambria Math" w:hAnsi="Cambria Math"/>
                    <w:sz w:val="20"/>
                    <w:szCs w:val="24"/>
                  </w:rPr>
                  <m:t>amb</m:t>
                </m:r>
              </m:oMath>
            </m:oMathPara>
          </w:p>
        </w:tc>
        <w:tc>
          <w:tcPr>
            <w:tcW w:w="3969" w:type="dxa"/>
            <w:hideMark/>
          </w:tcPr>
          <w:p w:rsidR="00391252" w:rsidRPr="000F4DE9" w:rsidRDefault="00391252" w:rsidP="00FE1C31">
            <w:pPr>
              <w:pStyle w:val="23"/>
              <w:spacing w:before="0" w:line="216" w:lineRule="auto"/>
              <w:jc w:val="left"/>
              <w:rPr>
                <w:rFonts w:cs="B Nazanin"/>
                <w:b w:val="0"/>
                <w:bCs w:val="0"/>
                <w:sz w:val="20"/>
                <w:szCs w:val="20"/>
                <w:rtl/>
              </w:rPr>
            </w:pPr>
            <w:r w:rsidRPr="000F4DE9">
              <w:rPr>
                <w:rFonts w:cs="B Nazanin"/>
                <w:b w:val="0"/>
                <w:bCs w:val="0"/>
                <w:sz w:val="20"/>
                <w:szCs w:val="20"/>
                <w:rtl/>
              </w:rPr>
              <w:t>محیط</w:t>
            </w:r>
            <w:r w:rsidR="00726A12">
              <w:rPr>
                <w:rFonts w:cs="B Nazanin" w:hint="cs"/>
                <w:b w:val="0"/>
                <w:bCs w:val="0"/>
                <w:sz w:val="20"/>
                <w:szCs w:val="20"/>
                <w:rtl/>
              </w:rPr>
              <w:t xml:space="preserve">                       </w:t>
            </w:r>
          </w:p>
        </w:tc>
      </w:tr>
      <w:tr w:rsidR="00726A12" w:rsidRPr="00C85D68" w:rsidTr="005D3832">
        <w:tc>
          <w:tcPr>
            <w:tcW w:w="567" w:type="dxa"/>
          </w:tcPr>
          <w:p w:rsidR="00726A12" w:rsidRPr="00B55A4D" w:rsidRDefault="00B55A4D" w:rsidP="00726A12">
            <w:pPr>
              <w:pStyle w:val="23"/>
              <w:spacing w:before="0" w:line="216" w:lineRule="auto"/>
              <w:jc w:val="left"/>
              <w:rPr>
                <w:b w:val="0"/>
                <w:bCs w:val="0"/>
                <w:iCs/>
                <w:sz w:val="20"/>
                <w:szCs w:val="24"/>
                <w:rtl/>
              </w:rPr>
            </w:pPr>
            <m:oMathPara>
              <m:oMathParaPr>
                <m:jc m:val="right"/>
              </m:oMathParaPr>
              <m:oMath>
                <m:r>
                  <m:rPr>
                    <m:sty m:val="b"/>
                  </m:rPr>
                  <w:rPr>
                    <w:rFonts w:ascii="Cambria Math" w:hAnsi="Cambria Math"/>
                    <w:sz w:val="20"/>
                    <w:szCs w:val="24"/>
                  </w:rPr>
                  <m:t>da</m:t>
                </m:r>
              </m:oMath>
            </m:oMathPara>
          </w:p>
        </w:tc>
        <w:tc>
          <w:tcPr>
            <w:tcW w:w="3969" w:type="dxa"/>
          </w:tcPr>
          <w:p w:rsidR="00726A12" w:rsidRPr="000F4DE9" w:rsidRDefault="00726A12" w:rsidP="00FE1C31">
            <w:pPr>
              <w:pStyle w:val="23"/>
              <w:spacing w:before="0" w:line="216" w:lineRule="auto"/>
              <w:jc w:val="left"/>
              <w:rPr>
                <w:rFonts w:cs="B Nazanin"/>
                <w:b w:val="0"/>
                <w:bCs w:val="0"/>
                <w:sz w:val="20"/>
                <w:szCs w:val="20"/>
                <w:rtl/>
              </w:rPr>
            </w:pPr>
            <w:r w:rsidRPr="000F4DE9">
              <w:rPr>
                <w:rFonts w:cs="B Nazanin"/>
                <w:b w:val="0"/>
                <w:bCs w:val="0"/>
                <w:sz w:val="20"/>
                <w:szCs w:val="20"/>
                <w:rtl/>
              </w:rPr>
              <w:t>هوای خشک</w:t>
            </w:r>
            <w:r>
              <w:rPr>
                <w:rFonts w:cs="B Nazanin" w:hint="cs"/>
                <w:b w:val="0"/>
                <w:bCs w:val="0"/>
                <w:sz w:val="20"/>
                <w:szCs w:val="20"/>
                <w:rtl/>
              </w:rPr>
              <w:t xml:space="preserve">                 </w:t>
            </w:r>
          </w:p>
        </w:tc>
      </w:tr>
      <w:tr w:rsidR="00726A12" w:rsidRPr="00C85D68" w:rsidTr="005D3832">
        <w:tc>
          <w:tcPr>
            <w:tcW w:w="567" w:type="dxa"/>
          </w:tcPr>
          <w:p w:rsidR="00726A12" w:rsidRPr="00B55A4D" w:rsidRDefault="00B55A4D" w:rsidP="00726A12">
            <w:pPr>
              <w:pStyle w:val="23"/>
              <w:spacing w:before="0" w:line="216" w:lineRule="auto"/>
              <w:jc w:val="left"/>
              <w:rPr>
                <w:rFonts w:eastAsia="Calibri" w:cs="B Nazanin"/>
                <w:b w:val="0"/>
                <w:bCs w:val="0"/>
                <w:iCs/>
                <w:sz w:val="20"/>
                <w:szCs w:val="24"/>
              </w:rPr>
            </w:pPr>
            <m:oMathPara>
              <m:oMathParaPr>
                <m:jc m:val="right"/>
              </m:oMathParaPr>
              <m:oMath>
                <m:r>
                  <m:rPr>
                    <m:sty m:val="b"/>
                  </m:rPr>
                  <w:rPr>
                    <w:rFonts w:ascii="Cambria Math" w:hAnsi="Cambria Math"/>
                    <w:sz w:val="20"/>
                    <w:szCs w:val="24"/>
                  </w:rPr>
                  <m:t>dc</m:t>
                </m:r>
              </m:oMath>
            </m:oMathPara>
          </w:p>
        </w:tc>
        <w:tc>
          <w:tcPr>
            <w:tcW w:w="3969" w:type="dxa"/>
          </w:tcPr>
          <w:p w:rsidR="00726A12" w:rsidRPr="000F4DE9" w:rsidRDefault="00726A12" w:rsidP="00FE1C31">
            <w:pPr>
              <w:pStyle w:val="23"/>
              <w:spacing w:before="0" w:line="216" w:lineRule="auto"/>
              <w:jc w:val="left"/>
              <w:rPr>
                <w:rFonts w:cs="B Nazanin"/>
                <w:b w:val="0"/>
                <w:bCs w:val="0"/>
                <w:sz w:val="20"/>
                <w:szCs w:val="20"/>
                <w:rtl/>
              </w:rPr>
            </w:pPr>
            <w:r w:rsidRPr="000F4DE9">
              <w:rPr>
                <w:rFonts w:cs="B Nazanin"/>
                <w:b w:val="0"/>
                <w:bCs w:val="0"/>
                <w:sz w:val="20"/>
                <w:szCs w:val="20"/>
                <w:rtl/>
              </w:rPr>
              <w:t>کانال خشک</w:t>
            </w:r>
            <w:r>
              <w:rPr>
                <w:rFonts w:cs="B Nazanin" w:hint="cs"/>
                <w:b w:val="0"/>
                <w:bCs w:val="0"/>
                <w:sz w:val="20"/>
                <w:szCs w:val="20"/>
                <w:rtl/>
              </w:rPr>
              <w:t xml:space="preserve">                 </w:t>
            </w:r>
          </w:p>
        </w:tc>
      </w:tr>
      <w:tr w:rsidR="00726A12" w:rsidRPr="00C85D68" w:rsidTr="005D3832">
        <w:tc>
          <w:tcPr>
            <w:tcW w:w="567" w:type="dxa"/>
          </w:tcPr>
          <w:p w:rsidR="00726A12" w:rsidRPr="00B55A4D" w:rsidRDefault="00B55A4D" w:rsidP="00726A12">
            <w:pPr>
              <w:pStyle w:val="23"/>
              <w:spacing w:before="0" w:line="216" w:lineRule="auto"/>
              <w:jc w:val="left"/>
              <w:rPr>
                <w:rFonts w:eastAsia="MS Mincho"/>
                <w:b w:val="0"/>
                <w:bCs w:val="0"/>
                <w:iCs/>
                <w:sz w:val="20"/>
                <w:szCs w:val="24"/>
                <w:rtl/>
              </w:rPr>
            </w:pPr>
            <m:oMathPara>
              <m:oMathParaPr>
                <m:jc m:val="right"/>
              </m:oMathParaPr>
              <m:oMath>
                <m:r>
                  <m:rPr>
                    <m:sty m:val="b"/>
                  </m:rPr>
                  <w:rPr>
                    <w:rFonts w:ascii="Cambria Math" w:hAnsi="Cambria Math"/>
                    <w:sz w:val="20"/>
                    <w:szCs w:val="24"/>
                  </w:rPr>
                  <m:t>dest</m:t>
                </m:r>
              </m:oMath>
            </m:oMathPara>
          </w:p>
        </w:tc>
        <w:tc>
          <w:tcPr>
            <w:tcW w:w="3969" w:type="dxa"/>
          </w:tcPr>
          <w:p w:rsidR="00726A12" w:rsidRPr="000F4DE9" w:rsidRDefault="00726A12" w:rsidP="00FE1C31">
            <w:pPr>
              <w:pStyle w:val="23"/>
              <w:spacing w:before="0" w:line="216" w:lineRule="auto"/>
              <w:jc w:val="left"/>
              <w:rPr>
                <w:rFonts w:cs="B Nazanin"/>
                <w:b w:val="0"/>
                <w:bCs w:val="0"/>
                <w:sz w:val="20"/>
                <w:szCs w:val="20"/>
              </w:rPr>
            </w:pPr>
            <w:r w:rsidRPr="000F4DE9">
              <w:rPr>
                <w:rFonts w:cs="B Nazanin"/>
                <w:b w:val="0"/>
                <w:bCs w:val="0"/>
                <w:sz w:val="20"/>
                <w:szCs w:val="20"/>
                <w:rtl/>
              </w:rPr>
              <w:t>نابودی</w:t>
            </w:r>
            <w:r>
              <w:rPr>
                <w:rFonts w:cs="B Nazanin" w:hint="cs"/>
                <w:b w:val="0"/>
                <w:bCs w:val="0"/>
                <w:sz w:val="20"/>
                <w:szCs w:val="20"/>
                <w:rtl/>
              </w:rPr>
              <w:t xml:space="preserve">                         </w:t>
            </w:r>
          </w:p>
        </w:tc>
      </w:tr>
      <w:tr w:rsidR="00726A12" w:rsidRPr="00C85D68" w:rsidTr="005D3832">
        <w:tc>
          <w:tcPr>
            <w:tcW w:w="567" w:type="dxa"/>
          </w:tcPr>
          <w:p w:rsidR="00726A12" w:rsidRPr="00B55A4D" w:rsidRDefault="00B55A4D" w:rsidP="00726A12">
            <w:pPr>
              <w:pStyle w:val="23"/>
              <w:spacing w:before="0" w:line="216" w:lineRule="auto"/>
              <w:jc w:val="left"/>
              <w:rPr>
                <w:b w:val="0"/>
                <w:bCs w:val="0"/>
                <w:iCs/>
                <w:sz w:val="20"/>
                <w:szCs w:val="24"/>
                <w:rtl/>
              </w:rPr>
            </w:pPr>
            <m:oMathPara>
              <m:oMathParaPr>
                <m:jc m:val="right"/>
              </m:oMathParaPr>
              <m:oMath>
                <m:r>
                  <m:rPr>
                    <m:sty m:val="b"/>
                  </m:rPr>
                  <w:rPr>
                    <w:rFonts w:ascii="Cambria Math" w:hAnsi="Cambria Math"/>
                    <w:sz w:val="20"/>
                    <w:szCs w:val="24"/>
                  </w:rPr>
                  <m:t>dp</m:t>
                </m:r>
              </m:oMath>
            </m:oMathPara>
          </w:p>
        </w:tc>
        <w:tc>
          <w:tcPr>
            <w:tcW w:w="3969" w:type="dxa"/>
          </w:tcPr>
          <w:p w:rsidR="00726A12" w:rsidRPr="000F4DE9" w:rsidRDefault="00726A12" w:rsidP="00FE1C31">
            <w:pPr>
              <w:pStyle w:val="23"/>
              <w:spacing w:before="0" w:line="216" w:lineRule="auto"/>
              <w:jc w:val="left"/>
              <w:rPr>
                <w:rFonts w:cs="B Nazanin"/>
                <w:b w:val="0"/>
                <w:bCs w:val="0"/>
                <w:sz w:val="20"/>
                <w:szCs w:val="20"/>
                <w:rtl/>
              </w:rPr>
            </w:pPr>
            <w:r w:rsidRPr="000F4DE9">
              <w:rPr>
                <w:rFonts w:cs="B Nazanin"/>
                <w:b w:val="0"/>
                <w:bCs w:val="0"/>
                <w:sz w:val="20"/>
                <w:szCs w:val="20"/>
                <w:rtl/>
              </w:rPr>
              <w:t>نقطه</w:t>
            </w:r>
            <w:r w:rsidRPr="000F4DE9">
              <w:rPr>
                <w:rFonts w:cs="B Nazanin" w:hint="cs"/>
                <w:b w:val="0"/>
                <w:bCs w:val="0"/>
                <w:sz w:val="20"/>
                <w:szCs w:val="20"/>
                <w:rtl/>
              </w:rPr>
              <w:t xml:space="preserve"> </w:t>
            </w:r>
            <w:r w:rsidRPr="000F4DE9">
              <w:rPr>
                <w:rFonts w:cs="B Nazanin"/>
                <w:b w:val="0"/>
                <w:bCs w:val="0"/>
                <w:sz w:val="20"/>
                <w:szCs w:val="20"/>
                <w:rtl/>
              </w:rPr>
              <w:t>ی شبنم</w:t>
            </w:r>
            <w:r>
              <w:rPr>
                <w:rFonts w:cs="B Nazanin" w:hint="cs"/>
                <w:b w:val="0"/>
                <w:bCs w:val="0"/>
                <w:sz w:val="20"/>
                <w:szCs w:val="20"/>
                <w:rtl/>
              </w:rPr>
              <w:t xml:space="preserve">                      </w:t>
            </w:r>
          </w:p>
        </w:tc>
      </w:tr>
      <w:tr w:rsidR="00726A12" w:rsidRPr="00C85D68" w:rsidTr="005D3832">
        <w:tc>
          <w:tcPr>
            <w:tcW w:w="567" w:type="dxa"/>
          </w:tcPr>
          <w:p w:rsidR="00726A12" w:rsidRPr="00B55A4D" w:rsidRDefault="00B55A4D" w:rsidP="00726A12">
            <w:pPr>
              <w:pStyle w:val="23"/>
              <w:spacing w:before="0" w:line="216" w:lineRule="auto"/>
              <w:jc w:val="left"/>
              <w:rPr>
                <w:b w:val="0"/>
                <w:bCs w:val="0"/>
                <w:iCs/>
                <w:sz w:val="20"/>
                <w:szCs w:val="24"/>
                <w:rtl/>
              </w:rPr>
            </w:pPr>
            <m:oMathPara>
              <m:oMathParaPr>
                <m:jc m:val="right"/>
              </m:oMathParaPr>
              <m:oMath>
                <m:r>
                  <m:rPr>
                    <m:sty m:val="b"/>
                  </m:rPr>
                  <w:rPr>
                    <w:rFonts w:ascii="Cambria Math" w:hAnsi="Cambria Math"/>
                    <w:sz w:val="20"/>
                    <w:szCs w:val="24"/>
                  </w:rPr>
                  <w:lastRenderedPageBreak/>
                  <m:t>in</m:t>
                </m:r>
              </m:oMath>
            </m:oMathPara>
          </w:p>
        </w:tc>
        <w:tc>
          <w:tcPr>
            <w:tcW w:w="3969" w:type="dxa"/>
          </w:tcPr>
          <w:p w:rsidR="00726A12" w:rsidRPr="000F4DE9" w:rsidRDefault="00726A12" w:rsidP="00FE1C31">
            <w:pPr>
              <w:pStyle w:val="23"/>
              <w:spacing w:before="0" w:line="216" w:lineRule="auto"/>
              <w:jc w:val="left"/>
              <w:rPr>
                <w:rFonts w:cs="B Nazanin"/>
                <w:b w:val="0"/>
                <w:bCs w:val="0"/>
                <w:sz w:val="20"/>
                <w:szCs w:val="20"/>
                <w:rtl/>
              </w:rPr>
            </w:pPr>
            <w:r w:rsidRPr="000F4DE9">
              <w:rPr>
                <w:rFonts w:cs="B Nazanin"/>
                <w:b w:val="0"/>
                <w:bCs w:val="0"/>
                <w:sz w:val="20"/>
                <w:szCs w:val="20"/>
                <w:rtl/>
              </w:rPr>
              <w:t>ورودی</w:t>
            </w:r>
            <w:r>
              <w:rPr>
                <w:rFonts w:cs="B Nazanin" w:hint="cs"/>
                <w:b w:val="0"/>
                <w:bCs w:val="0"/>
                <w:sz w:val="20"/>
                <w:szCs w:val="20"/>
                <w:rtl/>
              </w:rPr>
              <w:t xml:space="preserve">                               </w:t>
            </w:r>
          </w:p>
        </w:tc>
      </w:tr>
      <w:tr w:rsidR="00726A12" w:rsidRPr="00C85D68" w:rsidTr="00726A12">
        <w:tc>
          <w:tcPr>
            <w:tcW w:w="567" w:type="dxa"/>
          </w:tcPr>
          <w:p w:rsidR="00726A12" w:rsidRPr="00B55A4D" w:rsidRDefault="00B55A4D" w:rsidP="00726A12">
            <w:pPr>
              <w:pStyle w:val="23"/>
              <w:spacing w:before="0" w:line="216" w:lineRule="auto"/>
              <w:jc w:val="left"/>
              <w:rPr>
                <w:b w:val="0"/>
                <w:bCs w:val="0"/>
                <w:iCs/>
                <w:sz w:val="20"/>
                <w:szCs w:val="24"/>
                <w:rtl/>
              </w:rPr>
            </w:pPr>
            <m:oMathPara>
              <m:oMathParaPr>
                <m:jc m:val="right"/>
              </m:oMathParaPr>
              <m:oMath>
                <m:r>
                  <m:rPr>
                    <m:sty m:val="b"/>
                  </m:rPr>
                  <w:rPr>
                    <w:rFonts w:ascii="Cambria Math" w:hAnsi="Cambria Math"/>
                    <w:sz w:val="20"/>
                    <w:szCs w:val="24"/>
                  </w:rPr>
                  <m:t>out</m:t>
                </m:r>
              </m:oMath>
            </m:oMathPara>
          </w:p>
        </w:tc>
        <w:tc>
          <w:tcPr>
            <w:tcW w:w="3969" w:type="dxa"/>
          </w:tcPr>
          <w:p w:rsidR="00726A12" w:rsidRPr="000F4DE9" w:rsidRDefault="00726A12" w:rsidP="00FE1C31">
            <w:pPr>
              <w:pStyle w:val="23"/>
              <w:spacing w:before="0" w:line="216" w:lineRule="auto"/>
              <w:jc w:val="left"/>
              <w:rPr>
                <w:rFonts w:cs="B Nazanin"/>
                <w:b w:val="0"/>
                <w:bCs w:val="0"/>
                <w:sz w:val="20"/>
                <w:szCs w:val="20"/>
                <w:rtl/>
              </w:rPr>
            </w:pPr>
            <w:r w:rsidRPr="000F4DE9">
              <w:rPr>
                <w:rFonts w:cs="B Nazanin"/>
                <w:b w:val="0"/>
                <w:bCs w:val="0"/>
                <w:sz w:val="20"/>
                <w:szCs w:val="20"/>
                <w:rtl/>
              </w:rPr>
              <w:t>خروجی</w:t>
            </w:r>
            <w:r>
              <w:rPr>
                <w:rFonts w:cs="B Nazanin" w:hint="cs"/>
                <w:b w:val="0"/>
                <w:bCs w:val="0"/>
                <w:sz w:val="20"/>
                <w:szCs w:val="20"/>
                <w:rtl/>
              </w:rPr>
              <w:t xml:space="preserve">                           </w:t>
            </w:r>
          </w:p>
        </w:tc>
      </w:tr>
      <w:tr w:rsidR="00726A12" w:rsidRPr="00C85D68" w:rsidTr="005C44B5">
        <w:tc>
          <w:tcPr>
            <w:tcW w:w="4536" w:type="dxa"/>
            <w:gridSpan w:val="2"/>
          </w:tcPr>
          <w:p w:rsidR="005D7494" w:rsidRPr="005D7494" w:rsidRDefault="00726A12" w:rsidP="005D7494">
            <w:pPr>
              <w:pStyle w:val="23"/>
              <w:spacing w:before="0" w:line="216" w:lineRule="auto"/>
              <w:jc w:val="left"/>
              <w:rPr>
                <w:rFonts w:cs="B Nazanin"/>
                <w:color w:val="000000" w:themeColor="text1"/>
                <w:sz w:val="20"/>
                <w:szCs w:val="20"/>
                <w:rtl/>
              </w:rPr>
            </w:pPr>
            <w:r w:rsidRPr="000F4DE9">
              <w:rPr>
                <w:rFonts w:cs="B Nazanin"/>
                <w:color w:val="000000" w:themeColor="text1"/>
                <w:sz w:val="20"/>
                <w:szCs w:val="20"/>
                <w:rtl/>
              </w:rPr>
              <w:t>بالانویس ها</w:t>
            </w:r>
          </w:p>
          <w:p w:rsidR="00EF1ECE" w:rsidRPr="003A7AD3" w:rsidRDefault="00EF1ECE" w:rsidP="00EF1ECE">
            <w:pPr>
              <w:spacing w:line="240" w:lineRule="auto"/>
              <w:ind w:firstLine="284"/>
              <w:jc w:val="left"/>
              <w:rPr>
                <w:rFonts w:eastAsia="Times New Roman"/>
                <w:color w:val="000000" w:themeColor="text1"/>
                <w:sz w:val="2"/>
                <w:szCs w:val="2"/>
                <w:rtl/>
                <w:lang w:bidi="ar-SA"/>
              </w:rPr>
            </w:pPr>
          </w:p>
        </w:tc>
      </w:tr>
    </w:tbl>
    <w:p w:rsidR="005D7494" w:rsidRDefault="005D7494" w:rsidP="006307F3">
      <w:pPr>
        <w:spacing w:line="240" w:lineRule="auto"/>
        <w:rPr>
          <w:rFonts w:eastAsia="Times New Roman"/>
          <w:bCs/>
          <w:color w:val="000000" w:themeColor="text1"/>
          <w:sz w:val="22"/>
          <w:lang w:bidi="ar-SA"/>
        </w:rPr>
      </w:pPr>
    </w:p>
    <w:p w:rsidR="00EA5667" w:rsidRPr="00C85D68" w:rsidRDefault="005D7494" w:rsidP="006307F3">
      <w:pPr>
        <w:spacing w:line="240" w:lineRule="auto"/>
        <w:rPr>
          <w:rFonts w:ascii="Calibri" w:eastAsia="Calibri" w:hAnsi="Calibri"/>
          <w:b/>
          <w:bCs/>
          <w:color w:val="000000" w:themeColor="text1"/>
          <w:rtl/>
        </w:rPr>
      </w:pPr>
      <w:r>
        <w:rPr>
          <w:rFonts w:eastAsia="Times New Roman" w:hint="cs"/>
          <w:bCs/>
          <w:color w:val="000000" w:themeColor="text1"/>
          <w:sz w:val="22"/>
          <w:rtl/>
        </w:rPr>
        <w:t>5</w:t>
      </w:r>
      <w:r w:rsidR="006270AB">
        <w:rPr>
          <w:rFonts w:eastAsia="Times New Roman" w:hint="cs"/>
          <w:bCs/>
          <w:color w:val="000000" w:themeColor="text1"/>
          <w:sz w:val="22"/>
          <w:rtl/>
          <w:lang w:bidi="ar-SA"/>
        </w:rPr>
        <w:t xml:space="preserve">- </w:t>
      </w:r>
      <w:r w:rsidR="00B96C98" w:rsidRPr="00C85D68">
        <w:rPr>
          <w:rFonts w:eastAsia="Times New Roman" w:hint="cs"/>
          <w:bCs/>
          <w:color w:val="000000" w:themeColor="text1"/>
          <w:sz w:val="22"/>
          <w:rtl/>
          <w:lang w:bidi="ar-SA"/>
        </w:rPr>
        <w:t>تشکر و قدردانی</w:t>
      </w:r>
    </w:p>
    <w:p w:rsidR="00AA13C7" w:rsidRPr="00C85D68" w:rsidRDefault="00AA13C7" w:rsidP="00AA13C7">
      <w:pPr>
        <w:spacing w:line="192" w:lineRule="auto"/>
        <w:rPr>
          <w:rFonts w:ascii="Calibri" w:eastAsia="Calibri" w:hAnsi="Calibri"/>
          <w:b/>
          <w:bCs/>
          <w:color w:val="000000" w:themeColor="text1"/>
          <w:rtl/>
        </w:rPr>
      </w:pPr>
    </w:p>
    <w:p w:rsidR="00EA5667" w:rsidRPr="00C85D68" w:rsidRDefault="00EA5667" w:rsidP="005D7494">
      <w:pPr>
        <w:spacing w:line="240" w:lineRule="auto"/>
        <w:rPr>
          <w:rFonts w:eastAsia="Times New Roman"/>
          <w:color w:val="000000" w:themeColor="text1"/>
          <w:sz w:val="22"/>
          <w:rtl/>
          <w:lang w:bidi="ar-SA"/>
        </w:rPr>
      </w:pPr>
      <w:r w:rsidRPr="00C85D68">
        <w:rPr>
          <w:rFonts w:eastAsia="Times New Roman" w:hint="cs"/>
          <w:color w:val="000000" w:themeColor="text1"/>
          <w:sz w:val="22"/>
          <w:rtl/>
          <w:lang w:bidi="ar-SA"/>
        </w:rPr>
        <w:t>اصول اخلاقي و حقوق علمي حکم مي‌کند که از اشخاص، سازمان</w:t>
      </w:r>
      <w:r w:rsidR="00112BBD">
        <w:rPr>
          <w:rFonts w:eastAsia="Times New Roman" w:hint="cs"/>
          <w:color w:val="000000" w:themeColor="text1"/>
          <w:sz w:val="22"/>
          <w:rtl/>
          <w:lang w:bidi="ar-SA"/>
        </w:rPr>
        <w:t xml:space="preserve"> </w:t>
      </w:r>
      <w:r w:rsidRPr="00C85D68">
        <w:rPr>
          <w:rFonts w:eastAsia="Times New Roman" w:hint="cs"/>
          <w:color w:val="000000" w:themeColor="text1"/>
          <w:sz w:val="22"/>
          <w:rtl/>
          <w:lang w:bidi="ar-SA"/>
        </w:rPr>
        <w:t>‌ها و نهادهايي که در انجام پژوهش و نگارش مقاله با پژوهشگر و نويسنده همکاري داشته و او را ياري کرده‌اند، قدرداني شود. مثلاً مشاوران علمي، گرد</w:t>
      </w:r>
      <w:r w:rsidR="00112BBD">
        <w:rPr>
          <w:rFonts w:eastAsia="Times New Roman" w:hint="cs"/>
          <w:color w:val="000000" w:themeColor="text1"/>
          <w:sz w:val="22"/>
          <w:rtl/>
          <w:lang w:bidi="ar-SA"/>
        </w:rPr>
        <w:t xml:space="preserve"> </w:t>
      </w:r>
      <w:r w:rsidRPr="00C85D68">
        <w:rPr>
          <w:rFonts w:eastAsia="Times New Roman" w:hint="cs"/>
          <w:color w:val="000000" w:themeColor="text1"/>
          <w:sz w:val="22"/>
          <w:rtl/>
          <w:lang w:bidi="ar-SA"/>
        </w:rPr>
        <w:t>آورندگان داده</w:t>
      </w:r>
      <w:r w:rsidR="00112BBD">
        <w:rPr>
          <w:rFonts w:eastAsia="Times New Roman" w:hint="cs"/>
          <w:color w:val="000000" w:themeColor="text1"/>
          <w:sz w:val="22"/>
          <w:rtl/>
          <w:lang w:bidi="ar-SA"/>
        </w:rPr>
        <w:t xml:space="preserve"> </w:t>
      </w:r>
      <w:r w:rsidRPr="00C85D68">
        <w:rPr>
          <w:rFonts w:eastAsia="Times New Roman" w:hint="cs"/>
          <w:color w:val="000000" w:themeColor="text1"/>
          <w:sz w:val="22"/>
          <w:rtl/>
          <w:lang w:bidi="ar-SA"/>
        </w:rPr>
        <w:t>‌ه</w:t>
      </w:r>
      <w:r w:rsidR="004C1B27">
        <w:rPr>
          <w:rFonts w:eastAsia="Times New Roman" w:hint="cs"/>
          <w:color w:val="000000" w:themeColor="text1"/>
          <w:sz w:val="22"/>
          <w:rtl/>
          <w:lang w:bidi="ar-SA"/>
        </w:rPr>
        <w:t xml:space="preserve">ا، منتقدان، حاميان مادي و معنوي، سازمان ها، نهادها و </w:t>
      </w:r>
      <w:r w:rsidR="00825922">
        <w:rPr>
          <w:rFonts w:eastAsia="Times New Roman" w:hint="cs"/>
          <w:color w:val="000000" w:themeColor="text1"/>
          <w:sz w:val="22"/>
          <w:rtl/>
          <w:lang w:bidi="ar-SA"/>
        </w:rPr>
        <w:t>از این قبیل</w:t>
      </w:r>
      <w:r w:rsidR="004C1B27">
        <w:rPr>
          <w:rFonts w:eastAsia="Times New Roman" w:hint="cs"/>
          <w:color w:val="000000" w:themeColor="text1"/>
          <w:sz w:val="22"/>
          <w:rtl/>
          <w:lang w:bidi="ar-SA"/>
        </w:rPr>
        <w:t>،</w:t>
      </w:r>
      <w:r w:rsidR="00825922">
        <w:rPr>
          <w:rFonts w:eastAsia="Times New Roman" w:hint="cs"/>
          <w:color w:val="000000" w:themeColor="text1"/>
          <w:sz w:val="22"/>
          <w:rtl/>
          <w:lang w:bidi="ar-SA"/>
        </w:rPr>
        <w:t xml:space="preserve"> جزء </w:t>
      </w:r>
      <w:r w:rsidRPr="00C85D68">
        <w:rPr>
          <w:rFonts w:eastAsia="Times New Roman" w:hint="cs"/>
          <w:color w:val="000000" w:themeColor="text1"/>
          <w:sz w:val="22"/>
          <w:rtl/>
          <w:lang w:bidi="ar-SA"/>
        </w:rPr>
        <w:t>افراد و گروه</w:t>
      </w:r>
      <w:r w:rsidR="00112BBD">
        <w:rPr>
          <w:rFonts w:eastAsia="Times New Roman" w:hint="cs"/>
          <w:color w:val="000000" w:themeColor="text1"/>
          <w:sz w:val="22"/>
          <w:rtl/>
          <w:lang w:bidi="ar-SA"/>
        </w:rPr>
        <w:t xml:space="preserve"> </w:t>
      </w:r>
      <w:r w:rsidRPr="00C85D68">
        <w:rPr>
          <w:rFonts w:eastAsia="Times New Roman" w:hint="cs"/>
          <w:color w:val="000000" w:themeColor="text1"/>
          <w:sz w:val="22"/>
          <w:rtl/>
          <w:lang w:bidi="ar-SA"/>
        </w:rPr>
        <w:t>‌هايي هستند که مي‌توان به‌</w:t>
      </w:r>
      <w:r w:rsidR="00112BBD">
        <w:rPr>
          <w:rFonts w:eastAsia="Times New Roman" w:hint="cs"/>
          <w:color w:val="000000" w:themeColor="text1"/>
          <w:sz w:val="22"/>
          <w:rtl/>
          <w:lang w:bidi="ar-SA"/>
        </w:rPr>
        <w:t xml:space="preserve"> </w:t>
      </w:r>
      <w:r w:rsidRPr="00C85D68">
        <w:rPr>
          <w:rFonts w:eastAsia="Times New Roman" w:hint="cs"/>
          <w:color w:val="000000" w:themeColor="text1"/>
          <w:sz w:val="22"/>
          <w:rtl/>
          <w:lang w:bidi="ar-SA"/>
        </w:rPr>
        <w:t>سبب خدمات و کمک‌</w:t>
      </w:r>
      <w:r w:rsidR="00112BBD">
        <w:rPr>
          <w:rFonts w:eastAsia="Times New Roman" w:hint="cs"/>
          <w:color w:val="000000" w:themeColor="text1"/>
          <w:sz w:val="22"/>
          <w:rtl/>
          <w:lang w:bidi="ar-SA"/>
        </w:rPr>
        <w:t xml:space="preserve"> </w:t>
      </w:r>
      <w:r w:rsidRPr="00C85D68">
        <w:rPr>
          <w:rFonts w:eastAsia="Times New Roman" w:hint="cs"/>
          <w:color w:val="000000" w:themeColor="text1"/>
          <w:sz w:val="22"/>
          <w:rtl/>
          <w:lang w:bidi="ar-SA"/>
        </w:rPr>
        <w:t>هايشان، در اين بخش از مقاله از آن</w:t>
      </w:r>
      <w:r w:rsidR="00112BBD">
        <w:rPr>
          <w:rFonts w:eastAsia="Times New Roman" w:hint="cs"/>
          <w:color w:val="000000" w:themeColor="text1"/>
          <w:sz w:val="22"/>
          <w:rtl/>
          <w:lang w:bidi="ar-SA"/>
        </w:rPr>
        <w:t xml:space="preserve"> </w:t>
      </w:r>
      <w:r w:rsidRPr="00C85D68">
        <w:rPr>
          <w:rFonts w:eastAsia="Times New Roman" w:hint="cs"/>
          <w:color w:val="000000" w:themeColor="text1"/>
          <w:sz w:val="22"/>
          <w:rtl/>
          <w:lang w:bidi="ar-SA"/>
        </w:rPr>
        <w:t>ها ياد کرد. البته بايد توجه داشت که نگا</w:t>
      </w:r>
      <w:r w:rsidR="00EF1ECE">
        <w:rPr>
          <w:rFonts w:eastAsia="Times New Roman" w:hint="cs"/>
          <w:color w:val="000000" w:themeColor="text1"/>
          <w:sz w:val="22"/>
          <w:rtl/>
          <w:lang w:bidi="ar-SA"/>
        </w:rPr>
        <w:t xml:space="preserve">رش اين بخش از مقاله دلخواه است و در صورت </w:t>
      </w:r>
      <w:r w:rsidRPr="00C85D68">
        <w:rPr>
          <w:rFonts w:eastAsia="Times New Roman" w:hint="cs"/>
          <w:color w:val="000000" w:themeColor="text1"/>
          <w:sz w:val="22"/>
          <w:rtl/>
          <w:lang w:bidi="ar-SA"/>
        </w:rPr>
        <w:t xml:space="preserve">تمايل لازم است قبلاً افراد مورد نظر از اين تصميم آگاه </w:t>
      </w:r>
      <w:r w:rsidR="00112BBD">
        <w:rPr>
          <w:rFonts w:eastAsia="Times New Roman" w:hint="cs"/>
          <w:color w:val="000000" w:themeColor="text1"/>
          <w:sz w:val="22"/>
          <w:rtl/>
          <w:lang w:bidi="ar-SA"/>
        </w:rPr>
        <w:t>شوند</w:t>
      </w:r>
      <w:r w:rsidRPr="00C85D68">
        <w:rPr>
          <w:rFonts w:eastAsia="Times New Roman" w:hint="cs"/>
          <w:color w:val="000000" w:themeColor="text1"/>
          <w:sz w:val="22"/>
          <w:rtl/>
          <w:lang w:bidi="ar-SA"/>
        </w:rPr>
        <w:t xml:space="preserve"> و يا </w:t>
      </w:r>
      <w:r w:rsidR="005D7494">
        <w:rPr>
          <w:rFonts w:eastAsia="Times New Roman" w:hint="cs"/>
          <w:color w:val="000000" w:themeColor="text1"/>
          <w:sz w:val="22"/>
          <w:rtl/>
          <w:lang w:bidi="ar-SA"/>
        </w:rPr>
        <w:t xml:space="preserve">اجازه </w:t>
      </w:r>
      <w:r w:rsidRPr="00C85D68">
        <w:rPr>
          <w:rFonts w:eastAsia="Times New Roman" w:hint="cs"/>
          <w:color w:val="000000" w:themeColor="text1"/>
          <w:sz w:val="22"/>
          <w:rtl/>
          <w:lang w:bidi="ar-SA"/>
        </w:rPr>
        <w:t xml:space="preserve">کتبي </w:t>
      </w:r>
      <w:r w:rsidR="00EF1ECE">
        <w:rPr>
          <w:rFonts w:eastAsia="Times New Roman" w:hint="cs"/>
          <w:color w:val="000000" w:themeColor="text1"/>
          <w:sz w:val="22"/>
          <w:rtl/>
          <w:lang w:bidi="ar-SA"/>
        </w:rPr>
        <w:t xml:space="preserve">از ایشان </w:t>
      </w:r>
      <w:r w:rsidR="00112BBD">
        <w:rPr>
          <w:rFonts w:eastAsia="Times New Roman" w:hint="cs"/>
          <w:color w:val="000000" w:themeColor="text1"/>
          <w:sz w:val="22"/>
          <w:rtl/>
          <w:lang w:bidi="ar-SA"/>
        </w:rPr>
        <w:t>گرفته شود</w:t>
      </w:r>
      <w:r w:rsidRPr="00C85D68">
        <w:rPr>
          <w:rFonts w:eastAsia="Times New Roman" w:hint="cs"/>
          <w:color w:val="000000" w:themeColor="text1"/>
          <w:sz w:val="22"/>
          <w:rtl/>
          <w:lang w:bidi="ar-SA"/>
        </w:rPr>
        <w:t>.</w:t>
      </w:r>
      <w:r w:rsidRPr="00C85D68">
        <w:rPr>
          <w:rFonts w:eastAsia="Times New Roman"/>
          <w:color w:val="000000" w:themeColor="text1"/>
          <w:sz w:val="22"/>
          <w:lang w:bidi="ar-SA"/>
        </w:rPr>
        <w:t xml:space="preserve"> </w:t>
      </w:r>
      <w:r w:rsidR="00112BBD">
        <w:rPr>
          <w:rFonts w:eastAsia="Times New Roman" w:hint="cs"/>
          <w:color w:val="000000" w:themeColor="text1"/>
          <w:sz w:val="22"/>
          <w:rtl/>
          <w:lang w:bidi="ar-SA"/>
        </w:rPr>
        <w:t>دربارة شيوه</w:t>
      </w:r>
      <w:r w:rsidRPr="00C85D68">
        <w:rPr>
          <w:rFonts w:eastAsia="Times New Roman" w:hint="cs"/>
          <w:color w:val="000000" w:themeColor="text1"/>
          <w:sz w:val="22"/>
          <w:rtl/>
          <w:lang w:bidi="ar-SA"/>
        </w:rPr>
        <w:t xml:space="preserve"> نگارش و چيدمان اين بخش نيز ذکر همين نکته کافي است که عنوان</w:t>
      </w:r>
      <w:r w:rsidR="00112BBD">
        <w:rPr>
          <w:rFonts w:eastAsia="Times New Roman" w:hint="cs"/>
          <w:color w:val="000000" w:themeColor="text1"/>
          <w:sz w:val="22"/>
          <w:rtl/>
          <w:lang w:bidi="ar-SA"/>
        </w:rPr>
        <w:t xml:space="preserve"> </w:t>
      </w:r>
      <w:r w:rsidRPr="00C85D68">
        <w:rPr>
          <w:rFonts w:eastAsia="Times New Roman" w:hint="cs"/>
          <w:color w:val="000000" w:themeColor="text1"/>
          <w:sz w:val="22"/>
          <w:rtl/>
          <w:lang w:bidi="ar-SA"/>
        </w:rPr>
        <w:t xml:space="preserve">‌هاي اين قسمت </w:t>
      </w:r>
      <w:r w:rsidR="00EA2268" w:rsidRPr="00C85D68">
        <w:rPr>
          <w:rFonts w:eastAsia="Times New Roman" w:hint="cs"/>
          <w:color w:val="000000" w:themeColor="text1"/>
          <w:sz w:val="22"/>
          <w:rtl/>
          <w:lang w:bidi="ar-SA"/>
        </w:rPr>
        <w:t>شماره‌</w:t>
      </w:r>
      <w:r w:rsidR="00112BBD">
        <w:rPr>
          <w:rFonts w:eastAsia="Times New Roman" w:hint="cs"/>
          <w:color w:val="000000" w:themeColor="text1"/>
          <w:sz w:val="22"/>
          <w:rtl/>
          <w:lang w:bidi="ar-SA"/>
        </w:rPr>
        <w:t xml:space="preserve"> </w:t>
      </w:r>
      <w:r w:rsidR="00EA2268" w:rsidRPr="00C85D68">
        <w:rPr>
          <w:rFonts w:eastAsia="Times New Roman" w:hint="cs"/>
          <w:color w:val="000000" w:themeColor="text1"/>
          <w:sz w:val="22"/>
          <w:rtl/>
          <w:lang w:bidi="ar-SA"/>
        </w:rPr>
        <w:t xml:space="preserve">گذاري نشده و با همان قلم </w:t>
      </w:r>
      <w:r w:rsidRPr="00C85D68">
        <w:rPr>
          <w:rFonts w:eastAsia="Times New Roman" w:hint="cs"/>
          <w:color w:val="000000" w:themeColor="text1"/>
          <w:sz w:val="22"/>
          <w:rtl/>
          <w:lang w:bidi="ar-SA"/>
        </w:rPr>
        <w:t>متن اصلي نوشته مي‌شوند.</w:t>
      </w:r>
    </w:p>
    <w:p w:rsidR="00D33910" w:rsidRDefault="00D33910" w:rsidP="00D33910">
      <w:pPr>
        <w:spacing w:line="240" w:lineRule="auto"/>
        <w:rPr>
          <w:rFonts w:eastAsia="Times New Roman"/>
          <w:color w:val="000000" w:themeColor="text1"/>
          <w:sz w:val="22"/>
          <w:rtl/>
          <w:lang w:bidi="ar-SA"/>
        </w:rPr>
      </w:pPr>
    </w:p>
    <w:p w:rsidR="00EA5667" w:rsidRPr="00D33910" w:rsidRDefault="00D33910" w:rsidP="00D33910">
      <w:pPr>
        <w:spacing w:line="240" w:lineRule="auto"/>
        <w:rPr>
          <w:rFonts w:ascii="Calibri" w:eastAsia="Calibri" w:hAnsi="Calibri"/>
          <w:b/>
          <w:bCs/>
          <w:color w:val="000000" w:themeColor="text1"/>
          <w:rtl/>
        </w:rPr>
      </w:pPr>
      <w:r>
        <w:rPr>
          <w:rFonts w:hint="cs"/>
          <w:bCs/>
          <w:color w:val="000000" w:themeColor="text1"/>
          <w:rtl/>
        </w:rPr>
        <w:t>6- م</w:t>
      </w:r>
      <w:r w:rsidR="00EA5667" w:rsidRPr="00D33910">
        <w:rPr>
          <w:rFonts w:hint="cs"/>
          <w:bCs/>
          <w:color w:val="000000" w:themeColor="text1"/>
          <w:rtl/>
        </w:rPr>
        <w:t>راجع</w:t>
      </w:r>
    </w:p>
    <w:p w:rsidR="005D791D" w:rsidRPr="00C85D68" w:rsidRDefault="005D791D" w:rsidP="009F0229">
      <w:pPr>
        <w:spacing w:line="192" w:lineRule="auto"/>
        <w:rPr>
          <w:color w:val="000000" w:themeColor="text1"/>
          <w:rtl/>
        </w:rPr>
      </w:pPr>
    </w:p>
    <w:p w:rsidR="00AE566D" w:rsidRPr="00C85D68" w:rsidRDefault="008712D8" w:rsidP="006307F3">
      <w:pPr>
        <w:spacing w:line="240" w:lineRule="auto"/>
        <w:rPr>
          <w:rFonts w:eastAsia="Times New Roman"/>
          <w:color w:val="000000" w:themeColor="text1"/>
          <w:sz w:val="22"/>
          <w:rtl/>
          <w:lang w:bidi="ar-SA"/>
        </w:rPr>
      </w:pPr>
      <w:r w:rsidRPr="00C85D68">
        <w:rPr>
          <w:rFonts w:eastAsia="Times New Roman" w:hint="cs"/>
          <w:color w:val="000000" w:themeColor="text1"/>
          <w:sz w:val="22"/>
          <w:rtl/>
          <w:lang w:bidi="ar-SA"/>
        </w:rPr>
        <w:t xml:space="preserve">انتشار </w:t>
      </w:r>
      <w:r w:rsidR="00ED3137" w:rsidRPr="00C85D68">
        <w:rPr>
          <w:rFonts w:eastAsia="Times New Roman" w:hint="cs"/>
          <w:color w:val="000000" w:themeColor="text1"/>
          <w:sz w:val="22"/>
          <w:rtl/>
          <w:lang w:bidi="ar-SA"/>
        </w:rPr>
        <w:t>حداقل نیمی از مراج</w:t>
      </w:r>
      <w:r w:rsidR="0097552A" w:rsidRPr="00C85D68">
        <w:rPr>
          <w:rFonts w:eastAsia="Times New Roman" w:hint="cs"/>
          <w:color w:val="000000" w:themeColor="text1"/>
          <w:sz w:val="22"/>
          <w:rtl/>
          <w:lang w:bidi="ar-SA"/>
        </w:rPr>
        <w:t xml:space="preserve">ع باید متعلق به </w:t>
      </w:r>
      <w:r w:rsidR="00D87FFA" w:rsidRPr="00C85D68">
        <w:rPr>
          <w:rFonts w:eastAsia="Times New Roman" w:hint="cs"/>
          <w:color w:val="000000" w:themeColor="text1"/>
          <w:sz w:val="22"/>
          <w:rtl/>
          <w:lang w:bidi="ar-SA"/>
        </w:rPr>
        <w:t>4</w:t>
      </w:r>
      <w:r w:rsidR="0097552A" w:rsidRPr="00C85D68">
        <w:rPr>
          <w:rFonts w:eastAsia="Times New Roman" w:hint="cs"/>
          <w:color w:val="000000" w:themeColor="text1"/>
          <w:sz w:val="22"/>
          <w:rtl/>
          <w:lang w:bidi="ar-SA"/>
        </w:rPr>
        <w:t xml:space="preserve"> سال اخیر باشد و </w:t>
      </w:r>
      <w:r w:rsidR="0097552A" w:rsidRPr="00C85D68">
        <w:rPr>
          <w:rFonts w:eastAsia="Times New Roman"/>
          <w:color w:val="000000" w:themeColor="text1"/>
          <w:sz w:val="22"/>
          <w:rtl/>
          <w:lang w:bidi="ar-SA"/>
        </w:rPr>
        <w:t>از ارجاع به گزارش‌</w:t>
      </w:r>
      <w:r w:rsidR="00112BBD">
        <w:rPr>
          <w:rFonts w:eastAsia="Times New Roman" w:hint="cs"/>
          <w:color w:val="000000" w:themeColor="text1"/>
          <w:sz w:val="22"/>
          <w:rtl/>
          <w:lang w:bidi="ar-SA"/>
        </w:rPr>
        <w:t xml:space="preserve"> </w:t>
      </w:r>
      <w:r w:rsidR="0097552A" w:rsidRPr="00C85D68">
        <w:rPr>
          <w:rFonts w:eastAsia="Times New Roman"/>
          <w:color w:val="000000" w:themeColor="text1"/>
          <w:sz w:val="22"/>
          <w:rtl/>
          <w:lang w:bidi="ar-SA"/>
        </w:rPr>
        <w:t>های منتشرنشده، مقالات پذیرفته‌</w:t>
      </w:r>
      <w:r w:rsidR="00112BBD">
        <w:rPr>
          <w:rFonts w:eastAsia="Times New Roman" w:hint="cs"/>
          <w:color w:val="000000" w:themeColor="text1"/>
          <w:sz w:val="22"/>
          <w:rtl/>
          <w:lang w:bidi="ar-SA"/>
        </w:rPr>
        <w:t xml:space="preserve"> </w:t>
      </w:r>
      <w:r w:rsidR="0097552A" w:rsidRPr="00C85D68">
        <w:rPr>
          <w:rFonts w:eastAsia="Times New Roman"/>
          <w:color w:val="000000" w:themeColor="text1"/>
          <w:sz w:val="22"/>
          <w:rtl/>
          <w:lang w:bidi="ar-SA"/>
        </w:rPr>
        <w:t xml:space="preserve">نشده و دیگر منابع غیرقابل استناد خودداری </w:t>
      </w:r>
      <w:r w:rsidR="0097552A" w:rsidRPr="00C85D68">
        <w:rPr>
          <w:rFonts w:eastAsia="Times New Roman" w:hint="cs"/>
          <w:color w:val="000000" w:themeColor="text1"/>
          <w:sz w:val="22"/>
          <w:rtl/>
          <w:lang w:bidi="ar-SA"/>
        </w:rPr>
        <w:t>شود</w:t>
      </w:r>
      <w:r w:rsidR="0097552A" w:rsidRPr="00C85D68">
        <w:rPr>
          <w:rFonts w:eastAsia="Times New Roman"/>
          <w:color w:val="000000" w:themeColor="text1"/>
          <w:sz w:val="22"/>
          <w:lang w:bidi="ar-SA"/>
        </w:rPr>
        <w:t>.</w:t>
      </w:r>
    </w:p>
    <w:p w:rsidR="002A1E32" w:rsidRPr="002A1E32" w:rsidRDefault="00705036" w:rsidP="002A1E32">
      <w:pPr>
        <w:rPr>
          <w:rFonts w:eastAsia="Times New Roman"/>
          <w:color w:val="000000" w:themeColor="text1"/>
          <w:sz w:val="22"/>
          <w:rtl/>
          <w:lang w:bidi="ar-SA"/>
        </w:rPr>
      </w:pPr>
      <w:r w:rsidRPr="00C85D68">
        <w:rPr>
          <w:rFonts w:eastAsia="Times New Roman"/>
          <w:color w:val="000000" w:themeColor="text1"/>
          <w:sz w:val="22"/>
          <w:rtl/>
          <w:lang w:bidi="ar-SA"/>
        </w:rPr>
        <w:t xml:space="preserve">لیست مراجع باید به ترتیب استفاده در متن مقاله تهیه و در انتهای مقاله </w:t>
      </w:r>
      <w:r w:rsidR="00104701" w:rsidRPr="0059155F">
        <w:rPr>
          <w:rFonts w:eastAsia="Times New Roman" w:hint="cs"/>
          <w:color w:val="000000" w:themeColor="text1"/>
          <w:sz w:val="22"/>
          <w:rtl/>
          <w:lang w:bidi="ar-SA"/>
        </w:rPr>
        <w:t xml:space="preserve">صرفاً </w:t>
      </w:r>
      <w:r w:rsidRPr="0059155F">
        <w:rPr>
          <w:rFonts w:eastAsia="Times New Roman"/>
          <w:color w:val="000000" w:themeColor="text1"/>
          <w:sz w:val="22"/>
          <w:rtl/>
          <w:lang w:bidi="ar-SA"/>
        </w:rPr>
        <w:t>به</w:t>
      </w:r>
      <w:r w:rsidRPr="0059155F">
        <w:rPr>
          <w:rFonts w:eastAsia="Times New Roman"/>
          <w:b/>
          <w:bCs/>
          <w:color w:val="000000" w:themeColor="text1"/>
          <w:sz w:val="22"/>
          <w:rtl/>
          <w:lang w:bidi="ar-SA"/>
        </w:rPr>
        <w:t xml:space="preserve"> </w:t>
      </w:r>
      <w:r w:rsidR="00104701" w:rsidRPr="0059155F">
        <w:rPr>
          <w:rFonts w:eastAsia="Times New Roman" w:hint="cs"/>
          <w:b/>
          <w:bCs/>
          <w:color w:val="000000" w:themeColor="text1"/>
          <w:sz w:val="22"/>
          <w:u w:val="single"/>
          <w:rtl/>
          <w:lang w:bidi="ar-SA"/>
        </w:rPr>
        <w:t>زبان</w:t>
      </w:r>
      <w:r w:rsidR="00112BBD" w:rsidRPr="0059155F">
        <w:rPr>
          <w:rFonts w:eastAsia="Times New Roman" w:hint="cs"/>
          <w:b/>
          <w:bCs/>
          <w:color w:val="000000" w:themeColor="text1"/>
          <w:sz w:val="22"/>
          <w:u w:val="single"/>
          <w:rtl/>
          <w:lang w:bidi="ar-SA"/>
        </w:rPr>
        <w:t xml:space="preserve"> </w:t>
      </w:r>
      <w:r w:rsidRPr="0059155F">
        <w:rPr>
          <w:rFonts w:eastAsia="Times New Roman"/>
          <w:b/>
          <w:bCs/>
          <w:color w:val="000000" w:themeColor="text1"/>
          <w:sz w:val="22"/>
          <w:u w:val="single"/>
          <w:rtl/>
          <w:lang w:bidi="ar-SA"/>
        </w:rPr>
        <w:t>انگلیسی</w:t>
      </w:r>
      <w:r w:rsidRPr="00C85D68">
        <w:rPr>
          <w:rFonts w:eastAsia="Times New Roman"/>
          <w:color w:val="000000" w:themeColor="text1"/>
          <w:sz w:val="22"/>
          <w:rtl/>
          <w:lang w:bidi="ar-SA"/>
        </w:rPr>
        <w:t xml:space="preserve"> آورده شود. بنابراین، در صورت استفاده از </w:t>
      </w:r>
      <w:r w:rsidR="00E33BC5" w:rsidRPr="00C85D68">
        <w:rPr>
          <w:rFonts w:eastAsia="Times New Roman"/>
          <w:color w:val="000000" w:themeColor="text1"/>
          <w:sz w:val="22"/>
          <w:rtl/>
          <w:lang w:bidi="ar-SA"/>
        </w:rPr>
        <w:t>مراجع فارسی، باید مشخ</w:t>
      </w:r>
      <w:r w:rsidRPr="00C85D68">
        <w:rPr>
          <w:rFonts w:eastAsia="Times New Roman"/>
          <w:color w:val="000000" w:themeColor="text1"/>
          <w:sz w:val="22"/>
          <w:rtl/>
          <w:lang w:bidi="ar-SA"/>
        </w:rPr>
        <w:t>صات آن‌</w:t>
      </w:r>
      <w:r w:rsidR="00112BBD">
        <w:rPr>
          <w:rFonts w:eastAsia="Times New Roman" w:hint="cs"/>
          <w:color w:val="000000" w:themeColor="text1"/>
          <w:sz w:val="22"/>
          <w:rtl/>
          <w:lang w:bidi="ar-SA"/>
        </w:rPr>
        <w:t xml:space="preserve"> </w:t>
      </w:r>
      <w:r w:rsidRPr="00C85D68">
        <w:rPr>
          <w:rFonts w:eastAsia="Times New Roman"/>
          <w:color w:val="000000" w:themeColor="text1"/>
          <w:sz w:val="22"/>
          <w:rtl/>
          <w:lang w:bidi="ar-SA"/>
        </w:rPr>
        <w:t>ها به انگلیسی برگردانده شود و عبارت</w:t>
      </w:r>
      <w:r w:rsidR="00147376">
        <w:rPr>
          <w:rFonts w:eastAsia="Times New Roman" w:hint="cs"/>
          <w:color w:val="000000" w:themeColor="text1"/>
          <w:sz w:val="22"/>
          <w:rtl/>
          <w:lang w:bidi="ar-SA"/>
        </w:rPr>
        <w:t xml:space="preserve"> </w:t>
      </w:r>
      <w:r w:rsidR="00147376" w:rsidRPr="00C85D68">
        <w:rPr>
          <w:rFonts w:eastAsia="Times New Roman"/>
          <w:color w:val="000000" w:themeColor="text1"/>
          <w:sz w:val="22"/>
          <w:lang w:bidi="ar-SA"/>
        </w:rPr>
        <w:t>[</w:t>
      </w:r>
      <w:r w:rsidR="00147376">
        <w:rPr>
          <w:rFonts w:eastAsia="Times New Roman"/>
          <w:color w:val="000000" w:themeColor="text1"/>
          <w:sz w:val="22"/>
          <w:lang w:bidi="ar-SA"/>
        </w:rPr>
        <w:t>I</w:t>
      </w:r>
      <w:r w:rsidR="00147376" w:rsidRPr="00C85D68">
        <w:rPr>
          <w:rFonts w:eastAsia="Times New Roman"/>
          <w:color w:val="000000" w:themeColor="text1"/>
          <w:sz w:val="22"/>
          <w:lang w:bidi="ar-SA"/>
        </w:rPr>
        <w:t xml:space="preserve">n Persian] </w:t>
      </w:r>
      <w:r w:rsidR="00147376">
        <w:rPr>
          <w:rFonts w:eastAsia="Times New Roman" w:hint="cs"/>
          <w:color w:val="000000" w:themeColor="text1"/>
          <w:sz w:val="22"/>
          <w:rtl/>
          <w:lang w:bidi="ar-SA"/>
        </w:rPr>
        <w:t xml:space="preserve"> به صورت کامل و صحیح</w:t>
      </w:r>
      <w:r w:rsidR="0059155F" w:rsidRPr="00C85D68">
        <w:rPr>
          <w:rFonts w:eastAsia="Times New Roman"/>
          <w:color w:val="000000" w:themeColor="text1"/>
          <w:sz w:val="22"/>
          <w:lang w:bidi="ar-SA"/>
        </w:rPr>
        <w:t xml:space="preserve"> </w:t>
      </w:r>
      <w:r w:rsidRPr="00C85D68">
        <w:rPr>
          <w:rFonts w:eastAsia="Times New Roman"/>
          <w:color w:val="000000" w:themeColor="text1"/>
          <w:sz w:val="22"/>
          <w:rtl/>
          <w:lang w:bidi="ar-SA"/>
        </w:rPr>
        <w:t xml:space="preserve">در انتهای آن </w:t>
      </w:r>
      <w:r w:rsidR="005C0572">
        <w:rPr>
          <w:rFonts w:eastAsia="Times New Roman" w:hint="cs"/>
          <w:color w:val="000000" w:themeColor="text1"/>
          <w:sz w:val="22"/>
          <w:rtl/>
          <w:lang w:bidi="ar-SA"/>
        </w:rPr>
        <w:t xml:space="preserve">و در داخل کروشه/قلاب </w:t>
      </w:r>
      <w:r w:rsidRPr="00C85D68">
        <w:rPr>
          <w:rFonts w:eastAsia="Times New Roman"/>
          <w:color w:val="000000" w:themeColor="text1"/>
          <w:sz w:val="22"/>
          <w:rtl/>
          <w:lang w:bidi="ar-SA"/>
        </w:rPr>
        <w:t>قرار گیرد</w:t>
      </w:r>
      <w:r w:rsidRPr="00C85D68">
        <w:rPr>
          <w:rFonts w:eastAsia="Times New Roman"/>
          <w:color w:val="000000" w:themeColor="text1"/>
          <w:sz w:val="22"/>
          <w:lang w:bidi="ar-SA"/>
        </w:rPr>
        <w:t>.</w:t>
      </w:r>
      <w:r w:rsidR="002A1E32">
        <w:rPr>
          <w:rFonts w:eastAsia="Times New Roman" w:hint="cs"/>
          <w:color w:val="000000" w:themeColor="text1"/>
          <w:sz w:val="22"/>
          <w:rtl/>
          <w:lang w:bidi="ar-SA"/>
        </w:rPr>
        <w:t xml:space="preserve"> </w:t>
      </w:r>
      <w:r w:rsidR="00584B84" w:rsidRPr="006C5A2E">
        <w:rPr>
          <w:rFonts w:cs="Mitra" w:hint="cs"/>
          <w:color w:val="000000" w:themeColor="text1"/>
          <w:rtl/>
        </w:rPr>
        <w:t xml:space="preserve">سال انتشار مرجع </w:t>
      </w:r>
      <w:r w:rsidR="00584B84">
        <w:rPr>
          <w:rFonts w:cs="Mitra" w:hint="cs"/>
          <w:color w:val="000000" w:themeColor="text1"/>
          <w:rtl/>
        </w:rPr>
        <w:t xml:space="preserve">فارسی </w:t>
      </w:r>
      <w:r w:rsidR="00584B84" w:rsidRPr="006C5A2E">
        <w:rPr>
          <w:rFonts w:cs="Mitra" w:hint="cs"/>
          <w:color w:val="000000" w:themeColor="text1"/>
          <w:rtl/>
        </w:rPr>
        <w:t xml:space="preserve">باید به </w:t>
      </w:r>
      <w:r w:rsidR="00584B84" w:rsidRPr="006C5A2E">
        <w:rPr>
          <w:rFonts w:cs="Mitra" w:hint="cs"/>
          <w:b/>
          <w:bCs/>
          <w:color w:val="000000" w:themeColor="text1"/>
          <w:rtl/>
        </w:rPr>
        <w:t>میلادی</w:t>
      </w:r>
      <w:r w:rsidR="00584B84" w:rsidRPr="006C5A2E">
        <w:rPr>
          <w:rFonts w:cs="Mitra" w:hint="cs"/>
          <w:color w:val="000000" w:themeColor="text1"/>
          <w:rtl/>
        </w:rPr>
        <w:t xml:space="preserve"> تبدیل شود. </w:t>
      </w:r>
    </w:p>
    <w:p w:rsidR="002A1E32" w:rsidRDefault="00146DBB" w:rsidP="002A1E32">
      <w:pPr>
        <w:ind w:firstLine="284"/>
        <w:rPr>
          <w:rFonts w:eastAsia="Times New Roman"/>
          <w:color w:val="000000" w:themeColor="text1"/>
          <w:sz w:val="22"/>
          <w:rtl/>
          <w:lang w:bidi="ar-SA"/>
        </w:rPr>
      </w:pPr>
      <w:r w:rsidRPr="00C85D68">
        <w:rPr>
          <w:rFonts w:eastAsia="Times New Roman" w:hint="cs"/>
          <w:color w:val="000000" w:themeColor="text1"/>
          <w:sz w:val="22"/>
          <w:rtl/>
          <w:lang w:bidi="ar-SA"/>
        </w:rPr>
        <w:t>منابع م</w:t>
      </w:r>
      <w:r w:rsidR="008712D8" w:rsidRPr="00C85D68">
        <w:rPr>
          <w:rFonts w:eastAsia="Times New Roman" w:hint="cs"/>
          <w:color w:val="000000" w:themeColor="text1"/>
          <w:sz w:val="22"/>
          <w:rtl/>
          <w:lang w:bidi="ar-SA"/>
        </w:rPr>
        <w:t>ورد استفاده در نگارش مقاله بايد</w:t>
      </w:r>
      <w:r w:rsidRPr="00C85D68">
        <w:rPr>
          <w:rFonts w:eastAsia="Times New Roman" w:hint="cs"/>
          <w:color w:val="000000" w:themeColor="text1"/>
          <w:sz w:val="22"/>
          <w:rtl/>
          <w:lang w:bidi="ar-SA"/>
        </w:rPr>
        <w:t xml:space="preserve"> در </w:t>
      </w:r>
      <w:r w:rsidR="00F512A5" w:rsidRPr="00C85D68">
        <w:rPr>
          <w:rFonts w:eastAsia="Times New Roman" w:hint="cs"/>
          <w:color w:val="000000" w:themeColor="text1"/>
          <w:sz w:val="22"/>
          <w:rtl/>
          <w:lang w:bidi="ar-SA"/>
        </w:rPr>
        <w:t>داخل متن</w:t>
      </w:r>
      <w:r w:rsidR="00A37A0C" w:rsidRPr="00C85D68">
        <w:rPr>
          <w:rFonts w:eastAsia="Times New Roman" w:hint="cs"/>
          <w:color w:val="000000" w:themeColor="text1"/>
          <w:sz w:val="22"/>
          <w:rtl/>
          <w:lang w:bidi="ar-SA"/>
        </w:rPr>
        <w:t xml:space="preserve"> همراه با</w:t>
      </w:r>
      <w:r w:rsidR="00495703" w:rsidRPr="00C85D68">
        <w:rPr>
          <w:rFonts w:eastAsia="Times New Roman" w:hint="cs"/>
          <w:color w:val="000000" w:themeColor="text1"/>
          <w:sz w:val="22"/>
          <w:rtl/>
          <w:lang w:bidi="ar-SA"/>
        </w:rPr>
        <w:t xml:space="preserve"> شماره</w:t>
      </w:r>
      <w:r w:rsidR="00A37A0C" w:rsidRPr="00C85D68">
        <w:rPr>
          <w:rFonts w:eastAsia="Times New Roman" w:hint="cs"/>
          <w:color w:val="000000" w:themeColor="text1"/>
          <w:sz w:val="22"/>
          <w:rtl/>
          <w:lang w:bidi="ar-SA"/>
        </w:rPr>
        <w:t>،</w:t>
      </w:r>
      <w:r w:rsidR="00495703" w:rsidRPr="00C85D68">
        <w:rPr>
          <w:rFonts w:eastAsia="Times New Roman" w:hint="cs"/>
          <w:color w:val="000000" w:themeColor="text1"/>
          <w:sz w:val="22"/>
          <w:rtl/>
          <w:lang w:bidi="ar-SA"/>
        </w:rPr>
        <w:t xml:space="preserve"> داخل</w:t>
      </w:r>
      <w:r w:rsidRPr="00C85D68">
        <w:rPr>
          <w:rFonts w:eastAsia="Times New Roman" w:hint="cs"/>
          <w:color w:val="000000" w:themeColor="text1"/>
          <w:sz w:val="22"/>
          <w:rtl/>
          <w:lang w:bidi="ar-SA"/>
        </w:rPr>
        <w:t xml:space="preserve"> </w:t>
      </w:r>
      <w:r w:rsidR="00432A53">
        <w:rPr>
          <w:rFonts w:eastAsia="Times New Roman" w:hint="cs"/>
          <w:color w:val="000000" w:themeColor="text1"/>
          <w:sz w:val="22"/>
          <w:rtl/>
          <w:lang w:bidi="ar-SA"/>
        </w:rPr>
        <w:t>قلاب</w:t>
      </w:r>
      <w:r w:rsidRPr="00C85D68">
        <w:rPr>
          <w:rFonts w:eastAsia="Times New Roman" w:hint="cs"/>
          <w:color w:val="000000" w:themeColor="text1"/>
          <w:sz w:val="22"/>
          <w:rtl/>
          <w:lang w:bidi="ar-SA"/>
        </w:rPr>
        <w:t xml:space="preserve"> </w:t>
      </w:r>
      <w:r w:rsidRPr="00C85D68">
        <w:rPr>
          <w:rFonts w:eastAsia="Times New Roman"/>
          <w:color w:val="000000" w:themeColor="text1"/>
          <w:sz w:val="22"/>
          <w:lang w:bidi="ar-SA"/>
        </w:rPr>
        <w:t>[ ]</w:t>
      </w:r>
      <w:r w:rsidRPr="00C85D68">
        <w:rPr>
          <w:rFonts w:eastAsia="Times New Roman" w:hint="cs"/>
          <w:color w:val="000000" w:themeColor="text1"/>
          <w:sz w:val="22"/>
          <w:rtl/>
          <w:lang w:bidi="ar-SA"/>
        </w:rPr>
        <w:t xml:space="preserve"> و در </w:t>
      </w:r>
      <w:r w:rsidRPr="002A1E32">
        <w:rPr>
          <w:rFonts w:eastAsia="Times New Roman" w:hint="cs"/>
          <w:b/>
          <w:bCs/>
          <w:color w:val="000000" w:themeColor="text1"/>
          <w:sz w:val="22"/>
          <w:rtl/>
          <w:lang w:bidi="ar-SA"/>
        </w:rPr>
        <w:t>انتهاي متن</w:t>
      </w:r>
      <w:r w:rsidR="00495703" w:rsidRPr="002A1E32">
        <w:rPr>
          <w:rFonts w:eastAsia="Times New Roman" w:hint="cs"/>
          <w:b/>
          <w:bCs/>
          <w:color w:val="000000" w:themeColor="text1"/>
          <w:sz w:val="22"/>
          <w:rtl/>
          <w:lang w:bidi="ar-SA"/>
        </w:rPr>
        <w:t xml:space="preserve"> </w:t>
      </w:r>
      <w:r w:rsidR="002A1E32">
        <w:rPr>
          <w:rFonts w:eastAsia="Times New Roman" w:hint="cs"/>
          <w:color w:val="000000" w:themeColor="text1"/>
          <w:sz w:val="22"/>
          <w:rtl/>
        </w:rPr>
        <w:t xml:space="preserve">مربوطه </w:t>
      </w:r>
      <w:r w:rsidR="00DD5499" w:rsidRPr="00C85D68">
        <w:rPr>
          <w:rFonts w:eastAsia="Times New Roman" w:hint="cs"/>
          <w:color w:val="000000" w:themeColor="text1"/>
          <w:sz w:val="22"/>
          <w:rtl/>
          <w:lang w:bidi="ar-SA"/>
        </w:rPr>
        <w:t xml:space="preserve">به ترتیب </w:t>
      </w:r>
      <w:r w:rsidR="00FA7837" w:rsidRPr="00C85D68">
        <w:rPr>
          <w:rFonts w:eastAsia="Times New Roman" w:hint="cs"/>
          <w:color w:val="000000" w:themeColor="text1"/>
          <w:sz w:val="22"/>
          <w:rtl/>
          <w:lang w:bidi="ar-SA"/>
        </w:rPr>
        <w:t xml:space="preserve">ذکر </w:t>
      </w:r>
      <w:r w:rsidR="00A37A0C" w:rsidRPr="00C85D68">
        <w:rPr>
          <w:rFonts w:eastAsia="Times New Roman" w:hint="cs"/>
          <w:color w:val="000000" w:themeColor="text1"/>
          <w:sz w:val="22"/>
          <w:rtl/>
          <w:lang w:bidi="ar-SA"/>
        </w:rPr>
        <w:t xml:space="preserve">شوند. </w:t>
      </w:r>
      <w:r w:rsidR="00BF1222" w:rsidRPr="00C85D68">
        <w:rPr>
          <w:rFonts w:eastAsia="Times New Roman" w:hint="cs"/>
          <w:color w:val="000000" w:themeColor="text1"/>
          <w:sz w:val="22"/>
          <w:rtl/>
          <w:lang w:bidi="ar-SA"/>
        </w:rPr>
        <w:t xml:space="preserve">دقت شود که </w:t>
      </w:r>
      <w:r w:rsidR="00FA7837" w:rsidRPr="00C85D68">
        <w:rPr>
          <w:rFonts w:eastAsia="Times New Roman" w:hint="cs"/>
          <w:color w:val="000000" w:themeColor="text1"/>
          <w:sz w:val="22"/>
          <w:rtl/>
          <w:lang w:bidi="ar-SA"/>
        </w:rPr>
        <w:t>شماره</w:t>
      </w:r>
      <w:r w:rsidR="00F512A5" w:rsidRPr="00C85D68">
        <w:rPr>
          <w:rFonts w:eastAsia="Times New Roman" w:hint="cs"/>
          <w:color w:val="000000" w:themeColor="text1"/>
          <w:sz w:val="22"/>
          <w:rtl/>
          <w:lang w:bidi="ar-SA"/>
        </w:rPr>
        <w:t xml:space="preserve"> </w:t>
      </w:r>
      <w:r w:rsidR="00D51724" w:rsidRPr="00C85D68">
        <w:rPr>
          <w:rFonts w:eastAsia="Times New Roman" w:hint="cs"/>
          <w:color w:val="000000" w:themeColor="text1"/>
          <w:sz w:val="22"/>
          <w:rtl/>
          <w:lang w:bidi="ar-SA"/>
        </w:rPr>
        <w:t xml:space="preserve">مراجع </w:t>
      </w:r>
      <w:r w:rsidR="00F512A5" w:rsidRPr="00C85D68">
        <w:rPr>
          <w:rFonts w:eastAsia="Times New Roman" w:hint="cs"/>
          <w:color w:val="000000" w:themeColor="text1"/>
          <w:sz w:val="22"/>
          <w:rtl/>
          <w:lang w:bidi="ar-SA"/>
        </w:rPr>
        <w:t xml:space="preserve">به صورت </w:t>
      </w:r>
      <w:r w:rsidR="00BF1222" w:rsidRPr="00C85D68">
        <w:rPr>
          <w:rFonts w:eastAsia="Times New Roman" w:hint="cs"/>
          <w:color w:val="000000" w:themeColor="text1"/>
          <w:sz w:val="22"/>
          <w:rtl/>
          <w:lang w:bidi="ar-SA"/>
        </w:rPr>
        <w:t xml:space="preserve">غیر گروهی </w:t>
      </w:r>
      <w:r w:rsidR="00935305" w:rsidRPr="00C85D68">
        <w:rPr>
          <w:rFonts w:eastAsia="Times New Roman" w:hint="cs"/>
          <w:color w:val="000000" w:themeColor="text1"/>
          <w:sz w:val="22"/>
          <w:rtl/>
          <w:lang w:bidi="ar-SA"/>
        </w:rPr>
        <w:t xml:space="preserve">و در صورت ارجاع به چند مرجع، هر </w:t>
      </w:r>
      <w:r w:rsidR="009244F3" w:rsidRPr="00C85D68">
        <w:rPr>
          <w:rFonts w:eastAsia="Times New Roman" w:hint="cs"/>
          <w:color w:val="000000" w:themeColor="text1"/>
          <w:sz w:val="22"/>
          <w:rtl/>
          <w:lang w:bidi="ar-SA"/>
        </w:rPr>
        <w:t>شماره</w:t>
      </w:r>
      <w:r w:rsidR="00935305" w:rsidRPr="00C85D68">
        <w:rPr>
          <w:rFonts w:eastAsia="Times New Roman" w:hint="cs"/>
          <w:color w:val="000000" w:themeColor="text1"/>
          <w:sz w:val="22"/>
          <w:rtl/>
          <w:lang w:bidi="ar-SA"/>
        </w:rPr>
        <w:t xml:space="preserve"> بطور جداگانه در داخل یک </w:t>
      </w:r>
      <w:r w:rsidR="00432A53">
        <w:rPr>
          <w:rFonts w:eastAsia="Times New Roman" w:hint="cs"/>
          <w:color w:val="000000" w:themeColor="text1"/>
          <w:sz w:val="22"/>
          <w:rtl/>
          <w:lang w:bidi="ar-SA"/>
        </w:rPr>
        <w:t>قلاب</w:t>
      </w:r>
      <w:r w:rsidR="00935305" w:rsidRPr="00C85D68">
        <w:rPr>
          <w:rFonts w:eastAsia="Times New Roman" w:hint="cs"/>
          <w:color w:val="000000" w:themeColor="text1"/>
          <w:sz w:val="22"/>
          <w:rtl/>
          <w:lang w:bidi="ar-SA"/>
        </w:rPr>
        <w:t xml:space="preserve"> و </w:t>
      </w:r>
      <w:r w:rsidR="00935305" w:rsidRPr="00C85D68">
        <w:rPr>
          <w:rFonts w:eastAsia="Times New Roman" w:hint="cs"/>
          <w:color w:val="000000" w:themeColor="text1"/>
          <w:sz w:val="22"/>
          <w:rtl/>
        </w:rPr>
        <w:t xml:space="preserve"> با </w:t>
      </w:r>
      <w:r w:rsidR="00D51724" w:rsidRPr="00C85D68">
        <w:rPr>
          <w:rFonts w:eastAsia="Times New Roman" w:hint="cs"/>
          <w:color w:val="000000" w:themeColor="text1"/>
          <w:sz w:val="22"/>
          <w:rtl/>
        </w:rPr>
        <w:t>درج</w:t>
      </w:r>
      <w:r w:rsidR="00137FF8" w:rsidRPr="00C85D68">
        <w:rPr>
          <w:rFonts w:eastAsia="Times New Roman" w:hint="cs"/>
          <w:color w:val="000000" w:themeColor="text1"/>
          <w:sz w:val="22"/>
          <w:rtl/>
        </w:rPr>
        <w:t xml:space="preserve"> </w:t>
      </w:r>
      <w:r w:rsidR="00DC2AD2" w:rsidRPr="00C85D68">
        <w:rPr>
          <w:rFonts w:eastAsia="Times New Roman" w:hint="cs"/>
          <w:color w:val="000000" w:themeColor="text1"/>
          <w:sz w:val="22"/>
          <w:rtl/>
        </w:rPr>
        <w:t xml:space="preserve">ویرگول میان </w:t>
      </w:r>
      <w:r w:rsidR="00432A53">
        <w:rPr>
          <w:rFonts w:eastAsia="Times New Roman" w:hint="cs"/>
          <w:color w:val="000000" w:themeColor="text1"/>
          <w:sz w:val="22"/>
          <w:rtl/>
        </w:rPr>
        <w:t>قلاب</w:t>
      </w:r>
      <w:r w:rsidR="00BF1222" w:rsidRPr="00C85D68">
        <w:rPr>
          <w:rFonts w:eastAsia="Times New Roman" w:hint="cs"/>
          <w:color w:val="000000" w:themeColor="text1"/>
          <w:sz w:val="22"/>
          <w:rtl/>
        </w:rPr>
        <w:t xml:space="preserve"> ها</w:t>
      </w:r>
      <w:r w:rsidR="00DC2AD2" w:rsidRPr="00C85D68">
        <w:rPr>
          <w:rFonts w:eastAsia="Times New Roman" w:hint="cs"/>
          <w:color w:val="000000" w:themeColor="text1"/>
          <w:sz w:val="22"/>
          <w:rtl/>
        </w:rPr>
        <w:t xml:space="preserve"> </w:t>
      </w:r>
      <w:r w:rsidR="00935305" w:rsidRPr="00C85D68">
        <w:rPr>
          <w:rFonts w:eastAsia="Times New Roman" w:hint="cs"/>
          <w:color w:val="000000" w:themeColor="text1"/>
          <w:sz w:val="22"/>
          <w:rtl/>
          <w:lang w:bidi="ar-SA"/>
        </w:rPr>
        <w:t>مشخص شوند</w:t>
      </w:r>
      <w:r w:rsidRPr="00C85D68">
        <w:rPr>
          <w:rFonts w:eastAsia="Times New Roman" w:hint="cs"/>
          <w:color w:val="000000" w:themeColor="text1"/>
          <w:sz w:val="22"/>
          <w:rtl/>
          <w:lang w:bidi="ar-SA"/>
        </w:rPr>
        <w:t xml:space="preserve">. توجه </w:t>
      </w:r>
      <w:r w:rsidR="001B3EE7" w:rsidRPr="00C85D68">
        <w:rPr>
          <w:rFonts w:eastAsia="Times New Roman" w:hint="cs"/>
          <w:color w:val="000000" w:themeColor="text1"/>
          <w:sz w:val="22"/>
          <w:rtl/>
          <w:lang w:bidi="ar-SA"/>
        </w:rPr>
        <w:t>شود</w:t>
      </w:r>
      <w:r w:rsidRPr="00C85D68">
        <w:rPr>
          <w:rFonts w:eastAsia="Times New Roman" w:hint="cs"/>
          <w:color w:val="000000" w:themeColor="text1"/>
          <w:sz w:val="22"/>
          <w:rtl/>
          <w:lang w:bidi="ar-SA"/>
        </w:rPr>
        <w:t xml:space="preserve"> که تمام منابعِ معرفي‌شده بايد در متن </w:t>
      </w:r>
      <w:r w:rsidR="001B3EE7" w:rsidRPr="00C85D68">
        <w:rPr>
          <w:rFonts w:eastAsia="Times New Roman" w:hint="cs"/>
          <w:color w:val="000000" w:themeColor="text1"/>
          <w:sz w:val="22"/>
          <w:rtl/>
          <w:lang w:bidi="ar-SA"/>
        </w:rPr>
        <w:t xml:space="preserve">مقاله </w:t>
      </w:r>
      <w:r w:rsidRPr="00C85D68">
        <w:rPr>
          <w:rFonts w:eastAsia="Times New Roman" w:hint="cs"/>
          <w:color w:val="000000" w:themeColor="text1"/>
          <w:sz w:val="22"/>
          <w:rtl/>
          <w:lang w:bidi="ar-SA"/>
        </w:rPr>
        <w:t xml:space="preserve">استفاده و </w:t>
      </w:r>
      <w:r w:rsidR="00112BBD">
        <w:rPr>
          <w:rFonts w:eastAsia="Times New Roman" w:hint="cs"/>
          <w:color w:val="000000" w:themeColor="text1"/>
          <w:sz w:val="22"/>
          <w:rtl/>
          <w:lang w:bidi="ar-SA"/>
        </w:rPr>
        <w:t xml:space="preserve">به آن </w:t>
      </w:r>
      <w:r w:rsidRPr="00C85D68">
        <w:rPr>
          <w:rFonts w:eastAsia="Times New Roman" w:hint="cs"/>
          <w:color w:val="000000" w:themeColor="text1"/>
          <w:sz w:val="22"/>
          <w:rtl/>
          <w:lang w:bidi="ar-SA"/>
        </w:rPr>
        <w:t>ها اشاره شود</w:t>
      </w:r>
      <w:r w:rsidR="00486384" w:rsidRPr="00C85D68">
        <w:rPr>
          <w:rFonts w:eastAsia="Times New Roman" w:hint="cs"/>
          <w:color w:val="000000" w:themeColor="text1"/>
          <w:sz w:val="22"/>
          <w:rtl/>
          <w:lang w:bidi="ar-SA"/>
        </w:rPr>
        <w:t xml:space="preserve"> و</w:t>
      </w:r>
      <w:r w:rsidRPr="00C85D68">
        <w:rPr>
          <w:rFonts w:eastAsia="Times New Roman" w:hint="cs"/>
          <w:color w:val="000000" w:themeColor="text1"/>
          <w:sz w:val="22"/>
          <w:rtl/>
          <w:lang w:bidi="ar-SA"/>
        </w:rPr>
        <w:t xml:space="preserve"> </w:t>
      </w:r>
      <w:r w:rsidR="00486384" w:rsidRPr="00C85D68">
        <w:rPr>
          <w:rFonts w:eastAsia="Times New Roman"/>
          <w:color w:val="000000" w:themeColor="text1"/>
          <w:sz w:val="22"/>
          <w:rtl/>
          <w:lang w:bidi="ar-SA"/>
        </w:rPr>
        <w:t>ترتيب قرار گرفتن مقالات در بخش مراجع همانند ترتيب رجوع به آن مقالات در متن مقاله م</w:t>
      </w:r>
      <w:r w:rsidR="00486384" w:rsidRPr="00C85D68">
        <w:rPr>
          <w:rFonts w:eastAsia="Times New Roman" w:hint="cs"/>
          <w:color w:val="000000" w:themeColor="text1"/>
          <w:sz w:val="22"/>
          <w:rtl/>
          <w:lang w:bidi="ar-SA"/>
        </w:rPr>
        <w:t>ی</w:t>
      </w:r>
      <w:r w:rsidR="00112BBD">
        <w:rPr>
          <w:rFonts w:eastAsia="Times New Roman" w:hint="cs"/>
          <w:color w:val="000000" w:themeColor="text1"/>
          <w:sz w:val="22"/>
          <w:rtl/>
          <w:lang w:bidi="ar-SA"/>
        </w:rPr>
        <w:t xml:space="preserve"> </w:t>
      </w:r>
      <w:r w:rsidR="00486384" w:rsidRPr="00C85D68">
        <w:rPr>
          <w:rFonts w:eastAsia="Times New Roman" w:hint="cs"/>
          <w:color w:val="000000" w:themeColor="text1"/>
          <w:sz w:val="22"/>
          <w:rtl/>
          <w:lang w:bidi="ar-SA"/>
        </w:rPr>
        <w:t>‌باشد</w:t>
      </w:r>
      <w:r w:rsidR="00286726">
        <w:rPr>
          <w:rFonts w:eastAsia="Times New Roman"/>
          <w:color w:val="000000" w:themeColor="text1"/>
          <w:sz w:val="22"/>
          <w:rtl/>
          <w:lang w:bidi="ar-SA"/>
        </w:rPr>
        <w:t>. ب</w:t>
      </w:r>
      <w:r w:rsidR="00286726">
        <w:rPr>
          <w:rFonts w:eastAsia="Times New Roman" w:hint="cs"/>
          <w:color w:val="000000" w:themeColor="text1"/>
          <w:sz w:val="22"/>
          <w:rtl/>
          <w:lang w:bidi="ar-SA"/>
        </w:rPr>
        <w:t xml:space="preserve">ه </w:t>
      </w:r>
      <w:r w:rsidR="00486384" w:rsidRPr="00C85D68">
        <w:rPr>
          <w:rFonts w:eastAsia="Times New Roman"/>
          <w:color w:val="000000" w:themeColor="text1"/>
          <w:sz w:val="22"/>
          <w:rtl/>
          <w:lang w:bidi="ar-SA"/>
        </w:rPr>
        <w:t>‌جز مراجع نامبرده شده در متن، مرجع ديگر</w:t>
      </w:r>
      <w:r w:rsidR="00486384" w:rsidRPr="00C85D68">
        <w:rPr>
          <w:rFonts w:eastAsia="Times New Roman" w:hint="cs"/>
          <w:color w:val="000000" w:themeColor="text1"/>
          <w:sz w:val="22"/>
          <w:rtl/>
          <w:lang w:bidi="ar-SA"/>
        </w:rPr>
        <w:t>ی</w:t>
      </w:r>
      <w:r w:rsidR="00486384" w:rsidRPr="00C85D68">
        <w:rPr>
          <w:rFonts w:eastAsia="Times New Roman"/>
          <w:color w:val="000000" w:themeColor="text1"/>
          <w:sz w:val="22"/>
          <w:rtl/>
          <w:lang w:bidi="ar-SA"/>
        </w:rPr>
        <w:t xml:space="preserve"> در بخش مراجع نوشته نشود. </w:t>
      </w:r>
    </w:p>
    <w:p w:rsidR="00147376" w:rsidRDefault="005E46F4" w:rsidP="002178B1">
      <w:pPr>
        <w:ind w:firstLine="284"/>
        <w:rPr>
          <w:rFonts w:cs="Mitra"/>
          <w:rtl/>
        </w:rPr>
      </w:pPr>
      <w:r w:rsidRPr="005E46F4">
        <w:rPr>
          <w:rFonts w:eastAsia="Times New Roman" w:hint="cs"/>
          <w:color w:val="000000" w:themeColor="text1"/>
          <w:sz w:val="22"/>
          <w:rtl/>
          <w:lang w:bidi="ar-SA"/>
        </w:rPr>
        <w:lastRenderedPageBreak/>
        <w:t>فهرست مراجع به سبک استاندارد مرجع نویسی</w:t>
      </w:r>
      <w:r w:rsidR="002A751E">
        <w:rPr>
          <w:rFonts w:eastAsia="Times New Roman" w:hint="cs"/>
          <w:color w:val="000000" w:themeColor="text1"/>
          <w:sz w:val="22"/>
          <w:rtl/>
          <w:lang w:bidi="ar-SA"/>
        </w:rPr>
        <w:t xml:space="preserve"> </w:t>
      </w:r>
      <w:r w:rsidR="002A1E32" w:rsidRPr="002A1E32">
        <w:rPr>
          <w:rFonts w:eastAsia="Times New Roman"/>
          <w:color w:val="000000" w:themeColor="text1"/>
          <w:sz w:val="22"/>
          <w:lang w:bidi="ar-SA"/>
        </w:rPr>
        <w:t xml:space="preserve">Institute of Electrical and Electronics Engineers </w:t>
      </w:r>
      <w:r w:rsidR="002A751E" w:rsidRPr="005E46F4">
        <w:rPr>
          <w:rFonts w:eastAsia="Times New Roman"/>
          <w:color w:val="000000" w:themeColor="text1"/>
          <w:sz w:val="22"/>
          <w:lang w:bidi="ar-SA"/>
        </w:rPr>
        <w:t>(</w:t>
      </w:r>
      <w:r w:rsidR="002A751E">
        <w:rPr>
          <w:rFonts w:eastAsia="Times New Roman"/>
          <w:b/>
          <w:bCs/>
          <w:color w:val="000000" w:themeColor="text1"/>
          <w:sz w:val="22"/>
          <w:lang w:bidi="ar-SA"/>
        </w:rPr>
        <w:t>IEEE</w:t>
      </w:r>
      <w:r w:rsidR="002A751E" w:rsidRPr="005E46F4">
        <w:rPr>
          <w:rFonts w:eastAsia="Times New Roman"/>
          <w:color w:val="000000" w:themeColor="text1"/>
          <w:sz w:val="22"/>
          <w:lang w:bidi="ar-SA"/>
        </w:rPr>
        <w:t>)</w:t>
      </w:r>
      <w:r w:rsidR="002A1E32">
        <w:rPr>
          <w:rFonts w:eastAsia="Times New Roman" w:hint="cs"/>
          <w:color w:val="000000" w:themeColor="text1"/>
          <w:sz w:val="22"/>
          <w:rtl/>
          <w:lang w:bidi="ar-SA"/>
        </w:rPr>
        <w:t xml:space="preserve"> و </w:t>
      </w:r>
      <w:r w:rsidRPr="005E46F4">
        <w:rPr>
          <w:rFonts w:eastAsia="Times New Roman"/>
          <w:color w:val="000000" w:themeColor="text1"/>
          <w:sz w:val="22"/>
          <w:rtl/>
          <w:lang w:bidi="ar-SA"/>
        </w:rPr>
        <w:t>با استفاده از نرم افزار</w:t>
      </w:r>
      <w:r w:rsidRPr="005E46F4">
        <w:rPr>
          <w:rFonts w:eastAsia="Times New Roman" w:hint="cs"/>
          <w:color w:val="000000" w:themeColor="text1"/>
          <w:sz w:val="22"/>
          <w:rtl/>
          <w:lang w:bidi="ar-SA"/>
        </w:rPr>
        <w:t xml:space="preserve"> </w:t>
      </w:r>
      <w:r w:rsidRPr="002178B1">
        <w:rPr>
          <w:rFonts w:eastAsia="Times New Roman" w:hint="cs"/>
          <w:color w:val="000000" w:themeColor="text1"/>
          <w:sz w:val="26"/>
          <w:szCs w:val="26"/>
          <w:rtl/>
          <w:lang w:bidi="ar-SA"/>
        </w:rPr>
        <w:t>اِندنوت</w:t>
      </w:r>
      <w:r w:rsidR="002A1E32">
        <w:rPr>
          <w:rFonts w:eastAsia="Times New Roman" w:hint="cs"/>
          <w:color w:val="000000" w:themeColor="text1"/>
          <w:sz w:val="22"/>
          <w:rtl/>
          <w:lang w:bidi="ar-SA"/>
        </w:rPr>
        <w:t xml:space="preserve"> </w:t>
      </w:r>
      <w:r w:rsidRPr="005E46F4">
        <w:rPr>
          <w:rFonts w:eastAsia="Times New Roman"/>
          <w:color w:val="000000" w:themeColor="text1"/>
          <w:sz w:val="22"/>
          <w:lang w:bidi="ar-SA"/>
        </w:rPr>
        <w:t>(</w:t>
      </w:r>
      <w:r w:rsidRPr="005E46F4">
        <w:rPr>
          <w:rFonts w:eastAsia="Times New Roman"/>
          <w:b/>
          <w:bCs/>
          <w:color w:val="000000" w:themeColor="text1"/>
          <w:sz w:val="22"/>
          <w:lang w:bidi="ar-SA"/>
        </w:rPr>
        <w:t>EndNote</w:t>
      </w:r>
      <w:r w:rsidRPr="005E46F4">
        <w:rPr>
          <w:rFonts w:eastAsia="Times New Roman"/>
          <w:color w:val="000000" w:themeColor="text1"/>
          <w:sz w:val="22"/>
          <w:lang w:bidi="ar-SA"/>
        </w:rPr>
        <w:t>)</w:t>
      </w:r>
      <w:r w:rsidR="002A1E32">
        <w:rPr>
          <w:rFonts w:eastAsia="Times New Roman" w:hint="cs"/>
          <w:color w:val="000000" w:themeColor="text1"/>
          <w:sz w:val="22"/>
          <w:rtl/>
          <w:lang w:bidi="ar-SA"/>
        </w:rPr>
        <w:t xml:space="preserve"> ت</w:t>
      </w:r>
      <w:r w:rsidRPr="005E46F4">
        <w:rPr>
          <w:rFonts w:eastAsia="Times New Roman" w:hint="cs"/>
          <w:color w:val="000000" w:themeColor="text1"/>
          <w:sz w:val="22"/>
          <w:rtl/>
          <w:lang w:bidi="ar-SA"/>
        </w:rPr>
        <w:t>هیه و</w:t>
      </w:r>
      <w:r w:rsidR="00B14666">
        <w:rPr>
          <w:rFonts w:eastAsia="Times New Roman" w:hint="cs"/>
          <w:color w:val="000000" w:themeColor="text1"/>
          <w:sz w:val="22"/>
          <w:rtl/>
          <w:lang w:bidi="ar-SA"/>
        </w:rPr>
        <w:t xml:space="preserve"> تنظیم شود. همچنین بارگذاری </w:t>
      </w:r>
      <w:r w:rsidRPr="005E46F4">
        <w:rPr>
          <w:rFonts w:eastAsia="Times New Roman" w:hint="cs"/>
          <w:color w:val="000000" w:themeColor="text1"/>
          <w:sz w:val="22"/>
          <w:rtl/>
          <w:lang w:bidi="ar-SA"/>
        </w:rPr>
        <w:t xml:space="preserve">و ارسال فایل </w:t>
      </w:r>
      <w:r w:rsidRPr="005E46F4">
        <w:rPr>
          <w:rFonts w:eastAsia="Times New Roman"/>
          <w:color w:val="000000" w:themeColor="text1"/>
          <w:sz w:val="22"/>
          <w:lang w:bidi="ar-SA"/>
        </w:rPr>
        <w:t>EndNote</w:t>
      </w:r>
      <w:r w:rsidRPr="005E46F4">
        <w:rPr>
          <w:rFonts w:eastAsia="Times New Roman" w:hint="cs"/>
          <w:color w:val="000000" w:themeColor="text1"/>
          <w:sz w:val="22"/>
          <w:rtl/>
          <w:lang w:bidi="ar-SA"/>
        </w:rPr>
        <w:t xml:space="preserve"> مربوطه، جهت حروف چینی به همراه فایل اصل مقاله در هنگام ثبت مقاله در سامانه ضروری است</w:t>
      </w:r>
      <w:r w:rsidRPr="00E852ED">
        <w:rPr>
          <w:rFonts w:eastAsia="Times New Roman" w:hint="cs"/>
          <w:color w:val="000000" w:themeColor="text1"/>
          <w:sz w:val="22"/>
          <w:rtl/>
          <w:lang w:bidi="ar-SA"/>
        </w:rPr>
        <w:t xml:space="preserve">. لطفاً ارسال کلیه فایل ها صرفاً به صورت سیستمی صورت پذیرد و از ارسال آن ها از </w:t>
      </w:r>
      <w:r w:rsidR="00B14666">
        <w:rPr>
          <w:rFonts w:eastAsia="Times New Roman" w:hint="cs"/>
          <w:color w:val="000000" w:themeColor="text1"/>
          <w:sz w:val="22"/>
          <w:rtl/>
          <w:lang w:bidi="ar-SA"/>
        </w:rPr>
        <w:t>طریق پست</w:t>
      </w:r>
      <w:r w:rsidR="00B14666">
        <w:rPr>
          <w:rFonts w:eastAsia="Times New Roman"/>
          <w:color w:val="000000" w:themeColor="text1"/>
          <w:sz w:val="22"/>
          <w:rtl/>
          <w:lang w:bidi="ar-SA"/>
        </w:rPr>
        <w:softHyphen/>
      </w:r>
      <w:r w:rsidRPr="00E852ED">
        <w:rPr>
          <w:rFonts w:eastAsia="Times New Roman" w:hint="cs"/>
          <w:color w:val="000000" w:themeColor="text1"/>
          <w:sz w:val="22"/>
          <w:rtl/>
          <w:lang w:bidi="ar-SA"/>
        </w:rPr>
        <w:t>الکترونیک (ایمیل) و ... خودداری شود.</w:t>
      </w:r>
      <w:r w:rsidR="00147376">
        <w:rPr>
          <w:rFonts w:cs="Mitra"/>
        </w:rPr>
        <w:t xml:space="preserve">  </w:t>
      </w:r>
      <w:r w:rsidR="00147376">
        <w:rPr>
          <w:rFonts w:cs="Mitra" w:hint="cs"/>
          <w:rtl/>
        </w:rPr>
        <w:t xml:space="preserve"> </w:t>
      </w:r>
    </w:p>
    <w:p w:rsidR="00147376" w:rsidRDefault="00A75DB1" w:rsidP="00C87745">
      <w:pPr>
        <w:spacing w:line="240" w:lineRule="auto"/>
        <w:rPr>
          <w:rFonts w:eastAsia="Times New Roman"/>
          <w:color w:val="000000" w:themeColor="text1"/>
          <w:sz w:val="22"/>
          <w:rtl/>
          <w:lang w:bidi="ar-SA"/>
        </w:rPr>
      </w:pPr>
      <w:r>
        <w:rPr>
          <w:rFonts w:eastAsia="Times New Roman" w:hint="cs"/>
          <w:color w:val="000000" w:themeColor="text1"/>
          <w:sz w:val="22"/>
          <w:rtl/>
          <w:lang w:bidi="ar-SA"/>
        </w:rPr>
        <w:t xml:space="preserve">درج </w:t>
      </w:r>
      <w:r w:rsidRPr="00A75DB1">
        <w:rPr>
          <w:rFonts w:eastAsia="Times New Roman" w:hint="cs"/>
          <w:color w:val="000000" w:themeColor="text1"/>
          <w:sz w:val="22"/>
          <w:rtl/>
          <w:lang w:bidi="ar-SA"/>
        </w:rPr>
        <w:t>کد/</w:t>
      </w:r>
      <w:r w:rsidRPr="00A75DB1">
        <w:rPr>
          <w:rFonts w:eastAsia="Times New Roman"/>
          <w:color w:val="000000" w:themeColor="text1"/>
          <w:sz w:val="22"/>
          <w:lang w:bidi="ar-SA"/>
        </w:rPr>
        <w:t xml:space="preserve"> </w:t>
      </w:r>
      <w:r w:rsidRPr="00A75DB1">
        <w:rPr>
          <w:rFonts w:eastAsia="Times New Roman" w:hint="cs"/>
          <w:color w:val="000000" w:themeColor="text1"/>
          <w:sz w:val="22"/>
          <w:rtl/>
          <w:lang w:bidi="ar-SA"/>
        </w:rPr>
        <w:t xml:space="preserve">شناسه معتبر و منحصر به فرد </w:t>
      </w:r>
      <w:r w:rsidRPr="00B63169">
        <w:rPr>
          <w:rFonts w:eastAsia="Times New Roman"/>
          <w:color w:val="000000" w:themeColor="text1"/>
          <w:sz w:val="22"/>
          <w:lang w:bidi="ar-SA"/>
        </w:rPr>
        <w:t>DOI</w:t>
      </w:r>
      <w:r w:rsidRPr="00A75DB1">
        <w:rPr>
          <w:rFonts w:eastAsia="Times New Roman" w:hint="cs"/>
          <w:color w:val="000000" w:themeColor="text1"/>
          <w:sz w:val="22"/>
          <w:rtl/>
          <w:lang w:bidi="ar-SA"/>
        </w:rPr>
        <w:t xml:space="preserve"> </w:t>
      </w:r>
      <w:r>
        <w:rPr>
          <w:rFonts w:eastAsia="Times New Roman" w:hint="cs"/>
          <w:color w:val="000000" w:themeColor="text1"/>
          <w:sz w:val="22"/>
          <w:rtl/>
          <w:lang w:bidi="ar-SA"/>
        </w:rPr>
        <w:t xml:space="preserve">، </w:t>
      </w:r>
      <w:r w:rsidRPr="00B63169">
        <w:rPr>
          <w:rFonts w:eastAsia="Times New Roman"/>
          <w:color w:val="000000" w:themeColor="text1"/>
          <w:sz w:val="22"/>
          <w:lang w:bidi="ar-SA"/>
        </w:rPr>
        <w:t>DOR</w:t>
      </w:r>
      <w:r w:rsidRPr="00A75DB1">
        <w:rPr>
          <w:rFonts w:eastAsia="Times New Roman" w:hint="cs"/>
          <w:color w:val="000000" w:themeColor="text1"/>
          <w:sz w:val="22"/>
          <w:rtl/>
          <w:lang w:bidi="ar-SA"/>
        </w:rPr>
        <w:t xml:space="preserve"> و یا هر دوی آن ها در انتهای هر مرجع </w:t>
      </w:r>
      <w:r w:rsidR="002A751E">
        <w:rPr>
          <w:rFonts w:eastAsia="Times New Roman" w:hint="cs"/>
          <w:color w:val="000000" w:themeColor="text1"/>
          <w:sz w:val="22"/>
          <w:rtl/>
        </w:rPr>
        <w:t xml:space="preserve">توسط </w:t>
      </w:r>
      <w:r w:rsidR="002A751E">
        <w:rPr>
          <w:rFonts w:eastAsia="Times New Roman" w:hint="cs"/>
          <w:b/>
          <w:bCs/>
          <w:color w:val="000000" w:themeColor="text1"/>
          <w:sz w:val="22"/>
          <w:rtl/>
        </w:rPr>
        <w:t>نرم</w:t>
      </w:r>
      <w:r w:rsidR="002A751E">
        <w:rPr>
          <w:rFonts w:eastAsia="Times New Roman"/>
          <w:b/>
          <w:bCs/>
          <w:color w:val="000000" w:themeColor="text1"/>
          <w:sz w:val="22"/>
          <w:rtl/>
        </w:rPr>
        <w:softHyphen/>
      </w:r>
      <w:r w:rsidR="002A751E" w:rsidRPr="002A751E">
        <w:rPr>
          <w:rFonts w:eastAsia="Times New Roman" w:hint="cs"/>
          <w:b/>
          <w:bCs/>
          <w:color w:val="000000" w:themeColor="text1"/>
          <w:sz w:val="22"/>
          <w:rtl/>
        </w:rPr>
        <w:t>افزار</w:t>
      </w:r>
      <w:r w:rsidR="002A751E">
        <w:rPr>
          <w:rFonts w:eastAsia="Times New Roman" w:hint="cs"/>
          <w:color w:val="000000" w:themeColor="text1"/>
          <w:sz w:val="22"/>
          <w:rtl/>
        </w:rPr>
        <w:t xml:space="preserve"> مذکور </w:t>
      </w:r>
      <w:r>
        <w:rPr>
          <w:rFonts w:eastAsia="Times New Roman" w:hint="cs"/>
          <w:color w:val="000000" w:themeColor="text1"/>
          <w:sz w:val="22"/>
          <w:rtl/>
          <w:lang w:bidi="ar-SA"/>
        </w:rPr>
        <w:t>ضروری است</w:t>
      </w:r>
      <w:r w:rsidR="002A751E">
        <w:rPr>
          <w:rFonts w:eastAsia="Times New Roman" w:hint="cs"/>
          <w:color w:val="000000" w:themeColor="text1"/>
          <w:sz w:val="22"/>
          <w:rtl/>
          <w:lang w:bidi="ar-SA"/>
        </w:rPr>
        <w:t>.</w:t>
      </w:r>
      <w:r w:rsidRPr="00A75DB1">
        <w:rPr>
          <w:rFonts w:eastAsia="Times New Roman" w:hint="cs"/>
          <w:color w:val="000000" w:themeColor="text1"/>
          <w:sz w:val="22"/>
          <w:rtl/>
          <w:lang w:bidi="ar-SA"/>
        </w:rPr>
        <w:t xml:space="preserve"> </w:t>
      </w:r>
      <w:r w:rsidR="00147376" w:rsidRPr="00A75DB1">
        <w:rPr>
          <w:rFonts w:eastAsia="Times New Roman" w:hint="cs"/>
          <w:color w:val="000000" w:themeColor="text1"/>
          <w:sz w:val="22"/>
          <w:rtl/>
          <w:lang w:bidi="ar-SA"/>
        </w:rPr>
        <w:t xml:space="preserve">از آنجا که معمولاً پس از جستجوی اطلاعات هر مرجع در سایت </w:t>
      </w:r>
      <w:r w:rsidR="00147376" w:rsidRPr="00A75DB1">
        <w:rPr>
          <w:rFonts w:eastAsia="Times New Roman"/>
          <w:color w:val="000000" w:themeColor="text1"/>
          <w:sz w:val="22"/>
          <w:lang w:bidi="ar-SA"/>
        </w:rPr>
        <w:t>Google Scholar</w:t>
      </w:r>
      <w:r w:rsidR="00147376" w:rsidRPr="00A75DB1">
        <w:rPr>
          <w:rFonts w:eastAsia="Times New Roman" w:hint="cs"/>
          <w:color w:val="000000" w:themeColor="text1"/>
          <w:sz w:val="22"/>
          <w:rtl/>
          <w:lang w:bidi="ar-SA"/>
        </w:rPr>
        <w:t xml:space="preserve">، کدهای </w:t>
      </w:r>
      <w:r w:rsidR="002A751E">
        <w:rPr>
          <w:rFonts w:eastAsia="Times New Roman" w:hint="cs"/>
          <w:color w:val="000000" w:themeColor="text1"/>
          <w:sz w:val="22"/>
          <w:rtl/>
          <w:lang w:bidi="ar-SA"/>
        </w:rPr>
        <w:t xml:space="preserve">مورد نظر </w:t>
      </w:r>
      <w:r w:rsidR="00147376" w:rsidRPr="00A75DB1">
        <w:rPr>
          <w:rFonts w:eastAsia="Times New Roman" w:hint="cs"/>
          <w:color w:val="000000" w:themeColor="text1"/>
          <w:sz w:val="22"/>
          <w:rtl/>
          <w:lang w:bidi="ar-SA"/>
        </w:rPr>
        <w:t xml:space="preserve">به همراه اطلاعات آن یافت نمی شود، جستجوی </w:t>
      </w:r>
      <w:r w:rsidR="00147376" w:rsidRPr="00A75DB1">
        <w:rPr>
          <w:rFonts w:eastAsia="Times New Roman"/>
          <w:color w:val="000000" w:themeColor="text1"/>
          <w:sz w:val="22"/>
          <w:lang w:bidi="ar-SA"/>
        </w:rPr>
        <w:t>citation</w:t>
      </w:r>
      <w:r w:rsidR="00147376" w:rsidRPr="00A75DB1">
        <w:rPr>
          <w:rFonts w:eastAsia="Times New Roman" w:hint="cs"/>
          <w:color w:val="000000" w:themeColor="text1"/>
          <w:sz w:val="22"/>
          <w:rtl/>
          <w:lang w:bidi="ar-SA"/>
        </w:rPr>
        <w:t xml:space="preserve"> آن مرجع در سایت معتبر مربوطه لازم است</w:t>
      </w:r>
      <w:r w:rsidR="00C87745">
        <w:rPr>
          <w:rFonts w:eastAsia="Times New Roman" w:hint="cs"/>
          <w:color w:val="000000" w:themeColor="text1"/>
          <w:sz w:val="22"/>
          <w:rtl/>
          <w:lang w:bidi="ar-SA"/>
        </w:rPr>
        <w:t xml:space="preserve">. </w:t>
      </w:r>
      <w:r w:rsidR="00147376" w:rsidRPr="00A75DB1">
        <w:rPr>
          <w:rFonts w:eastAsia="Times New Roman" w:hint="cs"/>
          <w:color w:val="000000" w:themeColor="text1"/>
          <w:sz w:val="22"/>
          <w:rtl/>
          <w:lang w:bidi="ar-SA"/>
        </w:rPr>
        <w:t xml:space="preserve">به عنوان مثال کدهای مذکور برای یک مقاله علمی معتبر از بخش </w:t>
      </w:r>
      <w:r w:rsidR="00147376" w:rsidRPr="00A75DB1">
        <w:rPr>
          <w:rFonts w:eastAsia="Times New Roman"/>
          <w:color w:val="000000" w:themeColor="text1"/>
          <w:sz w:val="22"/>
          <w:lang w:bidi="ar-SA"/>
        </w:rPr>
        <w:t>citation</w:t>
      </w:r>
      <w:r w:rsidR="00147376" w:rsidRPr="00A75DB1">
        <w:rPr>
          <w:rFonts w:eastAsia="Times New Roman" w:hint="cs"/>
          <w:color w:val="000000" w:themeColor="text1"/>
          <w:sz w:val="22"/>
          <w:rtl/>
          <w:lang w:bidi="ar-SA"/>
        </w:rPr>
        <w:t xml:space="preserve"> ژورنال آن قابل دانلود و ارجاع است.</w:t>
      </w:r>
      <w:r w:rsidR="00C87745">
        <w:rPr>
          <w:rFonts w:eastAsia="Times New Roman" w:hint="cs"/>
          <w:color w:val="000000" w:themeColor="text1"/>
          <w:sz w:val="22"/>
          <w:rtl/>
          <w:lang w:bidi="ar-SA"/>
        </w:rPr>
        <w:t xml:space="preserve"> </w:t>
      </w:r>
      <w:r w:rsidR="00C87745" w:rsidRPr="00420786">
        <w:rPr>
          <w:rFonts w:eastAsia="Times New Roman"/>
          <w:color w:val="000000" w:themeColor="text1"/>
          <w:sz w:val="22"/>
          <w:rtl/>
          <w:lang w:bidi="ar-SA"/>
        </w:rPr>
        <w:t>پس از کپ</w:t>
      </w:r>
      <w:r w:rsidR="00C87745" w:rsidRPr="00420786">
        <w:rPr>
          <w:rFonts w:eastAsia="Times New Roman" w:hint="cs"/>
          <w:color w:val="000000" w:themeColor="text1"/>
          <w:sz w:val="22"/>
          <w:rtl/>
          <w:lang w:bidi="ar-SA"/>
        </w:rPr>
        <w:t>ی</w:t>
      </w:r>
      <w:r w:rsidR="00C87745" w:rsidRPr="00420786">
        <w:rPr>
          <w:rFonts w:eastAsia="Times New Roman"/>
          <w:color w:val="000000" w:themeColor="text1"/>
          <w:sz w:val="22"/>
          <w:rtl/>
          <w:lang w:bidi="ar-SA"/>
        </w:rPr>
        <w:t xml:space="preserve"> کردن</w:t>
      </w:r>
      <w:r w:rsidR="00C87745">
        <w:rPr>
          <w:rFonts w:eastAsia="Times New Roman" w:hint="cs"/>
          <w:color w:val="000000" w:themeColor="text1"/>
          <w:sz w:val="22"/>
          <w:rtl/>
          <w:lang w:bidi="ar-SA"/>
        </w:rPr>
        <w:t xml:space="preserve"> آن ها </w:t>
      </w:r>
      <w:r w:rsidR="00C87745" w:rsidRPr="00A75DB1">
        <w:rPr>
          <w:rFonts w:eastAsia="Times New Roman" w:hint="cs"/>
          <w:color w:val="000000" w:themeColor="text1"/>
          <w:sz w:val="22"/>
          <w:rtl/>
          <w:lang w:bidi="ar-SA"/>
        </w:rPr>
        <w:t>طبق دستورالعمل</w:t>
      </w:r>
      <w:r w:rsidR="00C87745">
        <w:rPr>
          <w:rFonts w:eastAsia="Times New Roman" w:hint="cs"/>
          <w:color w:val="000000" w:themeColor="text1"/>
          <w:sz w:val="22"/>
          <w:rtl/>
          <w:lang w:bidi="ar-SA"/>
        </w:rPr>
        <w:t xml:space="preserve"> باید بصورت دستی در محل تعریف شده </w:t>
      </w:r>
      <w:r w:rsidR="00C87745" w:rsidRPr="00A75DB1">
        <w:rPr>
          <w:rFonts w:eastAsia="Times New Roman" w:hint="cs"/>
          <w:color w:val="000000" w:themeColor="text1"/>
          <w:sz w:val="22"/>
          <w:rtl/>
          <w:lang w:bidi="ar-SA"/>
        </w:rPr>
        <w:t xml:space="preserve">در </w:t>
      </w:r>
      <w:r w:rsidR="00C87745">
        <w:rPr>
          <w:rFonts w:eastAsia="Times New Roman" w:hint="cs"/>
          <w:color w:val="000000" w:themeColor="text1"/>
          <w:sz w:val="22"/>
          <w:rtl/>
          <w:lang w:bidi="ar-SA"/>
        </w:rPr>
        <w:t>نرم</w:t>
      </w:r>
      <w:r w:rsidR="00C87745">
        <w:rPr>
          <w:rFonts w:eastAsia="Times New Roman"/>
          <w:color w:val="000000" w:themeColor="text1"/>
          <w:sz w:val="22"/>
          <w:rtl/>
          <w:lang w:bidi="ar-SA"/>
        </w:rPr>
        <w:softHyphen/>
      </w:r>
      <w:r w:rsidR="00C87745">
        <w:rPr>
          <w:rFonts w:eastAsia="Times New Roman" w:hint="cs"/>
          <w:color w:val="000000" w:themeColor="text1"/>
          <w:sz w:val="22"/>
          <w:rtl/>
          <w:lang w:bidi="ar-SA"/>
        </w:rPr>
        <w:t>افزار چسبانده</w:t>
      </w:r>
      <w:r w:rsidR="00C87745" w:rsidRPr="00A75DB1">
        <w:rPr>
          <w:rFonts w:eastAsia="Times New Roman" w:hint="cs"/>
          <w:color w:val="000000" w:themeColor="text1"/>
          <w:sz w:val="22"/>
          <w:rtl/>
          <w:lang w:bidi="ar-SA"/>
        </w:rPr>
        <w:t xml:space="preserve"> شوند.</w:t>
      </w:r>
    </w:p>
    <w:p w:rsidR="00675DA7" w:rsidRPr="00451D95" w:rsidRDefault="00675DA7" w:rsidP="00C87745">
      <w:pPr>
        <w:pStyle w:val="ListParagraph"/>
        <w:numPr>
          <w:ilvl w:val="0"/>
          <w:numId w:val="17"/>
        </w:numPr>
        <w:spacing w:line="240" w:lineRule="auto"/>
        <w:ind w:left="0" w:firstLine="0"/>
        <w:rPr>
          <w:color w:val="000000" w:themeColor="text1"/>
          <w:szCs w:val="22"/>
          <w:rtl/>
        </w:rPr>
      </w:pPr>
      <w:r w:rsidRPr="00451D95">
        <w:rPr>
          <w:rFonts w:hint="cs"/>
          <w:color w:val="000000" w:themeColor="text1"/>
          <w:szCs w:val="22"/>
          <w:rtl/>
        </w:rPr>
        <w:t xml:space="preserve">راهنمای </w:t>
      </w:r>
      <w:r w:rsidR="00451D95" w:rsidRPr="00451D95">
        <w:rPr>
          <w:rFonts w:hint="cs"/>
          <w:color w:val="000000" w:themeColor="text1"/>
          <w:szCs w:val="22"/>
          <w:rtl/>
        </w:rPr>
        <w:t xml:space="preserve">مرجع نویسی و یافتن فرمت </w:t>
      </w:r>
      <w:r w:rsidR="00451D95" w:rsidRPr="00451D95">
        <w:rPr>
          <w:color w:val="000000" w:themeColor="text1"/>
          <w:sz w:val="20"/>
          <w:szCs w:val="20"/>
        </w:rPr>
        <w:t>EndNote</w:t>
      </w:r>
      <w:r w:rsidR="00451D95" w:rsidRPr="00451D95">
        <w:rPr>
          <w:rFonts w:hint="cs"/>
          <w:color w:val="000000" w:themeColor="text1"/>
          <w:sz w:val="20"/>
          <w:szCs w:val="20"/>
          <w:rtl/>
          <w:lang w:bidi="fa-IR"/>
        </w:rPr>
        <w:t xml:space="preserve"> </w:t>
      </w:r>
      <w:r w:rsidR="00451D95" w:rsidRPr="00451D95">
        <w:rPr>
          <w:rFonts w:hint="cs"/>
          <w:color w:val="000000" w:themeColor="text1"/>
          <w:szCs w:val="22"/>
          <w:rtl/>
          <w:lang w:bidi="fa-IR"/>
        </w:rPr>
        <w:t>مراجع در بخش "راهنمای نویسندگان" سایت قابل دانلود و استفاده است.</w:t>
      </w:r>
    </w:p>
    <w:p w:rsidR="00675DA7" w:rsidRPr="005D7494" w:rsidRDefault="00675DA7" w:rsidP="00C87745">
      <w:pPr>
        <w:spacing w:line="240" w:lineRule="auto"/>
        <w:rPr>
          <w:rFonts w:eastAsia="Times New Roman"/>
          <w:color w:val="000000" w:themeColor="text1"/>
          <w:sz w:val="20"/>
          <w:szCs w:val="22"/>
          <w:rtl/>
          <w:lang w:bidi="ar-SA"/>
        </w:rPr>
      </w:pPr>
    </w:p>
    <w:p w:rsidR="00C87745" w:rsidRPr="00432A53" w:rsidRDefault="00C87745" w:rsidP="00C87745">
      <w:pPr>
        <w:spacing w:line="240" w:lineRule="auto"/>
        <w:rPr>
          <w:rFonts w:eastAsia="Times New Roman"/>
          <w:color w:val="000000" w:themeColor="text1"/>
          <w:sz w:val="22"/>
          <w:u w:val="single"/>
          <w:rtl/>
          <w:lang w:bidi="ar-SA"/>
        </w:rPr>
      </w:pPr>
      <w:r>
        <w:rPr>
          <w:rFonts w:eastAsia="Times New Roman" w:hint="cs"/>
          <w:color w:val="000000" w:themeColor="text1"/>
          <w:sz w:val="22"/>
          <w:u w:val="single"/>
          <w:rtl/>
          <w:lang w:bidi="ar-SA"/>
        </w:rPr>
        <w:t xml:space="preserve">دو ستون صفحه آخر </w:t>
      </w:r>
      <w:r w:rsidRPr="00432A53">
        <w:rPr>
          <w:rFonts w:eastAsia="Times New Roman" w:hint="cs"/>
          <w:color w:val="000000" w:themeColor="text1"/>
          <w:sz w:val="22"/>
          <w:u w:val="single"/>
          <w:rtl/>
          <w:lang w:bidi="ar-SA"/>
        </w:rPr>
        <w:t>تا حد امکان</w:t>
      </w:r>
      <w:r w:rsidR="005D7494">
        <w:rPr>
          <w:rFonts w:eastAsia="Times New Roman" w:hint="cs"/>
          <w:color w:val="000000" w:themeColor="text1"/>
          <w:sz w:val="22"/>
          <w:u w:val="single"/>
          <w:rtl/>
          <w:lang w:bidi="ar-SA"/>
        </w:rPr>
        <w:t>،</w:t>
      </w:r>
      <w:r w:rsidRPr="00432A53">
        <w:rPr>
          <w:rFonts w:eastAsia="Times New Roman" w:hint="cs"/>
          <w:color w:val="000000" w:themeColor="text1"/>
          <w:sz w:val="22"/>
          <w:u w:val="single"/>
          <w:rtl/>
          <w:lang w:bidi="ar-SA"/>
        </w:rPr>
        <w:t xml:space="preserve"> تراز شوند.</w:t>
      </w:r>
    </w:p>
    <w:p w:rsidR="00C87745" w:rsidRPr="00404618" w:rsidRDefault="00C87745" w:rsidP="007A5DFA">
      <w:pPr>
        <w:spacing w:line="240" w:lineRule="auto"/>
        <w:rPr>
          <w:rFonts w:eastAsia="Times New Roman"/>
          <w:color w:val="000000" w:themeColor="text1"/>
          <w:sz w:val="22"/>
          <w:rtl/>
          <w:lang w:bidi="ar-SA"/>
        </w:rPr>
      </w:pPr>
    </w:p>
    <w:p w:rsidR="00D9685C" w:rsidRPr="00C85D68" w:rsidRDefault="00EF2502" w:rsidP="007A5DFA">
      <w:pPr>
        <w:spacing w:line="240" w:lineRule="auto"/>
        <w:rPr>
          <w:rFonts w:eastAsia="Times New Roman"/>
          <w:color w:val="000000" w:themeColor="text1"/>
          <w:sz w:val="22"/>
          <w:rtl/>
        </w:rPr>
      </w:pPr>
      <w:r w:rsidRPr="00C85D68">
        <w:rPr>
          <w:rFonts w:eastAsia="Times New Roman" w:hint="cs"/>
          <w:bCs/>
          <w:color w:val="000000" w:themeColor="text1"/>
          <w:sz w:val="22"/>
          <w:rtl/>
          <w:lang w:bidi="ar-SA"/>
        </w:rPr>
        <w:t>يادآوری</w:t>
      </w:r>
    </w:p>
    <w:p w:rsidR="009F0229" w:rsidRPr="005D7494" w:rsidRDefault="009F0229" w:rsidP="007A5DFA">
      <w:pPr>
        <w:spacing w:line="240" w:lineRule="auto"/>
        <w:rPr>
          <w:rFonts w:eastAsia="Times New Roman"/>
          <w:color w:val="000000" w:themeColor="text1"/>
          <w:sz w:val="20"/>
          <w:szCs w:val="22"/>
          <w:rtl/>
        </w:rPr>
      </w:pPr>
    </w:p>
    <w:p w:rsidR="007A5DFA" w:rsidRPr="00C85D68" w:rsidRDefault="00D9685C" w:rsidP="007A5DFA">
      <w:pPr>
        <w:spacing w:line="240" w:lineRule="auto"/>
        <w:rPr>
          <w:rFonts w:eastAsia="Times New Roman"/>
          <w:color w:val="000000" w:themeColor="text1"/>
          <w:sz w:val="22"/>
          <w:rtl/>
          <w:lang w:bidi="ar-SA"/>
        </w:rPr>
      </w:pPr>
      <w:r w:rsidRPr="00C85D68">
        <w:rPr>
          <w:rFonts w:eastAsia="Times New Roman" w:hint="cs"/>
          <w:color w:val="000000" w:themeColor="text1"/>
          <w:sz w:val="22"/>
          <w:rtl/>
          <w:lang w:bidi="ar-SA"/>
        </w:rPr>
        <w:t xml:space="preserve">اکیداً توصیه می گردد که مقاله خود را پیش از ارسال بازخوانی  نموده و سپس فایل های </w:t>
      </w:r>
      <w:r w:rsidRPr="00C85D68">
        <w:rPr>
          <w:rFonts w:eastAsia="Times New Roman" w:hint="cs"/>
          <w:color w:val="000000" w:themeColor="text1"/>
          <w:sz w:val="22"/>
          <w:rtl/>
        </w:rPr>
        <w:t>ورد</w:t>
      </w:r>
      <w:r w:rsidRPr="00C85D68">
        <w:rPr>
          <w:rStyle w:val="FootnoteReference"/>
          <w:rFonts w:eastAsia="Times New Roman"/>
          <w:color w:val="000000" w:themeColor="text1"/>
          <w:sz w:val="22"/>
          <w:rtl/>
        </w:rPr>
        <w:footnoteReference w:id="6"/>
      </w:r>
      <w:r w:rsidRPr="00C85D68">
        <w:rPr>
          <w:rFonts w:eastAsia="Times New Roman" w:hint="cs"/>
          <w:color w:val="000000" w:themeColor="text1"/>
          <w:sz w:val="22"/>
          <w:rtl/>
        </w:rPr>
        <w:t xml:space="preserve"> و</w:t>
      </w:r>
      <w:r w:rsidRPr="00C85D68">
        <w:rPr>
          <w:rFonts w:eastAsia="Times New Roman"/>
          <w:color w:val="000000" w:themeColor="text1"/>
          <w:sz w:val="22"/>
        </w:rPr>
        <w:t xml:space="preserve"> </w:t>
      </w:r>
      <w:r w:rsidRPr="00C85D68">
        <w:rPr>
          <w:rFonts w:eastAsia="Times New Roman" w:hint="cs"/>
          <w:color w:val="000000" w:themeColor="text1"/>
          <w:sz w:val="22"/>
          <w:rtl/>
        </w:rPr>
        <w:t>پی. دی. اف</w:t>
      </w:r>
      <w:r w:rsidRPr="00C85D68">
        <w:rPr>
          <w:rStyle w:val="FootnoteReference"/>
          <w:rFonts w:eastAsia="Times New Roman"/>
          <w:color w:val="000000" w:themeColor="text1"/>
          <w:sz w:val="22"/>
          <w:rtl/>
        </w:rPr>
        <w:footnoteReference w:id="7"/>
      </w:r>
      <w:r w:rsidRPr="00C85D68">
        <w:rPr>
          <w:rFonts w:eastAsia="Times New Roman"/>
          <w:color w:val="000000" w:themeColor="text1"/>
          <w:sz w:val="22"/>
        </w:rPr>
        <w:t xml:space="preserve"> </w:t>
      </w:r>
      <w:r w:rsidRPr="00C85D68">
        <w:rPr>
          <w:rFonts w:eastAsia="Times New Roman" w:hint="cs"/>
          <w:color w:val="000000" w:themeColor="text1"/>
          <w:sz w:val="22"/>
          <w:rtl/>
          <w:lang w:bidi="ar-SA"/>
        </w:rPr>
        <w:t xml:space="preserve">آن را به همراه </w:t>
      </w:r>
      <w:r w:rsidR="00112BBD">
        <w:rPr>
          <w:rFonts w:eastAsia="Times New Roman" w:hint="cs"/>
          <w:color w:val="000000" w:themeColor="text1"/>
          <w:sz w:val="22"/>
          <w:rtl/>
          <w:lang w:bidi="ar-SA"/>
        </w:rPr>
        <w:t>نامه</w:t>
      </w:r>
      <w:r w:rsidRPr="00C85D68">
        <w:rPr>
          <w:rFonts w:eastAsia="Times New Roman" w:hint="cs"/>
          <w:color w:val="000000" w:themeColor="text1"/>
          <w:sz w:val="22"/>
          <w:rtl/>
          <w:lang w:bidi="ar-SA"/>
        </w:rPr>
        <w:t xml:space="preserve"> تکمیل شده تعهد</w:t>
      </w:r>
      <w:r w:rsidR="00112BBD">
        <w:rPr>
          <w:rFonts w:eastAsia="Times New Roman" w:hint="cs"/>
          <w:color w:val="000000" w:themeColor="text1"/>
          <w:sz w:val="22"/>
          <w:rtl/>
        </w:rPr>
        <w:t xml:space="preserve"> </w:t>
      </w:r>
      <w:r w:rsidR="00112BBD">
        <w:rPr>
          <w:rFonts w:eastAsia="Times New Roman" w:hint="cs"/>
          <w:color w:val="000000" w:themeColor="text1"/>
          <w:sz w:val="22"/>
          <w:rtl/>
          <w:lang w:bidi="ar-SA"/>
        </w:rPr>
        <w:t>اثر (</w:t>
      </w:r>
      <w:r w:rsidR="003254BB">
        <w:rPr>
          <w:rFonts w:eastAsia="Times New Roman" w:hint="cs"/>
          <w:color w:val="000000" w:themeColor="text1"/>
          <w:sz w:val="22"/>
          <w:rtl/>
          <w:lang w:bidi="ar-SA"/>
        </w:rPr>
        <w:t>تعه</w:t>
      </w:r>
      <w:r w:rsidR="00112BBD">
        <w:rPr>
          <w:rFonts w:eastAsia="Times New Roman" w:hint="cs"/>
          <w:color w:val="000000" w:themeColor="text1"/>
          <w:sz w:val="22"/>
          <w:rtl/>
          <w:lang w:bidi="ar-SA"/>
        </w:rPr>
        <w:t>د</w:t>
      </w:r>
      <w:r w:rsidR="004B1FA1">
        <w:rPr>
          <w:rFonts w:eastAsia="Times New Roman" w:hint="cs"/>
          <w:color w:val="000000" w:themeColor="text1"/>
          <w:sz w:val="22"/>
          <w:rtl/>
          <w:lang w:bidi="ar-SA"/>
        </w:rPr>
        <w:t xml:space="preserve"> </w:t>
      </w:r>
      <w:r w:rsidR="00112BBD">
        <w:rPr>
          <w:rFonts w:eastAsia="Times New Roman" w:hint="cs"/>
          <w:color w:val="000000" w:themeColor="text1"/>
          <w:sz w:val="22"/>
          <w:rtl/>
          <w:lang w:bidi="ar-SA"/>
        </w:rPr>
        <w:t>نامه)</w:t>
      </w:r>
      <w:r w:rsidRPr="00C85D68">
        <w:rPr>
          <w:rFonts w:eastAsia="Times New Roman" w:hint="cs"/>
          <w:color w:val="000000" w:themeColor="text1"/>
          <w:sz w:val="22"/>
          <w:rtl/>
          <w:lang w:bidi="ar-SA"/>
        </w:rPr>
        <w:t>، صرفاً</w:t>
      </w:r>
      <w:r w:rsidRPr="00C85D68">
        <w:rPr>
          <w:rFonts w:eastAsia="Times New Roman"/>
          <w:color w:val="000000" w:themeColor="text1"/>
          <w:sz w:val="22"/>
          <w:rtl/>
          <w:lang w:bidi="ar-SA"/>
        </w:rPr>
        <w:t xml:space="preserve"> </w:t>
      </w:r>
      <w:r w:rsidR="00A52E7A" w:rsidRPr="00C85D68">
        <w:rPr>
          <w:rFonts w:eastAsia="Times New Roman" w:hint="cs"/>
          <w:color w:val="000000" w:themeColor="text1"/>
          <w:sz w:val="22"/>
          <w:rtl/>
          <w:lang w:bidi="ar-SA"/>
        </w:rPr>
        <w:t xml:space="preserve">از </w:t>
      </w:r>
      <w:r w:rsidRPr="00C85D68">
        <w:rPr>
          <w:rFonts w:eastAsia="Times New Roman"/>
          <w:color w:val="000000" w:themeColor="text1"/>
          <w:sz w:val="22"/>
          <w:rtl/>
          <w:lang w:bidi="ar-SA"/>
        </w:rPr>
        <w:t>طر</w:t>
      </w:r>
      <w:r w:rsidRPr="00C85D68">
        <w:rPr>
          <w:rFonts w:eastAsia="Times New Roman" w:hint="cs"/>
          <w:color w:val="000000" w:themeColor="text1"/>
          <w:sz w:val="22"/>
          <w:rtl/>
          <w:lang w:bidi="ar-SA"/>
        </w:rPr>
        <w:t>یق</w:t>
      </w:r>
      <w:r w:rsidRPr="00C85D68">
        <w:rPr>
          <w:rFonts w:eastAsia="Times New Roman"/>
          <w:color w:val="000000" w:themeColor="text1"/>
          <w:sz w:val="22"/>
          <w:rtl/>
          <w:lang w:bidi="ar-SA"/>
        </w:rPr>
        <w:t xml:space="preserve"> پا</w:t>
      </w:r>
      <w:r w:rsidRPr="00C85D68">
        <w:rPr>
          <w:rFonts w:eastAsia="Times New Roman" w:hint="cs"/>
          <w:color w:val="000000" w:themeColor="text1"/>
          <w:sz w:val="22"/>
          <w:rtl/>
          <w:lang w:bidi="ar-SA"/>
        </w:rPr>
        <w:t>یگاه</w:t>
      </w:r>
      <w:r w:rsidRPr="00C85D68">
        <w:rPr>
          <w:rFonts w:eastAsia="Times New Roman"/>
          <w:color w:val="000000" w:themeColor="text1"/>
          <w:sz w:val="22"/>
          <w:rtl/>
          <w:lang w:bidi="ar-SA"/>
        </w:rPr>
        <w:t xml:space="preserve"> ا</w:t>
      </w:r>
      <w:r w:rsidRPr="00C85D68">
        <w:rPr>
          <w:rFonts w:eastAsia="Times New Roman" w:hint="cs"/>
          <w:color w:val="000000" w:themeColor="text1"/>
          <w:sz w:val="22"/>
          <w:rtl/>
          <w:lang w:bidi="ar-SA"/>
        </w:rPr>
        <w:t xml:space="preserve">ینترنتی </w:t>
      </w:r>
      <w:r w:rsidR="0083104B" w:rsidRPr="00C85D68">
        <w:rPr>
          <w:rFonts w:eastAsia="Times New Roman" w:hint="cs"/>
          <w:color w:val="000000" w:themeColor="text1"/>
          <w:sz w:val="22"/>
          <w:rtl/>
          <w:lang w:bidi="ar-SA"/>
        </w:rPr>
        <w:t xml:space="preserve">مجله </w:t>
      </w:r>
      <w:r w:rsidRPr="00C85D68">
        <w:rPr>
          <w:rFonts w:eastAsia="Times New Roman" w:hint="cs"/>
          <w:color w:val="000000" w:themeColor="text1"/>
          <w:sz w:val="22"/>
          <w:rtl/>
          <w:lang w:bidi="ar-SA"/>
        </w:rPr>
        <w:t>ارسال نمایید.</w:t>
      </w:r>
      <w:r w:rsidR="00143B4F" w:rsidRPr="00C85D68">
        <w:rPr>
          <w:rFonts w:eastAsia="Times New Roman" w:hint="cs"/>
          <w:color w:val="000000" w:themeColor="text1"/>
          <w:sz w:val="22"/>
          <w:rtl/>
          <w:lang w:bidi="ar-SA"/>
        </w:rPr>
        <w:t xml:space="preserve"> </w:t>
      </w:r>
      <w:r w:rsidRPr="00C85D68">
        <w:rPr>
          <w:rFonts w:eastAsia="Times New Roman" w:hint="cs"/>
          <w:color w:val="000000" w:themeColor="text1"/>
          <w:sz w:val="22"/>
          <w:rtl/>
          <w:lang w:bidi="ar-SA"/>
        </w:rPr>
        <w:t>شایان</w:t>
      </w:r>
      <w:r w:rsidRPr="00C85D68">
        <w:rPr>
          <w:rFonts w:hint="cs"/>
          <w:color w:val="000000" w:themeColor="text1"/>
          <w:rtl/>
        </w:rPr>
        <w:t xml:space="preserve"> ذکر است </w:t>
      </w:r>
      <w:r w:rsidR="0083104B" w:rsidRPr="00C85D68">
        <w:rPr>
          <w:rFonts w:eastAsia="Times New Roman" w:hint="cs"/>
          <w:color w:val="000000" w:themeColor="text1"/>
          <w:sz w:val="22"/>
          <w:rtl/>
          <w:lang w:bidi="ar-SA"/>
        </w:rPr>
        <w:t xml:space="preserve">که </w:t>
      </w:r>
      <w:r w:rsidRPr="00C85D68">
        <w:rPr>
          <w:rFonts w:eastAsia="Times New Roman" w:hint="cs"/>
          <w:color w:val="000000" w:themeColor="text1"/>
          <w:sz w:val="22"/>
          <w:rtl/>
          <w:lang w:bidi="ar-SA"/>
        </w:rPr>
        <w:t>مقاله نباید قبلاً</w:t>
      </w:r>
      <w:r w:rsidRPr="00C85D68">
        <w:rPr>
          <w:rFonts w:eastAsia="Times New Roman"/>
          <w:color w:val="000000" w:themeColor="text1"/>
          <w:sz w:val="22"/>
          <w:rtl/>
          <w:lang w:bidi="ar-SA"/>
        </w:rPr>
        <w:t xml:space="preserve"> </w:t>
      </w:r>
      <w:r w:rsidRPr="00C85D68">
        <w:rPr>
          <w:rFonts w:eastAsia="Times New Roman" w:hint="cs"/>
          <w:color w:val="000000" w:themeColor="text1"/>
          <w:sz w:val="22"/>
          <w:rtl/>
          <w:lang w:bidi="ar-SA"/>
        </w:rPr>
        <w:t xml:space="preserve">چاپ و یا در حال داوری </w:t>
      </w:r>
      <w:r w:rsidR="00316237">
        <w:rPr>
          <w:rFonts w:eastAsia="Times New Roman"/>
          <w:color w:val="000000" w:themeColor="text1"/>
          <w:sz w:val="22"/>
          <w:rtl/>
          <w:lang w:bidi="ar-SA"/>
        </w:rPr>
        <w:t xml:space="preserve">در </w:t>
      </w:r>
      <w:r w:rsidR="00316237">
        <w:rPr>
          <w:rFonts w:eastAsia="Times New Roman" w:hint="cs"/>
          <w:color w:val="000000" w:themeColor="text1"/>
          <w:sz w:val="22"/>
          <w:rtl/>
          <w:lang w:bidi="ar-SA"/>
        </w:rPr>
        <w:t>مجله</w:t>
      </w:r>
      <w:r w:rsidRPr="00C85D68">
        <w:rPr>
          <w:rFonts w:eastAsia="Times New Roman"/>
          <w:color w:val="000000" w:themeColor="text1"/>
          <w:sz w:val="22"/>
          <w:rtl/>
          <w:lang w:bidi="ar-SA"/>
        </w:rPr>
        <w:t xml:space="preserve"> ديگري</w:t>
      </w:r>
      <w:r w:rsidR="00500382" w:rsidRPr="00C85D68">
        <w:rPr>
          <w:rFonts w:eastAsia="Times New Roman" w:hint="cs"/>
          <w:color w:val="000000" w:themeColor="text1"/>
          <w:sz w:val="22"/>
          <w:rtl/>
          <w:lang w:bidi="ar-SA"/>
        </w:rPr>
        <w:t xml:space="preserve"> </w:t>
      </w:r>
      <w:r w:rsidRPr="00C85D68">
        <w:rPr>
          <w:rFonts w:eastAsia="Times New Roman" w:hint="cs"/>
          <w:color w:val="000000" w:themeColor="text1"/>
          <w:sz w:val="22"/>
          <w:rtl/>
          <w:lang w:bidi="ar-SA"/>
        </w:rPr>
        <w:t>باشد.</w:t>
      </w:r>
    </w:p>
    <w:p w:rsidR="009C2FF0" w:rsidRPr="009C2FF0" w:rsidRDefault="009C2FF0" w:rsidP="00316237">
      <w:pPr>
        <w:pStyle w:val="EndNoteBibliography"/>
        <w:bidi w:val="0"/>
        <w:ind w:left="567" w:hanging="567"/>
        <w:jc w:val="both"/>
        <w:rPr>
          <w:rFonts w:asciiTheme="majorBidi" w:hAnsiTheme="majorBidi" w:cstheme="majorBidi"/>
        </w:rPr>
      </w:pPr>
    </w:p>
    <w:p w:rsidR="009C2FF0" w:rsidRPr="00C150C8" w:rsidRDefault="009C2FF0" w:rsidP="00B14666">
      <w:pPr>
        <w:pStyle w:val="EndNoteBibliography"/>
        <w:bidi w:val="0"/>
        <w:ind w:left="284" w:hanging="284"/>
        <w:jc w:val="both"/>
        <w:rPr>
          <w:rFonts w:asciiTheme="majorBidi" w:hAnsiTheme="majorBidi" w:cstheme="majorBidi"/>
          <w:sz w:val="20"/>
          <w:szCs w:val="20"/>
        </w:rPr>
      </w:pPr>
      <w:r w:rsidRPr="00C150C8">
        <w:rPr>
          <w:rFonts w:asciiTheme="majorBidi" w:hAnsiTheme="majorBidi" w:cstheme="majorBidi"/>
          <w:sz w:val="20"/>
          <w:szCs w:val="20"/>
        </w:rPr>
        <w:t>[</w:t>
      </w:r>
      <w:r>
        <w:rPr>
          <w:rFonts w:asciiTheme="majorBidi" w:hAnsiTheme="majorBidi" w:cstheme="majorBidi"/>
          <w:sz w:val="20"/>
          <w:szCs w:val="20"/>
        </w:rPr>
        <w:t>1</w:t>
      </w:r>
      <w:r w:rsidRPr="00C150C8">
        <w:rPr>
          <w:rFonts w:asciiTheme="majorBidi" w:hAnsiTheme="majorBidi" w:cstheme="majorBidi"/>
          <w:sz w:val="20"/>
          <w:szCs w:val="20"/>
        </w:rPr>
        <w:t>]</w:t>
      </w:r>
      <w:r w:rsidRPr="00C150C8">
        <w:rPr>
          <w:rFonts w:asciiTheme="majorBidi" w:hAnsiTheme="majorBidi" w:cstheme="majorBidi"/>
          <w:sz w:val="20"/>
          <w:szCs w:val="20"/>
        </w:rPr>
        <w:tab/>
        <w:t xml:space="preserve">A. K. Shukla and J. D. Majumdar, "Studies on Microstructure and Mechanical properties of Aluminium Foam prepared by Spray Forming Route," </w:t>
      </w:r>
      <w:r w:rsidRPr="00C150C8">
        <w:rPr>
          <w:rFonts w:asciiTheme="majorBidi" w:hAnsiTheme="majorBidi" w:cstheme="majorBidi"/>
          <w:i/>
          <w:sz w:val="20"/>
          <w:szCs w:val="20"/>
        </w:rPr>
        <w:t xml:space="preserve">Procedia Manufacturing, </w:t>
      </w:r>
      <w:r w:rsidRPr="00C150C8">
        <w:rPr>
          <w:rFonts w:asciiTheme="majorBidi" w:hAnsiTheme="majorBidi" w:cstheme="majorBidi"/>
          <w:sz w:val="20"/>
          <w:szCs w:val="20"/>
        </w:rPr>
        <w:t xml:space="preserve">vol. 35, pp. 861-865, 2019/01/01/ 2019, </w:t>
      </w:r>
      <w:hyperlink r:id="rId19" w:history="1">
        <w:r w:rsidRPr="00C150C8">
          <w:rPr>
            <w:rStyle w:val="Hyperlink"/>
            <w:rFonts w:asciiTheme="majorBidi" w:hAnsiTheme="majorBidi" w:cstheme="majorBidi"/>
            <w:sz w:val="20"/>
            <w:szCs w:val="20"/>
          </w:rPr>
          <w:t>https://doi.org/10.1016/j.promfg.2019.06.032</w:t>
        </w:r>
      </w:hyperlink>
      <w:r w:rsidRPr="00C150C8">
        <w:rPr>
          <w:rFonts w:asciiTheme="majorBidi" w:hAnsiTheme="majorBidi" w:cstheme="majorBidi"/>
          <w:sz w:val="20"/>
          <w:szCs w:val="20"/>
        </w:rPr>
        <w:t>.</w:t>
      </w:r>
    </w:p>
    <w:p w:rsidR="009C2FF0" w:rsidRPr="00C150C8" w:rsidRDefault="009C2FF0" w:rsidP="00B14666">
      <w:pPr>
        <w:pStyle w:val="EndNoteBibliography"/>
        <w:bidi w:val="0"/>
        <w:ind w:left="284" w:hanging="284"/>
        <w:jc w:val="both"/>
        <w:rPr>
          <w:rFonts w:asciiTheme="majorBidi" w:hAnsiTheme="majorBidi" w:cstheme="majorBidi"/>
          <w:sz w:val="20"/>
          <w:szCs w:val="20"/>
        </w:rPr>
      </w:pPr>
    </w:p>
    <w:p w:rsidR="009C2FF0" w:rsidRPr="00C150C8" w:rsidRDefault="009C2FF0" w:rsidP="00B14666">
      <w:pPr>
        <w:pStyle w:val="EndNoteBibliography"/>
        <w:bidi w:val="0"/>
        <w:ind w:left="284" w:hanging="284"/>
        <w:jc w:val="both"/>
        <w:rPr>
          <w:rFonts w:asciiTheme="majorBidi" w:hAnsiTheme="majorBidi" w:cstheme="majorBidi"/>
          <w:sz w:val="20"/>
          <w:szCs w:val="20"/>
        </w:rPr>
      </w:pPr>
      <w:r w:rsidRPr="00C150C8">
        <w:rPr>
          <w:rFonts w:asciiTheme="majorBidi" w:hAnsiTheme="majorBidi" w:cstheme="majorBidi"/>
          <w:sz w:val="20"/>
          <w:szCs w:val="20"/>
        </w:rPr>
        <w:t>[</w:t>
      </w:r>
      <w:r>
        <w:rPr>
          <w:rFonts w:asciiTheme="majorBidi" w:hAnsiTheme="majorBidi" w:cstheme="majorBidi"/>
          <w:sz w:val="20"/>
          <w:szCs w:val="20"/>
        </w:rPr>
        <w:t>2</w:t>
      </w:r>
      <w:r w:rsidRPr="00C150C8">
        <w:rPr>
          <w:rFonts w:asciiTheme="majorBidi" w:hAnsiTheme="majorBidi" w:cstheme="majorBidi"/>
          <w:sz w:val="20"/>
          <w:szCs w:val="20"/>
        </w:rPr>
        <w:t>]</w:t>
      </w:r>
      <w:r w:rsidRPr="00C150C8">
        <w:rPr>
          <w:rFonts w:asciiTheme="majorBidi" w:hAnsiTheme="majorBidi" w:cstheme="majorBidi"/>
          <w:sz w:val="20"/>
          <w:szCs w:val="20"/>
        </w:rPr>
        <w:tab/>
        <w:t xml:space="preserve">S. M. Sapuan, M. A. Maleque, M. Hameedullah, M. N. Suddin, and N. Ismail, "A note on the conceptual design of polymeric composite automotive bumper system," </w:t>
      </w:r>
      <w:r w:rsidRPr="00C150C8">
        <w:rPr>
          <w:rFonts w:asciiTheme="majorBidi" w:hAnsiTheme="majorBidi" w:cstheme="majorBidi"/>
          <w:i/>
          <w:sz w:val="20"/>
          <w:szCs w:val="20"/>
        </w:rPr>
        <w:t xml:space="preserve">Journal of Materials Processing Technology, </w:t>
      </w:r>
      <w:r w:rsidRPr="00C150C8">
        <w:rPr>
          <w:rFonts w:asciiTheme="majorBidi" w:hAnsiTheme="majorBidi" w:cstheme="majorBidi"/>
          <w:sz w:val="20"/>
          <w:szCs w:val="20"/>
        </w:rPr>
        <w:t xml:space="preserve">vol. 159, no. 2, pp. 145-151, 2005/01/30/ 2005, </w:t>
      </w:r>
      <w:hyperlink r:id="rId20" w:history="1">
        <w:r w:rsidRPr="00C150C8">
          <w:rPr>
            <w:rStyle w:val="Hyperlink"/>
            <w:rFonts w:asciiTheme="majorBidi" w:hAnsiTheme="majorBidi" w:cstheme="majorBidi"/>
            <w:sz w:val="20"/>
            <w:szCs w:val="20"/>
          </w:rPr>
          <w:t>https://doi.org/10.1016/j.jmatprotec.2004.01.063</w:t>
        </w:r>
      </w:hyperlink>
      <w:r w:rsidRPr="00C150C8">
        <w:rPr>
          <w:rFonts w:asciiTheme="majorBidi" w:hAnsiTheme="majorBidi" w:cstheme="majorBidi"/>
          <w:sz w:val="20"/>
          <w:szCs w:val="20"/>
        </w:rPr>
        <w:t>.</w:t>
      </w:r>
    </w:p>
    <w:p w:rsidR="009C2FF0" w:rsidRPr="00C150C8" w:rsidRDefault="00840194" w:rsidP="00B14666">
      <w:pPr>
        <w:pStyle w:val="EndNoteBibliography"/>
        <w:bidi w:val="0"/>
        <w:ind w:left="284" w:hanging="284"/>
        <w:jc w:val="both"/>
        <w:rPr>
          <w:rFonts w:asciiTheme="majorBidi" w:hAnsiTheme="majorBidi" w:cstheme="majorBidi"/>
          <w:sz w:val="20"/>
          <w:szCs w:val="20"/>
        </w:rPr>
      </w:pPr>
      <w:r w:rsidRPr="00C150C8">
        <w:rPr>
          <w:rFonts w:asciiTheme="majorBidi" w:hAnsiTheme="majorBidi" w:cstheme="majorBidi"/>
          <w:sz w:val="20"/>
          <w:szCs w:val="20"/>
        </w:rPr>
        <w:lastRenderedPageBreak/>
        <w:t xml:space="preserve"> </w:t>
      </w:r>
      <w:r w:rsidR="009C2FF0" w:rsidRPr="00C150C8">
        <w:rPr>
          <w:rFonts w:asciiTheme="majorBidi" w:hAnsiTheme="majorBidi" w:cstheme="majorBidi"/>
          <w:sz w:val="20"/>
          <w:szCs w:val="20"/>
        </w:rPr>
        <w:t>[</w:t>
      </w:r>
      <w:r w:rsidR="009C2FF0">
        <w:rPr>
          <w:rFonts w:asciiTheme="majorBidi" w:hAnsiTheme="majorBidi" w:cstheme="majorBidi"/>
          <w:sz w:val="20"/>
          <w:szCs w:val="20"/>
        </w:rPr>
        <w:t>3</w:t>
      </w:r>
      <w:r w:rsidR="009C2FF0" w:rsidRPr="00C150C8">
        <w:rPr>
          <w:rFonts w:asciiTheme="majorBidi" w:hAnsiTheme="majorBidi" w:cstheme="majorBidi"/>
          <w:sz w:val="20"/>
          <w:szCs w:val="20"/>
        </w:rPr>
        <w:t>]</w:t>
      </w:r>
      <w:r w:rsidR="009C2FF0" w:rsidRPr="00C150C8">
        <w:rPr>
          <w:rFonts w:asciiTheme="majorBidi" w:hAnsiTheme="majorBidi" w:cstheme="majorBidi"/>
          <w:sz w:val="20"/>
          <w:szCs w:val="20"/>
        </w:rPr>
        <w:tab/>
        <w:t xml:space="preserve">M. M. Davoodi, S. M. Sapuan, and R. Yunus, "Conceptual design of a polymer composite automotive bumper energy absorber," </w:t>
      </w:r>
      <w:r w:rsidR="009C2FF0" w:rsidRPr="00C150C8">
        <w:rPr>
          <w:rFonts w:asciiTheme="majorBidi" w:hAnsiTheme="majorBidi" w:cstheme="majorBidi"/>
          <w:i/>
          <w:sz w:val="20"/>
          <w:szCs w:val="20"/>
        </w:rPr>
        <w:t xml:space="preserve">Materials &amp; Design, </w:t>
      </w:r>
      <w:r w:rsidR="009C2FF0" w:rsidRPr="00C150C8">
        <w:rPr>
          <w:rFonts w:asciiTheme="majorBidi" w:hAnsiTheme="majorBidi" w:cstheme="majorBidi"/>
          <w:sz w:val="20"/>
          <w:szCs w:val="20"/>
        </w:rPr>
        <w:t xml:space="preserve">vol. 29, no. 7, pp. 1447-1452, 2008/01/01/ 2008, </w:t>
      </w:r>
      <w:hyperlink r:id="rId21" w:history="1">
        <w:r w:rsidR="009C2FF0" w:rsidRPr="00C150C8">
          <w:rPr>
            <w:rStyle w:val="Hyperlink"/>
            <w:rFonts w:asciiTheme="majorBidi" w:hAnsiTheme="majorBidi" w:cstheme="majorBidi"/>
            <w:sz w:val="20"/>
            <w:szCs w:val="20"/>
          </w:rPr>
          <w:t>https://doi.org/10.1016/j.matdes.2007.07.011</w:t>
        </w:r>
      </w:hyperlink>
      <w:r w:rsidR="009C2FF0" w:rsidRPr="00C150C8">
        <w:rPr>
          <w:rFonts w:asciiTheme="majorBidi" w:hAnsiTheme="majorBidi" w:cstheme="majorBidi"/>
          <w:sz w:val="20"/>
          <w:szCs w:val="20"/>
        </w:rPr>
        <w:t>.</w:t>
      </w:r>
    </w:p>
    <w:p w:rsidR="009C2FF0" w:rsidRPr="00C150C8" w:rsidRDefault="009C2FF0" w:rsidP="00B14666">
      <w:pPr>
        <w:pStyle w:val="EndNoteBibliography"/>
        <w:bidi w:val="0"/>
        <w:ind w:left="284" w:hanging="284"/>
        <w:jc w:val="both"/>
        <w:rPr>
          <w:rFonts w:asciiTheme="majorBidi" w:hAnsiTheme="majorBidi" w:cstheme="majorBidi"/>
          <w:sz w:val="20"/>
          <w:szCs w:val="20"/>
        </w:rPr>
      </w:pPr>
    </w:p>
    <w:p w:rsidR="009C2FF0" w:rsidRPr="00C150C8" w:rsidRDefault="009C2FF0" w:rsidP="00B14666">
      <w:pPr>
        <w:pStyle w:val="EndNoteBibliography"/>
        <w:bidi w:val="0"/>
        <w:ind w:left="284" w:hanging="284"/>
        <w:jc w:val="both"/>
        <w:rPr>
          <w:rFonts w:asciiTheme="majorBidi" w:hAnsiTheme="majorBidi" w:cstheme="majorBidi"/>
          <w:sz w:val="20"/>
          <w:szCs w:val="20"/>
        </w:rPr>
      </w:pPr>
      <w:r w:rsidRPr="00C150C8">
        <w:rPr>
          <w:rFonts w:asciiTheme="majorBidi" w:hAnsiTheme="majorBidi" w:cstheme="majorBidi"/>
          <w:sz w:val="20"/>
          <w:szCs w:val="20"/>
        </w:rPr>
        <w:t>[</w:t>
      </w:r>
      <w:r>
        <w:rPr>
          <w:rFonts w:asciiTheme="majorBidi" w:hAnsiTheme="majorBidi" w:cstheme="majorBidi"/>
          <w:sz w:val="20"/>
          <w:szCs w:val="20"/>
        </w:rPr>
        <w:t>4</w:t>
      </w:r>
      <w:r w:rsidRPr="00C150C8">
        <w:rPr>
          <w:rFonts w:asciiTheme="majorBidi" w:hAnsiTheme="majorBidi" w:cstheme="majorBidi"/>
          <w:sz w:val="20"/>
          <w:szCs w:val="20"/>
        </w:rPr>
        <w:t>]</w:t>
      </w:r>
      <w:r w:rsidRPr="00C150C8">
        <w:rPr>
          <w:rFonts w:asciiTheme="majorBidi" w:hAnsiTheme="majorBidi" w:cstheme="majorBidi"/>
          <w:sz w:val="20"/>
          <w:szCs w:val="20"/>
        </w:rPr>
        <w:tab/>
        <w:t xml:space="preserve">M. M. Davoodi, S. M. Sapuan, D. Ahmad, A. Aidy, A. Khalina, and M. Jonoobi, "Concept selection of car bumper beam with developed hybrid bio-composite material," </w:t>
      </w:r>
      <w:r w:rsidRPr="00C150C8">
        <w:rPr>
          <w:rFonts w:asciiTheme="majorBidi" w:hAnsiTheme="majorBidi" w:cstheme="majorBidi"/>
          <w:i/>
          <w:sz w:val="20"/>
          <w:szCs w:val="20"/>
        </w:rPr>
        <w:t xml:space="preserve">Materials &amp; Design, </w:t>
      </w:r>
      <w:r w:rsidRPr="00C150C8">
        <w:rPr>
          <w:rFonts w:asciiTheme="majorBidi" w:hAnsiTheme="majorBidi" w:cstheme="majorBidi"/>
          <w:sz w:val="20"/>
          <w:szCs w:val="20"/>
        </w:rPr>
        <w:t xml:space="preserve">vol. 32, no. 10, pp. 4857-4865, 2011/12/01/ 2011, </w:t>
      </w:r>
      <w:hyperlink r:id="rId22" w:history="1">
        <w:r w:rsidRPr="00C150C8">
          <w:rPr>
            <w:rStyle w:val="Hyperlink"/>
            <w:rFonts w:asciiTheme="majorBidi" w:hAnsiTheme="majorBidi" w:cstheme="majorBidi"/>
            <w:sz w:val="20"/>
            <w:szCs w:val="20"/>
          </w:rPr>
          <w:t>https://doi.org/10.1016/j.matdes.2011.06.011</w:t>
        </w:r>
      </w:hyperlink>
      <w:r w:rsidRPr="00C150C8">
        <w:rPr>
          <w:rFonts w:asciiTheme="majorBidi" w:hAnsiTheme="majorBidi" w:cstheme="majorBidi"/>
          <w:sz w:val="20"/>
          <w:szCs w:val="20"/>
        </w:rPr>
        <w:t>.</w:t>
      </w:r>
    </w:p>
    <w:p w:rsidR="009C2FF0" w:rsidRPr="00C150C8" w:rsidRDefault="009C2FF0" w:rsidP="00B14666">
      <w:pPr>
        <w:pStyle w:val="EndNoteBibliography"/>
        <w:bidi w:val="0"/>
        <w:ind w:left="284" w:hanging="284"/>
        <w:jc w:val="both"/>
        <w:rPr>
          <w:rFonts w:asciiTheme="majorBidi" w:hAnsiTheme="majorBidi" w:cstheme="majorBidi"/>
          <w:sz w:val="20"/>
          <w:szCs w:val="20"/>
        </w:rPr>
      </w:pPr>
    </w:p>
    <w:p w:rsidR="009C2FF0" w:rsidRPr="00C150C8" w:rsidRDefault="009C2FF0" w:rsidP="00B14666">
      <w:pPr>
        <w:pStyle w:val="EndNoteBibliography"/>
        <w:bidi w:val="0"/>
        <w:ind w:left="284" w:hanging="284"/>
        <w:jc w:val="both"/>
        <w:rPr>
          <w:rFonts w:asciiTheme="majorBidi" w:hAnsiTheme="majorBidi" w:cstheme="majorBidi"/>
          <w:sz w:val="20"/>
          <w:szCs w:val="20"/>
        </w:rPr>
      </w:pPr>
      <w:r w:rsidRPr="00C150C8">
        <w:rPr>
          <w:rFonts w:asciiTheme="majorBidi" w:hAnsiTheme="majorBidi" w:cstheme="majorBidi"/>
          <w:sz w:val="20"/>
          <w:szCs w:val="20"/>
        </w:rPr>
        <w:t>[</w:t>
      </w:r>
      <w:r>
        <w:rPr>
          <w:rFonts w:asciiTheme="majorBidi" w:hAnsiTheme="majorBidi" w:cstheme="majorBidi"/>
          <w:sz w:val="20"/>
          <w:szCs w:val="20"/>
        </w:rPr>
        <w:t>5</w:t>
      </w:r>
      <w:r w:rsidRPr="00C150C8">
        <w:rPr>
          <w:rFonts w:asciiTheme="majorBidi" w:hAnsiTheme="majorBidi" w:cstheme="majorBidi"/>
          <w:sz w:val="20"/>
          <w:szCs w:val="20"/>
        </w:rPr>
        <w:t>]</w:t>
      </w:r>
      <w:r w:rsidRPr="00C150C8">
        <w:rPr>
          <w:rFonts w:asciiTheme="majorBidi" w:hAnsiTheme="majorBidi" w:cstheme="majorBidi"/>
          <w:sz w:val="20"/>
          <w:szCs w:val="20"/>
        </w:rPr>
        <w:tab/>
        <w:t xml:space="preserve">A. T. Beyene, E. G. Koricho, G. Belingardi, and B. Martorana, "Design and Manufacturing Issues in the Development of Lightweight Solution for a Vehicle Frontal Bumper," </w:t>
      </w:r>
      <w:r w:rsidRPr="00C150C8">
        <w:rPr>
          <w:rFonts w:asciiTheme="majorBidi" w:hAnsiTheme="majorBidi" w:cstheme="majorBidi"/>
          <w:i/>
          <w:sz w:val="20"/>
          <w:szCs w:val="20"/>
        </w:rPr>
        <w:t xml:space="preserve">Procedia Engineering, </w:t>
      </w:r>
      <w:r w:rsidRPr="00C150C8">
        <w:rPr>
          <w:rFonts w:asciiTheme="majorBidi" w:hAnsiTheme="majorBidi" w:cstheme="majorBidi"/>
          <w:sz w:val="20"/>
          <w:szCs w:val="20"/>
        </w:rPr>
        <w:t xml:space="preserve">vol. 88, pp. 77-84, 2014/01/01/ 2014, </w:t>
      </w:r>
      <w:hyperlink r:id="rId23" w:history="1">
        <w:r w:rsidRPr="00C150C8">
          <w:rPr>
            <w:rStyle w:val="Hyperlink"/>
            <w:rFonts w:asciiTheme="majorBidi" w:hAnsiTheme="majorBidi" w:cstheme="majorBidi"/>
            <w:sz w:val="20"/>
            <w:szCs w:val="20"/>
          </w:rPr>
          <w:t>https://doi.org/10.1016/j.proeng.2014.11.129</w:t>
        </w:r>
      </w:hyperlink>
      <w:r w:rsidRPr="00C150C8">
        <w:rPr>
          <w:rFonts w:asciiTheme="majorBidi" w:hAnsiTheme="majorBidi" w:cstheme="majorBidi"/>
          <w:sz w:val="20"/>
          <w:szCs w:val="20"/>
        </w:rPr>
        <w:t>.</w:t>
      </w:r>
    </w:p>
    <w:p w:rsidR="009C2FF0" w:rsidRPr="00C150C8" w:rsidRDefault="009C2FF0" w:rsidP="00B14666">
      <w:pPr>
        <w:pStyle w:val="EndNoteBibliography"/>
        <w:bidi w:val="0"/>
        <w:ind w:left="284" w:hanging="284"/>
        <w:jc w:val="both"/>
        <w:rPr>
          <w:rFonts w:asciiTheme="majorBidi" w:hAnsiTheme="majorBidi" w:cstheme="majorBidi"/>
          <w:sz w:val="20"/>
          <w:szCs w:val="20"/>
        </w:rPr>
      </w:pPr>
    </w:p>
    <w:p w:rsidR="009C2FF0" w:rsidRPr="00C150C8" w:rsidRDefault="009C2FF0" w:rsidP="00B14666">
      <w:pPr>
        <w:pStyle w:val="EndNoteBibliography"/>
        <w:bidi w:val="0"/>
        <w:ind w:left="284" w:hanging="284"/>
        <w:jc w:val="both"/>
        <w:rPr>
          <w:rFonts w:asciiTheme="majorBidi" w:hAnsiTheme="majorBidi" w:cstheme="majorBidi"/>
          <w:sz w:val="20"/>
          <w:szCs w:val="20"/>
        </w:rPr>
      </w:pPr>
      <w:r w:rsidRPr="00C150C8">
        <w:rPr>
          <w:rFonts w:asciiTheme="majorBidi" w:hAnsiTheme="majorBidi" w:cstheme="majorBidi"/>
          <w:sz w:val="20"/>
          <w:szCs w:val="20"/>
        </w:rPr>
        <w:t>[</w:t>
      </w:r>
      <w:r>
        <w:rPr>
          <w:rFonts w:asciiTheme="majorBidi" w:hAnsiTheme="majorBidi" w:cstheme="majorBidi"/>
          <w:sz w:val="20"/>
          <w:szCs w:val="20"/>
        </w:rPr>
        <w:t>6</w:t>
      </w:r>
      <w:r w:rsidRPr="00C150C8">
        <w:rPr>
          <w:rFonts w:asciiTheme="majorBidi" w:hAnsiTheme="majorBidi" w:cstheme="majorBidi"/>
          <w:sz w:val="20"/>
          <w:szCs w:val="20"/>
        </w:rPr>
        <w:t>]</w:t>
      </w:r>
      <w:r w:rsidRPr="00C150C8">
        <w:rPr>
          <w:rFonts w:asciiTheme="majorBidi" w:hAnsiTheme="majorBidi" w:cstheme="majorBidi"/>
          <w:sz w:val="20"/>
          <w:szCs w:val="20"/>
        </w:rPr>
        <w:tab/>
        <w:t xml:space="preserve">N. K. Khedkar, C. R. Sonawane, and S. Kumar, "Experimental and static numerical analysis on bumper beam to be proposed for Indian passenger car," </w:t>
      </w:r>
      <w:r w:rsidRPr="00C150C8">
        <w:rPr>
          <w:rFonts w:asciiTheme="majorBidi" w:hAnsiTheme="majorBidi" w:cstheme="majorBidi"/>
          <w:i/>
          <w:sz w:val="20"/>
          <w:szCs w:val="20"/>
        </w:rPr>
        <w:t xml:space="preserve">Materials Today: Proceedings, </w:t>
      </w:r>
      <w:r w:rsidRPr="00C150C8">
        <w:rPr>
          <w:rFonts w:asciiTheme="majorBidi" w:hAnsiTheme="majorBidi" w:cstheme="majorBidi"/>
          <w:sz w:val="20"/>
          <w:szCs w:val="20"/>
        </w:rPr>
        <w:t xml:space="preserve">vol. 42, pp. 383-387, 2021/01/01/ 2021, </w:t>
      </w:r>
      <w:hyperlink r:id="rId24" w:history="1">
        <w:r w:rsidRPr="00C150C8">
          <w:rPr>
            <w:rStyle w:val="Hyperlink"/>
            <w:rFonts w:asciiTheme="majorBidi" w:hAnsiTheme="majorBidi" w:cstheme="majorBidi"/>
            <w:sz w:val="20"/>
            <w:szCs w:val="20"/>
          </w:rPr>
          <w:t>https://doi.org/10.1016/j.matpr.2020.09.582</w:t>
        </w:r>
      </w:hyperlink>
      <w:r w:rsidRPr="00C150C8">
        <w:rPr>
          <w:rFonts w:asciiTheme="majorBidi" w:hAnsiTheme="majorBidi" w:cstheme="majorBidi"/>
          <w:sz w:val="20"/>
          <w:szCs w:val="20"/>
        </w:rPr>
        <w:t>.</w:t>
      </w:r>
    </w:p>
    <w:p w:rsidR="009C2FF0" w:rsidRPr="00C150C8" w:rsidRDefault="009C2FF0" w:rsidP="00B14666">
      <w:pPr>
        <w:pStyle w:val="EndNoteBibliography"/>
        <w:bidi w:val="0"/>
        <w:ind w:left="284" w:hanging="284"/>
        <w:jc w:val="both"/>
        <w:rPr>
          <w:rFonts w:asciiTheme="majorBidi" w:hAnsiTheme="majorBidi" w:cstheme="majorBidi"/>
          <w:sz w:val="20"/>
          <w:szCs w:val="20"/>
        </w:rPr>
      </w:pPr>
    </w:p>
    <w:p w:rsidR="009C2FF0" w:rsidRPr="00C150C8" w:rsidRDefault="009C2FF0" w:rsidP="00B14666">
      <w:pPr>
        <w:pStyle w:val="EndNoteBibliography"/>
        <w:bidi w:val="0"/>
        <w:ind w:left="284" w:hanging="284"/>
        <w:jc w:val="both"/>
        <w:rPr>
          <w:rFonts w:asciiTheme="majorBidi" w:hAnsiTheme="majorBidi" w:cstheme="majorBidi"/>
          <w:sz w:val="20"/>
          <w:szCs w:val="20"/>
        </w:rPr>
      </w:pPr>
      <w:r w:rsidRPr="00C150C8">
        <w:rPr>
          <w:rFonts w:asciiTheme="majorBidi" w:hAnsiTheme="majorBidi" w:cstheme="majorBidi"/>
          <w:sz w:val="20"/>
          <w:szCs w:val="20"/>
        </w:rPr>
        <w:t>[</w:t>
      </w:r>
      <w:r>
        <w:rPr>
          <w:rFonts w:asciiTheme="majorBidi" w:hAnsiTheme="majorBidi" w:cstheme="majorBidi"/>
          <w:sz w:val="20"/>
          <w:szCs w:val="20"/>
        </w:rPr>
        <w:t>7</w:t>
      </w:r>
      <w:r w:rsidRPr="00C150C8">
        <w:rPr>
          <w:rFonts w:asciiTheme="majorBidi" w:hAnsiTheme="majorBidi" w:cstheme="majorBidi"/>
          <w:sz w:val="20"/>
          <w:szCs w:val="20"/>
        </w:rPr>
        <w:t>]</w:t>
      </w:r>
      <w:r w:rsidRPr="00C150C8">
        <w:rPr>
          <w:rFonts w:asciiTheme="majorBidi" w:hAnsiTheme="majorBidi" w:cstheme="majorBidi"/>
          <w:sz w:val="20"/>
          <w:szCs w:val="20"/>
        </w:rPr>
        <w:tab/>
        <w:t xml:space="preserve">K. Liu, S.-B. Kang, and S. Gao, "Experimental and analytical study on impact response of stainless steel-aluminium foam-alloy steel sandwich panels," </w:t>
      </w:r>
      <w:r w:rsidRPr="00C150C8">
        <w:rPr>
          <w:rFonts w:asciiTheme="majorBidi" w:hAnsiTheme="majorBidi" w:cstheme="majorBidi"/>
          <w:i/>
          <w:sz w:val="20"/>
          <w:szCs w:val="20"/>
        </w:rPr>
        <w:t xml:space="preserve">International Journal of Impact Engineering, </w:t>
      </w:r>
      <w:r w:rsidRPr="00C150C8">
        <w:rPr>
          <w:rFonts w:asciiTheme="majorBidi" w:hAnsiTheme="majorBidi" w:cstheme="majorBidi"/>
          <w:sz w:val="20"/>
          <w:szCs w:val="20"/>
        </w:rPr>
        <w:t>vol. 17</w:t>
      </w:r>
      <w:r>
        <w:rPr>
          <w:rFonts w:asciiTheme="majorBidi" w:hAnsiTheme="majorBidi" w:cstheme="majorBidi"/>
          <w:sz w:val="20"/>
          <w:szCs w:val="20"/>
        </w:rPr>
        <w:t xml:space="preserve">9, p. 104661, 2023/09/01/ 2023, </w:t>
      </w:r>
      <w:hyperlink r:id="rId25" w:history="1">
        <w:r w:rsidRPr="00C150C8">
          <w:rPr>
            <w:rStyle w:val="Hyperlink"/>
            <w:rFonts w:asciiTheme="majorBidi" w:hAnsiTheme="majorBidi" w:cstheme="majorBidi"/>
            <w:sz w:val="20"/>
            <w:szCs w:val="20"/>
          </w:rPr>
          <w:t>https://doi.org/10.1016/j.ijimpeng.2023.104661</w:t>
        </w:r>
      </w:hyperlink>
      <w:r>
        <w:rPr>
          <w:rStyle w:val="Hyperlink"/>
          <w:rFonts w:asciiTheme="majorBidi" w:hAnsiTheme="majorBidi" w:cstheme="majorBidi"/>
          <w:sz w:val="20"/>
          <w:szCs w:val="20"/>
        </w:rPr>
        <w:t>.</w:t>
      </w:r>
    </w:p>
    <w:p w:rsidR="009C2FF0" w:rsidRPr="00C150C8" w:rsidRDefault="009C2FF0" w:rsidP="00B14666">
      <w:pPr>
        <w:pStyle w:val="EndNoteBibliography"/>
        <w:bidi w:val="0"/>
        <w:ind w:left="284" w:hanging="284"/>
        <w:jc w:val="both"/>
        <w:rPr>
          <w:rFonts w:asciiTheme="majorBidi" w:hAnsiTheme="majorBidi" w:cstheme="majorBidi"/>
          <w:sz w:val="20"/>
          <w:szCs w:val="20"/>
        </w:rPr>
      </w:pPr>
    </w:p>
    <w:p w:rsidR="009C2FF0" w:rsidRPr="00C150C8" w:rsidRDefault="009C2FF0" w:rsidP="00B14666">
      <w:pPr>
        <w:pStyle w:val="EndNoteBibliography"/>
        <w:bidi w:val="0"/>
        <w:ind w:left="284" w:hanging="284"/>
        <w:jc w:val="both"/>
        <w:rPr>
          <w:rFonts w:asciiTheme="majorBidi" w:hAnsiTheme="majorBidi" w:cstheme="majorBidi"/>
          <w:sz w:val="20"/>
          <w:szCs w:val="20"/>
        </w:rPr>
      </w:pPr>
      <w:r w:rsidRPr="00C150C8">
        <w:rPr>
          <w:rFonts w:asciiTheme="majorBidi" w:hAnsiTheme="majorBidi" w:cstheme="majorBidi"/>
          <w:sz w:val="20"/>
          <w:szCs w:val="20"/>
        </w:rPr>
        <w:t>[</w:t>
      </w:r>
      <w:r>
        <w:rPr>
          <w:rFonts w:asciiTheme="majorBidi" w:hAnsiTheme="majorBidi" w:cstheme="majorBidi"/>
          <w:sz w:val="20"/>
          <w:szCs w:val="20"/>
        </w:rPr>
        <w:t>8</w:t>
      </w:r>
      <w:r w:rsidRPr="00C150C8">
        <w:rPr>
          <w:rFonts w:asciiTheme="majorBidi" w:hAnsiTheme="majorBidi" w:cstheme="majorBidi"/>
          <w:sz w:val="20"/>
          <w:szCs w:val="20"/>
        </w:rPr>
        <w:t>]</w:t>
      </w:r>
      <w:r w:rsidRPr="00C150C8">
        <w:rPr>
          <w:rFonts w:asciiTheme="majorBidi" w:hAnsiTheme="majorBidi" w:cstheme="majorBidi"/>
          <w:sz w:val="20"/>
          <w:szCs w:val="20"/>
        </w:rPr>
        <w:tab/>
        <w:t xml:space="preserve">L. Ying, S. Wang, T. Gao, M. Dai, P. Hu, and Y. Wang, "Crashworthiness analysis and optimization of multi-functional gradient foam-aluminum filled hierarchical thin-walled structures," </w:t>
      </w:r>
      <w:r w:rsidRPr="00C150C8">
        <w:rPr>
          <w:rFonts w:asciiTheme="majorBidi" w:hAnsiTheme="majorBidi" w:cstheme="majorBidi"/>
          <w:i/>
          <w:sz w:val="20"/>
          <w:szCs w:val="20"/>
        </w:rPr>
        <w:t xml:space="preserve">Thin-Walled Structures, </w:t>
      </w:r>
      <w:r w:rsidRPr="00C150C8">
        <w:rPr>
          <w:rFonts w:asciiTheme="majorBidi" w:hAnsiTheme="majorBidi" w:cstheme="majorBidi"/>
          <w:sz w:val="20"/>
          <w:szCs w:val="20"/>
        </w:rPr>
        <w:t>vol. 189, p. 110906, 2023/08/01/ 2023, https://doi.org/10.1016/j.tws.2023.110906.</w:t>
      </w:r>
    </w:p>
    <w:p w:rsidR="009C2FF0" w:rsidRPr="00C150C8" w:rsidRDefault="009C2FF0" w:rsidP="00B14666">
      <w:pPr>
        <w:pStyle w:val="EndNoteBibliography"/>
        <w:bidi w:val="0"/>
        <w:ind w:left="284" w:hanging="284"/>
        <w:jc w:val="both"/>
        <w:rPr>
          <w:rFonts w:asciiTheme="majorBidi" w:hAnsiTheme="majorBidi" w:cstheme="majorBidi"/>
          <w:sz w:val="20"/>
          <w:szCs w:val="20"/>
        </w:rPr>
      </w:pPr>
    </w:p>
    <w:p w:rsidR="009C2FF0" w:rsidRDefault="009C2FF0" w:rsidP="00B14666">
      <w:pPr>
        <w:pStyle w:val="EndNoteBibliography"/>
        <w:bidi w:val="0"/>
        <w:ind w:left="284" w:hanging="284"/>
        <w:jc w:val="both"/>
        <w:rPr>
          <w:rFonts w:asciiTheme="majorBidi" w:hAnsiTheme="majorBidi" w:cstheme="majorBidi"/>
          <w:sz w:val="20"/>
          <w:szCs w:val="20"/>
          <w:rtl/>
        </w:rPr>
      </w:pPr>
      <w:r w:rsidRPr="00C150C8">
        <w:rPr>
          <w:rFonts w:asciiTheme="majorBidi" w:hAnsiTheme="majorBidi" w:cstheme="majorBidi"/>
          <w:sz w:val="20"/>
          <w:szCs w:val="20"/>
        </w:rPr>
        <w:t>[</w:t>
      </w:r>
      <w:r>
        <w:rPr>
          <w:rFonts w:asciiTheme="majorBidi" w:hAnsiTheme="majorBidi" w:cstheme="majorBidi"/>
          <w:sz w:val="20"/>
          <w:szCs w:val="20"/>
        </w:rPr>
        <w:t>9</w:t>
      </w:r>
      <w:r w:rsidRPr="00C150C8">
        <w:rPr>
          <w:rFonts w:asciiTheme="majorBidi" w:hAnsiTheme="majorBidi" w:cstheme="majorBidi"/>
          <w:sz w:val="20"/>
          <w:szCs w:val="20"/>
        </w:rPr>
        <w:t>]</w:t>
      </w:r>
      <w:r w:rsidRPr="00C150C8">
        <w:rPr>
          <w:rFonts w:asciiTheme="majorBidi" w:hAnsiTheme="majorBidi" w:cstheme="majorBidi"/>
          <w:sz w:val="20"/>
          <w:szCs w:val="20"/>
        </w:rPr>
        <w:tab/>
        <w:t xml:space="preserve">W. Hou, M. Li, X. Zhang, Z. Liu, and L. Sang, "Design and optimization of the bumper beam with corrugated core structure of fiber metal laminate subjected to low-velocity impact," </w:t>
      </w:r>
      <w:r w:rsidRPr="00C150C8">
        <w:rPr>
          <w:rFonts w:asciiTheme="majorBidi" w:hAnsiTheme="majorBidi" w:cstheme="majorBidi"/>
          <w:i/>
          <w:sz w:val="20"/>
          <w:szCs w:val="20"/>
        </w:rPr>
        <w:t xml:space="preserve">Thin-Walled </w:t>
      </w:r>
      <w:r w:rsidRPr="00C150C8">
        <w:rPr>
          <w:rFonts w:asciiTheme="majorBidi" w:hAnsiTheme="majorBidi" w:cstheme="majorBidi"/>
          <w:i/>
          <w:sz w:val="20"/>
          <w:szCs w:val="20"/>
        </w:rPr>
        <w:lastRenderedPageBreak/>
        <w:t xml:space="preserve">Structures, </w:t>
      </w:r>
      <w:r w:rsidRPr="00C150C8">
        <w:rPr>
          <w:rFonts w:asciiTheme="majorBidi" w:hAnsiTheme="majorBidi" w:cstheme="majorBidi"/>
          <w:sz w:val="20"/>
          <w:szCs w:val="20"/>
        </w:rPr>
        <w:t xml:space="preserve">vol. 187, p. 110746, 2023/06/01/ 2023, </w:t>
      </w:r>
      <w:hyperlink r:id="rId26" w:history="1">
        <w:r w:rsidRPr="00C150C8">
          <w:rPr>
            <w:rStyle w:val="Hyperlink"/>
            <w:rFonts w:asciiTheme="majorBidi" w:hAnsiTheme="majorBidi" w:cstheme="majorBidi"/>
            <w:sz w:val="20"/>
            <w:szCs w:val="20"/>
          </w:rPr>
          <w:t>https://doi.org/10.1016/j.tws.2023.110746</w:t>
        </w:r>
      </w:hyperlink>
      <w:r w:rsidRPr="00C150C8">
        <w:rPr>
          <w:rFonts w:asciiTheme="majorBidi" w:hAnsiTheme="majorBidi" w:cstheme="majorBidi"/>
          <w:sz w:val="20"/>
          <w:szCs w:val="20"/>
        </w:rPr>
        <w:t>.</w:t>
      </w:r>
    </w:p>
    <w:p w:rsidR="00D47AB6" w:rsidRDefault="00D47AB6" w:rsidP="00B14666">
      <w:pPr>
        <w:pStyle w:val="EndNoteBibliography"/>
        <w:bidi w:val="0"/>
        <w:ind w:left="284" w:hanging="284"/>
        <w:jc w:val="both"/>
        <w:rPr>
          <w:rFonts w:asciiTheme="majorBidi" w:hAnsiTheme="majorBidi" w:cstheme="majorBidi"/>
          <w:sz w:val="20"/>
          <w:szCs w:val="20"/>
          <w:rtl/>
        </w:rPr>
      </w:pPr>
    </w:p>
    <w:p w:rsidR="009C2FF0" w:rsidRPr="00C150C8" w:rsidRDefault="009C2FF0" w:rsidP="00B14666">
      <w:pPr>
        <w:pStyle w:val="EndNoteBibliography"/>
        <w:bidi w:val="0"/>
        <w:ind w:left="284" w:hanging="284"/>
        <w:jc w:val="both"/>
        <w:rPr>
          <w:rFonts w:asciiTheme="majorBidi" w:hAnsiTheme="majorBidi" w:cstheme="majorBidi"/>
          <w:sz w:val="20"/>
          <w:szCs w:val="20"/>
        </w:rPr>
      </w:pPr>
      <w:r w:rsidRPr="00C150C8">
        <w:rPr>
          <w:rFonts w:asciiTheme="majorBidi" w:hAnsiTheme="majorBidi" w:cstheme="majorBidi"/>
          <w:sz w:val="20"/>
          <w:szCs w:val="20"/>
        </w:rPr>
        <w:t>[</w:t>
      </w:r>
      <w:r>
        <w:rPr>
          <w:rFonts w:asciiTheme="majorBidi" w:hAnsiTheme="majorBidi" w:cstheme="majorBidi"/>
          <w:sz w:val="20"/>
          <w:szCs w:val="20"/>
        </w:rPr>
        <w:t>10</w:t>
      </w:r>
      <w:r w:rsidRPr="00C150C8">
        <w:rPr>
          <w:rFonts w:asciiTheme="majorBidi" w:hAnsiTheme="majorBidi" w:cstheme="majorBidi"/>
          <w:sz w:val="20"/>
          <w:szCs w:val="20"/>
        </w:rPr>
        <w:t>]</w:t>
      </w:r>
      <w:r w:rsidRPr="00C150C8">
        <w:rPr>
          <w:rFonts w:asciiTheme="majorBidi" w:hAnsiTheme="majorBidi" w:cstheme="majorBidi"/>
          <w:sz w:val="20"/>
          <w:szCs w:val="20"/>
        </w:rPr>
        <w:tab/>
        <w:t xml:space="preserve">V. S. Deshpande and N. A. Fleck, "Isotropic constitutive models for metallic foams," </w:t>
      </w:r>
      <w:r w:rsidRPr="00C150C8">
        <w:rPr>
          <w:rFonts w:asciiTheme="majorBidi" w:hAnsiTheme="majorBidi" w:cstheme="majorBidi"/>
          <w:i/>
          <w:sz w:val="20"/>
          <w:szCs w:val="20"/>
        </w:rPr>
        <w:t xml:space="preserve">Journal of the Mechanics and Physics of Solids, </w:t>
      </w:r>
      <w:r w:rsidRPr="00C150C8">
        <w:rPr>
          <w:rFonts w:asciiTheme="majorBidi" w:hAnsiTheme="majorBidi" w:cstheme="majorBidi"/>
          <w:sz w:val="20"/>
          <w:szCs w:val="20"/>
        </w:rPr>
        <w:t xml:space="preserve">vol. 48, no. 6, pp. 1253-1283, 2000/06/01/ 2000, </w:t>
      </w:r>
      <w:hyperlink r:id="rId27" w:history="1">
        <w:r w:rsidRPr="00C150C8">
          <w:rPr>
            <w:rStyle w:val="Hyperlink"/>
            <w:rFonts w:asciiTheme="majorBidi" w:hAnsiTheme="majorBidi" w:cstheme="majorBidi"/>
            <w:sz w:val="20"/>
            <w:szCs w:val="20"/>
          </w:rPr>
          <w:t>https://doi.org/10.1016/S00225096(99)00082-4</w:t>
        </w:r>
      </w:hyperlink>
      <w:r w:rsidRPr="00C150C8">
        <w:rPr>
          <w:rFonts w:asciiTheme="majorBidi" w:hAnsiTheme="majorBidi" w:cstheme="majorBidi"/>
          <w:sz w:val="20"/>
          <w:szCs w:val="20"/>
        </w:rPr>
        <w:t>.</w:t>
      </w:r>
    </w:p>
    <w:p w:rsidR="009C2FF0" w:rsidRPr="00C150C8" w:rsidRDefault="009C2FF0" w:rsidP="00B14666">
      <w:pPr>
        <w:pStyle w:val="EndNoteBibliography"/>
        <w:bidi w:val="0"/>
        <w:ind w:left="284" w:hanging="284"/>
        <w:jc w:val="both"/>
        <w:rPr>
          <w:rFonts w:asciiTheme="majorBidi" w:hAnsiTheme="majorBidi" w:cstheme="majorBidi"/>
          <w:sz w:val="20"/>
          <w:szCs w:val="20"/>
        </w:rPr>
      </w:pPr>
    </w:p>
    <w:p w:rsidR="009C2FF0" w:rsidRPr="00C150C8" w:rsidRDefault="009C2FF0" w:rsidP="00B14666">
      <w:pPr>
        <w:pStyle w:val="EndNoteBibliography"/>
        <w:bidi w:val="0"/>
        <w:ind w:left="284" w:hanging="284"/>
        <w:jc w:val="both"/>
        <w:rPr>
          <w:rFonts w:asciiTheme="majorBidi" w:hAnsiTheme="majorBidi" w:cstheme="majorBidi"/>
          <w:sz w:val="20"/>
          <w:szCs w:val="20"/>
        </w:rPr>
      </w:pPr>
      <w:r w:rsidRPr="00C150C8">
        <w:rPr>
          <w:rFonts w:asciiTheme="majorBidi" w:hAnsiTheme="majorBidi" w:cstheme="majorBidi"/>
          <w:sz w:val="20"/>
          <w:szCs w:val="20"/>
        </w:rPr>
        <w:t>[</w:t>
      </w:r>
      <w:r>
        <w:rPr>
          <w:rFonts w:asciiTheme="majorBidi" w:hAnsiTheme="majorBidi" w:cstheme="majorBidi"/>
          <w:sz w:val="20"/>
          <w:szCs w:val="20"/>
        </w:rPr>
        <w:t>11</w:t>
      </w:r>
      <w:r w:rsidRPr="00C150C8">
        <w:rPr>
          <w:rFonts w:asciiTheme="majorBidi" w:hAnsiTheme="majorBidi" w:cstheme="majorBidi"/>
          <w:sz w:val="20"/>
          <w:szCs w:val="20"/>
        </w:rPr>
        <w:t>]</w:t>
      </w:r>
      <w:r w:rsidRPr="00C150C8">
        <w:rPr>
          <w:rFonts w:asciiTheme="majorBidi" w:hAnsiTheme="majorBidi" w:cstheme="majorBidi"/>
          <w:sz w:val="20"/>
          <w:szCs w:val="20"/>
        </w:rPr>
        <w:tab/>
        <w:t xml:space="preserve">A. Ghamarian, H. R. Zarei, and M. T. Abadi, "Experimental and numerical crashworthiness investigation of empty and foam-filled end-capped conical tubes," </w:t>
      </w:r>
      <w:r w:rsidRPr="00C150C8">
        <w:rPr>
          <w:rFonts w:asciiTheme="majorBidi" w:hAnsiTheme="majorBidi" w:cstheme="majorBidi"/>
          <w:i/>
          <w:sz w:val="20"/>
          <w:szCs w:val="20"/>
        </w:rPr>
        <w:t xml:space="preserve">Thin-Walled Structures, </w:t>
      </w:r>
      <w:r w:rsidRPr="00C150C8">
        <w:rPr>
          <w:rFonts w:asciiTheme="majorBidi" w:hAnsiTheme="majorBidi" w:cstheme="majorBidi"/>
          <w:sz w:val="20"/>
          <w:szCs w:val="20"/>
        </w:rPr>
        <w:t>vol. 49, no. 10, p</w:t>
      </w:r>
      <w:r>
        <w:rPr>
          <w:rFonts w:asciiTheme="majorBidi" w:hAnsiTheme="majorBidi" w:cstheme="majorBidi"/>
          <w:sz w:val="20"/>
          <w:szCs w:val="20"/>
        </w:rPr>
        <w:t>p. 1312-1319, 2011/10/01/ 2011,</w:t>
      </w:r>
      <w:r>
        <w:rPr>
          <w:rFonts w:asciiTheme="majorBidi" w:hAnsiTheme="majorBidi" w:cstheme="majorBidi" w:hint="cs"/>
          <w:sz w:val="20"/>
          <w:szCs w:val="20"/>
          <w:rtl/>
        </w:rPr>
        <w:t xml:space="preserve"> </w:t>
      </w:r>
      <w:hyperlink r:id="rId28" w:history="1">
        <w:r w:rsidRPr="00C150C8">
          <w:rPr>
            <w:rStyle w:val="Hyperlink"/>
            <w:rFonts w:asciiTheme="majorBidi" w:hAnsiTheme="majorBidi" w:cstheme="majorBidi"/>
            <w:sz w:val="20"/>
            <w:szCs w:val="20"/>
          </w:rPr>
          <w:t>https://doi.org/10.1016/j.tws.2011.03.005</w:t>
        </w:r>
      </w:hyperlink>
      <w:r w:rsidRPr="00C150C8">
        <w:rPr>
          <w:rFonts w:asciiTheme="majorBidi" w:hAnsiTheme="majorBidi" w:cstheme="majorBidi"/>
          <w:sz w:val="20"/>
          <w:szCs w:val="20"/>
        </w:rPr>
        <w:t>.</w:t>
      </w:r>
    </w:p>
    <w:p w:rsidR="009C2FF0" w:rsidRPr="00C150C8" w:rsidRDefault="009C2FF0" w:rsidP="00B14666">
      <w:pPr>
        <w:pStyle w:val="EndNoteBibliography"/>
        <w:bidi w:val="0"/>
        <w:ind w:left="284" w:hanging="284"/>
        <w:jc w:val="both"/>
        <w:rPr>
          <w:rFonts w:asciiTheme="majorBidi" w:hAnsiTheme="majorBidi" w:cstheme="majorBidi"/>
          <w:sz w:val="20"/>
          <w:szCs w:val="20"/>
        </w:rPr>
      </w:pPr>
    </w:p>
    <w:p w:rsidR="009C2FF0" w:rsidRPr="00C150C8" w:rsidRDefault="009C2FF0" w:rsidP="00B14666">
      <w:pPr>
        <w:pStyle w:val="EndNoteBibliography"/>
        <w:bidi w:val="0"/>
        <w:ind w:left="284" w:hanging="284"/>
        <w:jc w:val="both"/>
        <w:rPr>
          <w:rFonts w:asciiTheme="majorBidi" w:hAnsiTheme="majorBidi" w:cstheme="majorBidi"/>
          <w:sz w:val="20"/>
          <w:szCs w:val="20"/>
        </w:rPr>
      </w:pPr>
      <w:r w:rsidRPr="00C150C8">
        <w:rPr>
          <w:rFonts w:asciiTheme="majorBidi" w:hAnsiTheme="majorBidi" w:cstheme="majorBidi"/>
          <w:sz w:val="20"/>
          <w:szCs w:val="20"/>
        </w:rPr>
        <w:t>[</w:t>
      </w:r>
      <w:r w:rsidR="00316237">
        <w:rPr>
          <w:rFonts w:asciiTheme="majorBidi" w:hAnsiTheme="majorBidi" w:cstheme="majorBidi"/>
          <w:sz w:val="20"/>
          <w:szCs w:val="20"/>
        </w:rPr>
        <w:t>12</w:t>
      </w:r>
      <w:r w:rsidRPr="00C150C8">
        <w:rPr>
          <w:rFonts w:asciiTheme="majorBidi" w:hAnsiTheme="majorBidi" w:cstheme="majorBidi"/>
          <w:sz w:val="20"/>
          <w:szCs w:val="20"/>
        </w:rPr>
        <w:t>]</w:t>
      </w:r>
      <w:r w:rsidRPr="00C150C8">
        <w:rPr>
          <w:rFonts w:asciiTheme="majorBidi" w:hAnsiTheme="majorBidi" w:cstheme="majorBidi"/>
          <w:sz w:val="20"/>
          <w:szCs w:val="20"/>
        </w:rPr>
        <w:tab/>
        <w:t xml:space="preserve">A. G. Hanssen, Y. Girard, L. Olovsson, T. Berstad, and M. Langseth, "A numerical model for bird strike of aluminium foam-based sandwich panels," </w:t>
      </w:r>
      <w:r w:rsidRPr="00C150C8">
        <w:rPr>
          <w:rFonts w:asciiTheme="majorBidi" w:hAnsiTheme="majorBidi" w:cstheme="majorBidi"/>
          <w:i/>
          <w:sz w:val="20"/>
          <w:szCs w:val="20"/>
        </w:rPr>
        <w:t xml:space="preserve">International Journal of Impact Engineering, </w:t>
      </w:r>
      <w:r w:rsidRPr="00C150C8">
        <w:rPr>
          <w:rFonts w:asciiTheme="majorBidi" w:hAnsiTheme="majorBidi" w:cstheme="majorBidi"/>
          <w:sz w:val="20"/>
          <w:szCs w:val="20"/>
        </w:rPr>
        <w:t xml:space="preserve">vol. 32, no. 7, pp. 1127-1144, 2006/07/01/ 2006, </w:t>
      </w:r>
      <w:hyperlink r:id="rId29" w:history="1">
        <w:r w:rsidRPr="00C150C8">
          <w:rPr>
            <w:rStyle w:val="Hyperlink"/>
            <w:rFonts w:asciiTheme="majorBidi" w:hAnsiTheme="majorBidi" w:cstheme="majorBidi"/>
            <w:sz w:val="20"/>
            <w:szCs w:val="20"/>
          </w:rPr>
          <w:t>https://doi.org/10.1016/j.ijimpeng.2004.09.004</w:t>
        </w:r>
      </w:hyperlink>
      <w:r w:rsidRPr="00C150C8">
        <w:rPr>
          <w:rFonts w:asciiTheme="majorBidi" w:hAnsiTheme="majorBidi" w:cstheme="majorBidi"/>
          <w:sz w:val="20"/>
          <w:szCs w:val="20"/>
        </w:rPr>
        <w:t>.</w:t>
      </w:r>
    </w:p>
    <w:p w:rsidR="009C2FF0" w:rsidRPr="00C150C8" w:rsidRDefault="009C2FF0" w:rsidP="00B14666">
      <w:pPr>
        <w:pStyle w:val="EndNoteBibliography"/>
        <w:bidi w:val="0"/>
        <w:ind w:left="284" w:hanging="284"/>
        <w:jc w:val="both"/>
        <w:rPr>
          <w:rFonts w:asciiTheme="majorBidi" w:hAnsiTheme="majorBidi" w:cstheme="majorBidi"/>
          <w:sz w:val="20"/>
          <w:szCs w:val="20"/>
        </w:rPr>
      </w:pPr>
    </w:p>
    <w:p w:rsidR="009C2FF0" w:rsidRPr="00C150C8" w:rsidRDefault="009C2FF0" w:rsidP="00B14666">
      <w:pPr>
        <w:pStyle w:val="EndNoteBibliography"/>
        <w:bidi w:val="0"/>
        <w:ind w:left="284" w:hanging="284"/>
        <w:jc w:val="both"/>
        <w:rPr>
          <w:rFonts w:asciiTheme="majorBidi" w:hAnsiTheme="majorBidi" w:cstheme="majorBidi"/>
          <w:sz w:val="20"/>
          <w:szCs w:val="20"/>
        </w:rPr>
      </w:pPr>
      <w:r w:rsidRPr="00C150C8">
        <w:rPr>
          <w:rFonts w:asciiTheme="majorBidi" w:hAnsiTheme="majorBidi" w:cstheme="majorBidi"/>
          <w:sz w:val="20"/>
          <w:szCs w:val="20"/>
        </w:rPr>
        <w:t>[</w:t>
      </w:r>
      <w:r w:rsidR="00316237">
        <w:rPr>
          <w:rFonts w:asciiTheme="majorBidi" w:hAnsiTheme="majorBidi" w:cstheme="majorBidi"/>
          <w:sz w:val="20"/>
          <w:szCs w:val="20"/>
        </w:rPr>
        <w:t>13</w:t>
      </w:r>
      <w:r w:rsidRPr="00C150C8">
        <w:rPr>
          <w:rFonts w:asciiTheme="majorBidi" w:hAnsiTheme="majorBidi" w:cstheme="majorBidi"/>
          <w:sz w:val="20"/>
          <w:szCs w:val="20"/>
        </w:rPr>
        <w:t>]</w:t>
      </w:r>
      <w:r w:rsidRPr="00C150C8">
        <w:rPr>
          <w:rFonts w:asciiTheme="majorBidi" w:hAnsiTheme="majorBidi" w:cstheme="majorBidi"/>
          <w:sz w:val="20"/>
          <w:szCs w:val="20"/>
        </w:rPr>
        <w:tab/>
        <w:t xml:space="preserve">D. S. Cronin and S. Ouellet, "Low density polyethylene, expanded polystyrene and expanded polypropylene: Strain rate and size effects on mechanical properties," </w:t>
      </w:r>
      <w:r w:rsidRPr="00C150C8">
        <w:rPr>
          <w:rFonts w:asciiTheme="majorBidi" w:hAnsiTheme="majorBidi" w:cstheme="majorBidi"/>
          <w:i/>
          <w:sz w:val="20"/>
          <w:szCs w:val="20"/>
        </w:rPr>
        <w:t xml:space="preserve">Polymer Testing, </w:t>
      </w:r>
      <w:r w:rsidRPr="00C150C8">
        <w:rPr>
          <w:rFonts w:asciiTheme="majorBidi" w:hAnsiTheme="majorBidi" w:cstheme="majorBidi"/>
          <w:sz w:val="20"/>
          <w:szCs w:val="20"/>
        </w:rPr>
        <w:t xml:space="preserve">vol. 53, pp. 40-50, 2016/08/01/ 2016, </w:t>
      </w:r>
      <w:hyperlink r:id="rId30" w:history="1">
        <w:r w:rsidRPr="00C150C8">
          <w:rPr>
            <w:rStyle w:val="Hyperlink"/>
            <w:rFonts w:asciiTheme="majorBidi" w:hAnsiTheme="majorBidi" w:cstheme="majorBidi"/>
            <w:sz w:val="20"/>
            <w:szCs w:val="20"/>
          </w:rPr>
          <w:t>https://doi.org/10.1016/j.polymertesting.2016.04.018</w:t>
        </w:r>
      </w:hyperlink>
      <w:r w:rsidRPr="00C150C8">
        <w:rPr>
          <w:rFonts w:asciiTheme="majorBidi" w:hAnsiTheme="majorBidi" w:cstheme="majorBidi"/>
          <w:sz w:val="20"/>
          <w:szCs w:val="20"/>
        </w:rPr>
        <w:t>.</w:t>
      </w:r>
    </w:p>
    <w:p w:rsidR="009C2FF0" w:rsidRPr="00C150C8" w:rsidRDefault="009C2FF0" w:rsidP="00B14666">
      <w:pPr>
        <w:pStyle w:val="EndNoteBibliography"/>
        <w:bidi w:val="0"/>
        <w:ind w:left="284" w:hanging="284"/>
        <w:jc w:val="both"/>
        <w:rPr>
          <w:rFonts w:asciiTheme="majorBidi" w:hAnsiTheme="majorBidi" w:cstheme="majorBidi"/>
          <w:sz w:val="20"/>
          <w:szCs w:val="20"/>
        </w:rPr>
      </w:pPr>
    </w:p>
    <w:p w:rsidR="009C2FF0" w:rsidRPr="00C150C8" w:rsidRDefault="009C2FF0" w:rsidP="00B14666">
      <w:pPr>
        <w:pStyle w:val="EndNoteBibliography"/>
        <w:bidi w:val="0"/>
        <w:ind w:left="284" w:hanging="284"/>
        <w:jc w:val="both"/>
        <w:rPr>
          <w:rFonts w:asciiTheme="majorBidi" w:hAnsiTheme="majorBidi" w:cstheme="majorBidi"/>
          <w:sz w:val="20"/>
          <w:szCs w:val="20"/>
        </w:rPr>
      </w:pPr>
      <w:r w:rsidRPr="00C150C8">
        <w:rPr>
          <w:rFonts w:asciiTheme="majorBidi" w:hAnsiTheme="majorBidi" w:cstheme="majorBidi"/>
          <w:sz w:val="20"/>
          <w:szCs w:val="20"/>
        </w:rPr>
        <w:t>[</w:t>
      </w:r>
      <w:r w:rsidR="00316237">
        <w:rPr>
          <w:rFonts w:asciiTheme="majorBidi" w:hAnsiTheme="majorBidi" w:cstheme="majorBidi"/>
          <w:sz w:val="20"/>
          <w:szCs w:val="20"/>
        </w:rPr>
        <w:t>14</w:t>
      </w:r>
      <w:r w:rsidRPr="00C150C8">
        <w:rPr>
          <w:rFonts w:asciiTheme="majorBidi" w:hAnsiTheme="majorBidi" w:cstheme="majorBidi"/>
          <w:sz w:val="20"/>
          <w:szCs w:val="20"/>
        </w:rPr>
        <w:t>]</w:t>
      </w:r>
      <w:r w:rsidRPr="00C150C8">
        <w:rPr>
          <w:rFonts w:asciiTheme="majorBidi" w:hAnsiTheme="majorBidi" w:cstheme="majorBidi"/>
          <w:sz w:val="20"/>
          <w:szCs w:val="20"/>
        </w:rPr>
        <w:tab/>
        <w:t xml:space="preserve">G. Sun, X. Wang, J. Fang, T. Pang, and Q. Li, "Parallelized optimization design of bumper systems under multiple low-speed impact loads," </w:t>
      </w:r>
      <w:r w:rsidRPr="00C150C8">
        <w:rPr>
          <w:rFonts w:asciiTheme="majorBidi" w:hAnsiTheme="majorBidi" w:cstheme="majorBidi"/>
          <w:i/>
          <w:sz w:val="20"/>
          <w:szCs w:val="20"/>
        </w:rPr>
        <w:t xml:space="preserve">Thin-Walled Structures, </w:t>
      </w:r>
      <w:r w:rsidRPr="00C150C8">
        <w:rPr>
          <w:rFonts w:asciiTheme="majorBidi" w:hAnsiTheme="majorBidi" w:cstheme="majorBidi"/>
          <w:sz w:val="20"/>
          <w:szCs w:val="20"/>
        </w:rPr>
        <w:t xml:space="preserve">vol. 167, p. 108197, 2021/10/01/ 2021, </w:t>
      </w:r>
      <w:hyperlink r:id="rId31" w:history="1">
        <w:r w:rsidRPr="00C150C8">
          <w:rPr>
            <w:rStyle w:val="Hyperlink"/>
            <w:rFonts w:asciiTheme="majorBidi" w:hAnsiTheme="majorBidi" w:cstheme="majorBidi"/>
            <w:sz w:val="20"/>
            <w:szCs w:val="20"/>
          </w:rPr>
          <w:t>https://doi.org/10.1016/j.tws.2021.108197</w:t>
        </w:r>
      </w:hyperlink>
      <w:r w:rsidRPr="00C150C8">
        <w:rPr>
          <w:rFonts w:asciiTheme="majorBidi" w:hAnsiTheme="majorBidi" w:cstheme="majorBidi"/>
          <w:sz w:val="20"/>
          <w:szCs w:val="20"/>
        </w:rPr>
        <w:t>.</w:t>
      </w:r>
    </w:p>
    <w:p w:rsidR="00C87745" w:rsidRPr="006946E1" w:rsidRDefault="00C87745" w:rsidP="00B14666">
      <w:pPr>
        <w:pStyle w:val="EndNoteBibliography"/>
        <w:bidi w:val="0"/>
        <w:ind w:left="284" w:hanging="284"/>
        <w:jc w:val="both"/>
        <w:rPr>
          <w:sz w:val="20"/>
          <w:szCs w:val="20"/>
          <w:rtl/>
        </w:rPr>
      </w:pPr>
    </w:p>
    <w:p w:rsidR="00C87745" w:rsidRPr="006946E1" w:rsidRDefault="00C87745" w:rsidP="00557BDE">
      <w:pPr>
        <w:autoSpaceDE w:val="0"/>
        <w:autoSpaceDN w:val="0"/>
        <w:bidi w:val="0"/>
        <w:adjustRightInd w:val="0"/>
        <w:spacing w:line="240" w:lineRule="auto"/>
        <w:ind w:left="284" w:hanging="284"/>
        <w:rPr>
          <w:rFonts w:asciiTheme="majorBidi" w:hAnsiTheme="majorBidi" w:cstheme="majorBidi"/>
          <w:sz w:val="20"/>
          <w:szCs w:val="20"/>
        </w:rPr>
      </w:pPr>
      <w:r w:rsidRPr="006946E1">
        <w:rPr>
          <w:rFonts w:asciiTheme="majorBidi" w:hAnsiTheme="majorBidi" w:cstheme="majorBidi"/>
          <w:sz w:val="20"/>
          <w:szCs w:val="20"/>
        </w:rPr>
        <w:t>[</w:t>
      </w:r>
      <w:r w:rsidR="00316237">
        <w:rPr>
          <w:rFonts w:asciiTheme="majorBidi" w:hAnsiTheme="majorBidi" w:cstheme="majorBidi"/>
          <w:sz w:val="20"/>
          <w:szCs w:val="20"/>
        </w:rPr>
        <w:t>15</w:t>
      </w:r>
      <w:r w:rsidRPr="006946E1">
        <w:rPr>
          <w:rFonts w:asciiTheme="majorBidi" w:hAnsiTheme="majorBidi" w:cstheme="majorBidi"/>
          <w:sz w:val="20"/>
          <w:szCs w:val="20"/>
        </w:rPr>
        <w:t>]</w:t>
      </w:r>
      <w:r w:rsidRPr="006946E1">
        <w:rPr>
          <w:rFonts w:asciiTheme="majorBidi" w:hAnsiTheme="majorBidi" w:cstheme="majorBidi"/>
          <w:sz w:val="20"/>
          <w:szCs w:val="20"/>
        </w:rPr>
        <w:tab/>
        <w:t xml:space="preserve">M. H. </w:t>
      </w:r>
      <w:proofErr w:type="spellStart"/>
      <w:r w:rsidRPr="006946E1">
        <w:rPr>
          <w:rFonts w:asciiTheme="majorBidi" w:hAnsiTheme="majorBidi" w:cstheme="majorBidi"/>
          <w:sz w:val="20"/>
          <w:szCs w:val="20"/>
        </w:rPr>
        <w:t>Mozaffari</w:t>
      </w:r>
      <w:proofErr w:type="spellEnd"/>
      <w:r w:rsidRPr="006946E1">
        <w:rPr>
          <w:rFonts w:asciiTheme="majorBidi" w:hAnsiTheme="majorBidi" w:cstheme="majorBidi"/>
          <w:sz w:val="20"/>
          <w:szCs w:val="20"/>
        </w:rPr>
        <w:t xml:space="preserve"> and M. </w:t>
      </w:r>
      <w:proofErr w:type="spellStart"/>
      <w:r w:rsidRPr="006946E1">
        <w:rPr>
          <w:rFonts w:asciiTheme="majorBidi" w:hAnsiTheme="majorBidi" w:cstheme="majorBidi"/>
          <w:sz w:val="20"/>
          <w:szCs w:val="20"/>
        </w:rPr>
        <w:t>Khodadad</w:t>
      </w:r>
      <w:proofErr w:type="spellEnd"/>
      <w:r w:rsidRPr="006946E1">
        <w:rPr>
          <w:rFonts w:asciiTheme="majorBidi" w:hAnsiTheme="majorBidi" w:cstheme="majorBidi"/>
          <w:sz w:val="20"/>
          <w:szCs w:val="20"/>
        </w:rPr>
        <w:t xml:space="preserve">, "Identifying two regular interfacial boundary configurations and simultaneously estimation of mechanical properties using Imperialist </w:t>
      </w:r>
      <w:r w:rsidR="005D7494" w:rsidRPr="006946E1">
        <w:rPr>
          <w:rFonts w:asciiTheme="majorBidi" w:hAnsiTheme="majorBidi" w:cstheme="majorBidi"/>
          <w:sz w:val="20"/>
          <w:szCs w:val="20"/>
        </w:rPr>
        <w:t>Competitive</w:t>
      </w:r>
      <w:r w:rsidRPr="006946E1">
        <w:rPr>
          <w:rFonts w:asciiTheme="majorBidi" w:hAnsiTheme="majorBidi" w:cstheme="majorBidi"/>
          <w:sz w:val="20"/>
          <w:szCs w:val="20"/>
        </w:rPr>
        <w:t xml:space="preserve"> Algorithm and Simplex method</w:t>
      </w:r>
      <w:r w:rsidRPr="000C3822">
        <w:rPr>
          <w:rFonts w:asciiTheme="majorBidi" w:hAnsiTheme="majorBidi" w:cstheme="majorBidi"/>
          <w:sz w:val="20"/>
          <w:szCs w:val="20"/>
        </w:rPr>
        <w:t xml:space="preserve">,"(in </w:t>
      </w:r>
      <w:proofErr w:type="spellStart"/>
      <w:r w:rsidRPr="000C3822">
        <w:rPr>
          <w:rFonts w:asciiTheme="majorBidi" w:hAnsiTheme="majorBidi" w:cstheme="majorBidi"/>
          <w:sz w:val="20"/>
          <w:szCs w:val="20"/>
        </w:rPr>
        <w:t>persian</w:t>
      </w:r>
      <w:proofErr w:type="spellEnd"/>
      <w:r w:rsidRPr="000C3822">
        <w:rPr>
          <w:rFonts w:asciiTheme="majorBidi" w:hAnsiTheme="majorBidi" w:cstheme="majorBidi"/>
          <w:sz w:val="20"/>
          <w:szCs w:val="20"/>
        </w:rPr>
        <w:t xml:space="preserve">), </w:t>
      </w:r>
      <w:proofErr w:type="spellStart"/>
      <w:r w:rsidRPr="006946E1">
        <w:rPr>
          <w:rFonts w:asciiTheme="majorBidi" w:hAnsiTheme="majorBidi" w:cstheme="majorBidi"/>
          <w:i/>
          <w:iCs/>
          <w:sz w:val="20"/>
          <w:szCs w:val="20"/>
        </w:rPr>
        <w:t>Modares</w:t>
      </w:r>
      <w:proofErr w:type="spellEnd"/>
      <w:r w:rsidRPr="006946E1">
        <w:rPr>
          <w:rFonts w:asciiTheme="majorBidi" w:hAnsiTheme="majorBidi" w:cstheme="majorBidi"/>
          <w:i/>
          <w:iCs/>
          <w:sz w:val="20"/>
          <w:szCs w:val="20"/>
        </w:rPr>
        <w:t xml:space="preserve"> Mechanical Engineering, </w:t>
      </w:r>
      <w:r w:rsidRPr="006946E1">
        <w:rPr>
          <w:rFonts w:asciiTheme="majorBidi" w:hAnsiTheme="majorBidi" w:cstheme="majorBidi"/>
          <w:sz w:val="20"/>
          <w:szCs w:val="20"/>
        </w:rPr>
        <w:t>vol. 14, no. 10, pp. 71-79, 2015</w:t>
      </w:r>
      <w:r w:rsidR="00557BDE">
        <w:rPr>
          <w:rFonts w:asciiTheme="majorBidi" w:hAnsiTheme="majorBidi" w:cstheme="majorBidi"/>
          <w:sz w:val="20"/>
          <w:szCs w:val="20"/>
        </w:rPr>
        <w:t>,</w:t>
      </w:r>
      <w:r w:rsidR="00557BDE" w:rsidRPr="00557BDE">
        <w:rPr>
          <w:rFonts w:asciiTheme="majorBidi" w:hAnsiTheme="majorBidi" w:cstheme="majorBidi"/>
          <w:sz w:val="20"/>
          <w:szCs w:val="20"/>
        </w:rPr>
        <w:t xml:space="preserve"> </w:t>
      </w:r>
      <w:r w:rsidR="00557BDE" w:rsidRPr="00557BDE">
        <w:rPr>
          <w:rFonts w:asciiTheme="majorBidi" w:hAnsiTheme="majorBidi" w:cstheme="majorBidi"/>
          <w:sz w:val="20"/>
          <w:szCs w:val="20"/>
          <w:cs/>
        </w:rPr>
        <w:t>‎</w:t>
      </w:r>
      <w:r w:rsidR="00557BDE" w:rsidRPr="00557BDE">
        <w:rPr>
          <w:rFonts w:asciiTheme="majorBidi" w:hAnsiTheme="majorBidi" w:cstheme="majorBidi"/>
          <w:sz w:val="20"/>
          <w:szCs w:val="20"/>
        </w:rPr>
        <w:t xml:space="preserve"> 20.1001.1.10275940.1393.14.10.12.9</w:t>
      </w:r>
      <w:r w:rsidR="00557BDE">
        <w:rPr>
          <w:rFonts w:asciiTheme="majorBidi" w:hAnsiTheme="majorBidi" w:cstheme="majorBidi"/>
          <w:sz w:val="20"/>
          <w:szCs w:val="20"/>
        </w:rPr>
        <w:t xml:space="preserve">. </w:t>
      </w:r>
    </w:p>
    <w:p w:rsidR="00C87745" w:rsidRDefault="00C87745" w:rsidP="00316237">
      <w:pPr>
        <w:pStyle w:val="EndNoteBibliography"/>
        <w:bidi w:val="0"/>
        <w:ind w:left="567" w:hanging="567"/>
        <w:jc w:val="both"/>
        <w:sectPr w:rsidR="00C87745" w:rsidSect="00FE7E50">
          <w:headerReference w:type="even" r:id="rId32"/>
          <w:headerReference w:type="default" r:id="rId33"/>
          <w:footerReference w:type="even" r:id="rId34"/>
          <w:footerReference w:type="default" r:id="rId35"/>
          <w:headerReference w:type="first" r:id="rId36"/>
          <w:footerReference w:type="first" r:id="rId37"/>
          <w:footnotePr>
            <w:numRestart w:val="eachPage"/>
          </w:footnotePr>
          <w:type w:val="continuous"/>
          <w:pgSz w:w="11907" w:h="16839" w:code="9"/>
          <w:pgMar w:top="851" w:right="1134" w:bottom="1134" w:left="1134" w:header="851" w:footer="0" w:gutter="0"/>
          <w:pgNumType w:start="2"/>
          <w:cols w:num="2" w:space="567"/>
          <w:titlePg/>
          <w:bidi/>
          <w:rtlGutter/>
          <w:docGrid w:linePitch="360"/>
        </w:sectPr>
      </w:pPr>
    </w:p>
    <w:p w:rsidR="00C87745" w:rsidRDefault="00C87745" w:rsidP="00C87745">
      <w:pPr>
        <w:bidi w:val="0"/>
        <w:rPr>
          <w:rFonts w:cs="Times New Roman"/>
          <w:color w:val="000000" w:themeColor="text1"/>
          <w:sz w:val="20"/>
          <w:szCs w:val="20"/>
        </w:rPr>
      </w:pPr>
    </w:p>
    <w:p w:rsidR="00C87745" w:rsidRPr="00D47AB6" w:rsidRDefault="00C87745" w:rsidP="00C87745">
      <w:pPr>
        <w:bidi w:val="0"/>
        <w:spacing w:line="240" w:lineRule="auto"/>
        <w:jc w:val="left"/>
        <w:rPr>
          <w:rFonts w:cs="Times New Roman"/>
          <w:noProof/>
          <w:color w:val="000000" w:themeColor="text1"/>
          <w:sz w:val="2"/>
          <w:szCs w:val="2"/>
        </w:rPr>
        <w:sectPr w:rsidR="00C87745" w:rsidRPr="00D47AB6" w:rsidSect="00FE7E50">
          <w:headerReference w:type="even" r:id="rId38"/>
          <w:headerReference w:type="default" r:id="rId39"/>
          <w:footerReference w:type="even" r:id="rId40"/>
          <w:footerReference w:type="default" r:id="rId41"/>
          <w:footerReference w:type="first" r:id="rId42"/>
          <w:footnotePr>
            <w:numRestart w:val="eachPage"/>
          </w:footnotePr>
          <w:type w:val="continuous"/>
          <w:pgSz w:w="11907" w:h="16839" w:code="9"/>
          <w:pgMar w:top="851" w:right="1134" w:bottom="1134" w:left="1134" w:header="851" w:footer="0" w:gutter="0"/>
          <w:pgNumType w:start="2"/>
          <w:cols w:num="2" w:space="567"/>
          <w:titlePg/>
          <w:bidi/>
          <w:rtlGutter/>
          <w:docGrid w:linePitch="360"/>
        </w:sectPr>
      </w:pPr>
    </w:p>
    <w:p w:rsidR="00017F96" w:rsidRPr="00C85D68" w:rsidRDefault="00017F96" w:rsidP="00291CF6">
      <w:pPr>
        <w:bidi w:val="0"/>
        <w:spacing w:line="240" w:lineRule="auto"/>
        <w:rPr>
          <w:rFonts w:cs="Times New Roman"/>
          <w:noProof/>
          <w:color w:val="000000" w:themeColor="text1"/>
          <w:sz w:val="20"/>
          <w:szCs w:val="20"/>
        </w:rPr>
      </w:pPr>
    </w:p>
    <w:p w:rsidR="00557BDE" w:rsidRDefault="00557BDE" w:rsidP="00557BDE">
      <w:pPr>
        <w:shd w:val="clear" w:color="auto" w:fill="FFFFFF"/>
        <w:bidi w:val="0"/>
        <w:jc w:val="center"/>
        <w:textAlignment w:val="baseline"/>
        <w:rPr>
          <w:rFonts w:ascii="Tahoma" w:hAnsi="Tahoma" w:cs="Tahoma"/>
          <w:color w:val="000000"/>
          <w:sz w:val="21"/>
          <w:szCs w:val="21"/>
        </w:rPr>
      </w:pPr>
      <w:hyperlink r:id="rId43" w:history="1">
        <w:r>
          <w:rPr>
            <w:rFonts w:ascii="Tahoma" w:hAnsi="Tahoma" w:cs="Tahoma"/>
            <w:color w:val="000000"/>
            <w:sz w:val="21"/>
            <w:szCs w:val="21"/>
            <w:bdr w:val="none" w:sz="0" w:space="0" w:color="auto" w:frame="1"/>
          </w:rPr>
          <w:br/>
        </w:r>
      </w:hyperlink>
    </w:p>
    <w:p w:rsidR="00D9685C" w:rsidRPr="00C85D68" w:rsidRDefault="00D9685C" w:rsidP="002437BC">
      <w:pPr>
        <w:bidi w:val="0"/>
        <w:jc w:val="center"/>
        <w:rPr>
          <w:rFonts w:cs="Times New Roman"/>
          <w:color w:val="000000" w:themeColor="text1"/>
          <w:sz w:val="20"/>
          <w:szCs w:val="20"/>
        </w:rPr>
      </w:pPr>
      <w:bookmarkStart w:id="1" w:name="_GoBack"/>
      <w:bookmarkEnd w:id="1"/>
    </w:p>
    <w:sectPr w:rsidR="00D9685C" w:rsidRPr="00C85D68" w:rsidSect="005844B4">
      <w:headerReference w:type="default" r:id="rId44"/>
      <w:footerReference w:type="default" r:id="rId45"/>
      <w:footerReference w:type="first" r:id="rId46"/>
      <w:footnotePr>
        <w:numRestart w:val="eachPage"/>
      </w:footnotePr>
      <w:type w:val="continuous"/>
      <w:pgSz w:w="11907" w:h="16839" w:code="9"/>
      <w:pgMar w:top="1411" w:right="1138" w:bottom="1138" w:left="1138" w:header="850" w:footer="0" w:gutter="0"/>
      <w:pgNumType w:start="4"/>
      <w:cols w:space="709"/>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518B" w:rsidRDefault="00BD518B" w:rsidP="00387ED8">
      <w:pPr>
        <w:spacing w:line="240" w:lineRule="auto"/>
      </w:pPr>
      <w:r>
        <w:separator/>
      </w:r>
    </w:p>
  </w:endnote>
  <w:endnote w:type="continuationSeparator" w:id="0">
    <w:p w:rsidR="00BD518B" w:rsidRDefault="00BD518B" w:rsidP="00387E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subsetted="1" w:fontKey="{695377F6-D181-4DD3-B765-45FFDE61F539}"/>
  </w:font>
  <w:font w:name="B Nazanin">
    <w:panose1 w:val="00000400000000000000"/>
    <w:charset w:val="B2"/>
    <w:family w:val="auto"/>
    <w:pitch w:val="variable"/>
    <w:sig w:usb0="00002001" w:usb1="80000000" w:usb2="00000008" w:usb3="00000000" w:csb0="00000040" w:csb1="00000000"/>
    <w:embedRegular r:id="rId2" w:fontKey="{A66AF6BF-9D5A-4392-BDA2-14C7F748136C}"/>
    <w:embedBold r:id="rId3" w:fontKey="{176DFF69-732C-4448-A8D7-B132C5E5731C}"/>
    <w:embedItalic r:id="rId4" w:fontKey="{977ED4EE-494E-4506-8BFF-34C0A1C91AB7}"/>
  </w:font>
  <w:font w:name="Calibri Light">
    <w:panose1 w:val="020F0302020204030204"/>
    <w:charset w:val="00"/>
    <w:family w:val="swiss"/>
    <w:pitch w:val="variable"/>
    <w:sig w:usb0="E4002EFF" w:usb1="C000247B" w:usb2="00000009" w:usb3="00000000" w:csb0="000001FF" w:csb1="00000000"/>
  </w:font>
  <w:font w:name="Mitra Mazar">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embedRegular r:id="rId5" w:subsetted="1" w:fontKey="{55FDEB04-F845-4144-B278-C2929C70BB9F}"/>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6FF" w:usb1="420024FF" w:usb2="02000000" w:usb3="00000000" w:csb0="0000019F" w:csb1="00000000"/>
    <w:embedRegular r:id="rId6" w:subsetted="1" w:fontKey="{AEAACD6D-50A9-4141-B009-FF7E17CECC22}"/>
    <w:embedBold r:id="rId7" w:subsetted="1" w:fontKey="{BE567BCD-E5F4-4167-8DBB-9BFEF1E4AFA1}"/>
  </w:font>
  <w:font w:name="B Mitra">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embedRegular r:id="rId8" w:subsetted="1" w:fontKey="{7F26F540-1834-4310-A196-4D593697BCBC}"/>
  </w:font>
  <w:font w:name="Mitra">
    <w:panose1 w:val="00000400000000000000"/>
    <w:charset w:val="B2"/>
    <w:family w:val="auto"/>
    <w:pitch w:val="variable"/>
    <w:sig w:usb0="00002001" w:usb1="80000000" w:usb2="00000008" w:usb3="00000000" w:csb0="00000040" w:csb1="00000000"/>
    <w:embedRegular r:id="rId9" w:subsetted="1" w:fontKey="{232207A2-A98A-4132-837F-9D673A092AF8}"/>
    <w:embedBold r:id="rId10" w:subsetted="1" w:fontKey="{BAAE05DD-8D15-450A-89BB-A4C6D021BBD4}"/>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50E" w:rsidRDefault="000E650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50E" w:rsidRDefault="000E650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822" w:rsidRDefault="000C3822">
    <w:pPr>
      <w:pStyle w:val="Footer"/>
    </w:pPr>
  </w:p>
  <w:p w:rsidR="000C3822" w:rsidRDefault="000C3822">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00396819"/>
      <w:docPartObj>
        <w:docPartGallery w:val="Page Numbers (Bottom of Page)"/>
        <w:docPartUnique/>
      </w:docPartObj>
    </w:sdtPr>
    <w:sdtEndPr/>
    <w:sdtContent>
      <w:p w:rsidR="000C3822" w:rsidRDefault="000C3822" w:rsidP="00FE7E50">
        <w:pPr>
          <w:pStyle w:val="Footer"/>
          <w:jc w:val="left"/>
          <w:rPr>
            <w:rtl/>
          </w:rPr>
        </w:pPr>
        <w:r w:rsidRPr="00FE7E50">
          <w:rPr>
            <w:sz w:val="20"/>
            <w:szCs w:val="20"/>
          </w:rPr>
          <w:fldChar w:fldCharType="begin"/>
        </w:r>
        <w:r w:rsidRPr="00FE7E50">
          <w:rPr>
            <w:sz w:val="20"/>
            <w:szCs w:val="20"/>
          </w:rPr>
          <w:instrText xml:space="preserve"> PAGE   \* MERGEFORMAT </w:instrText>
        </w:r>
        <w:r w:rsidRPr="00FE7E50">
          <w:rPr>
            <w:sz w:val="20"/>
            <w:szCs w:val="20"/>
          </w:rPr>
          <w:fldChar w:fldCharType="separate"/>
        </w:r>
        <w:r w:rsidR="00557BDE">
          <w:rPr>
            <w:noProof/>
            <w:sz w:val="20"/>
            <w:szCs w:val="20"/>
            <w:rtl/>
          </w:rPr>
          <w:t>6</w:t>
        </w:r>
        <w:r w:rsidRPr="00FE7E50">
          <w:rPr>
            <w:noProof/>
            <w:sz w:val="20"/>
            <w:szCs w:val="20"/>
          </w:rPr>
          <w:fldChar w:fldCharType="end"/>
        </w:r>
      </w:p>
      <w:p w:rsidR="000C3822" w:rsidRDefault="00BD518B" w:rsidP="00FE7E50">
        <w:pPr>
          <w:pStyle w:val="Footer"/>
          <w:jc w:val="left"/>
        </w:pPr>
      </w:p>
    </w:sdtContent>
  </w:sdt>
  <w:p w:rsidR="000C3822" w:rsidRDefault="000C3822">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358706100"/>
      <w:docPartObj>
        <w:docPartGallery w:val="Page Numbers (Bottom of Page)"/>
        <w:docPartUnique/>
      </w:docPartObj>
    </w:sdtPr>
    <w:sdtEndPr/>
    <w:sdtContent>
      <w:p w:rsidR="000C3822" w:rsidRDefault="000C3822">
        <w:pPr>
          <w:pStyle w:val="Footer"/>
          <w:jc w:val="right"/>
          <w:rPr>
            <w:noProof/>
            <w:sz w:val="20"/>
            <w:szCs w:val="20"/>
          </w:rPr>
        </w:pPr>
        <w:r w:rsidRPr="00FB0D6F">
          <w:rPr>
            <w:sz w:val="20"/>
            <w:szCs w:val="20"/>
          </w:rPr>
          <w:fldChar w:fldCharType="begin"/>
        </w:r>
        <w:r w:rsidRPr="00FB0D6F">
          <w:rPr>
            <w:sz w:val="20"/>
            <w:szCs w:val="20"/>
          </w:rPr>
          <w:instrText xml:space="preserve"> PAGE   \* MERGEFORMAT </w:instrText>
        </w:r>
        <w:r w:rsidRPr="00FB0D6F">
          <w:rPr>
            <w:sz w:val="20"/>
            <w:szCs w:val="20"/>
          </w:rPr>
          <w:fldChar w:fldCharType="separate"/>
        </w:r>
        <w:r w:rsidR="00557BDE">
          <w:rPr>
            <w:noProof/>
            <w:sz w:val="20"/>
            <w:szCs w:val="20"/>
            <w:rtl/>
          </w:rPr>
          <w:t>5</w:t>
        </w:r>
        <w:r w:rsidRPr="00FB0D6F">
          <w:rPr>
            <w:noProof/>
            <w:sz w:val="20"/>
            <w:szCs w:val="20"/>
          </w:rPr>
          <w:fldChar w:fldCharType="end"/>
        </w:r>
      </w:p>
      <w:p w:rsidR="000C3822" w:rsidRDefault="00BD518B">
        <w:pPr>
          <w:pStyle w:val="Footer"/>
          <w:jc w:val="right"/>
        </w:pPr>
      </w:p>
    </w:sdtContent>
  </w:sdt>
  <w:p w:rsidR="000C3822" w:rsidRPr="00AB6C98" w:rsidRDefault="000C3822" w:rsidP="00AB6C98">
    <w:pPr>
      <w:pStyle w:val="Footer"/>
      <w:jc w:val="left"/>
      <w:rPr>
        <w:sz w:val="20"/>
        <w:szCs w:val="20"/>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766687531"/>
      <w:docPartObj>
        <w:docPartGallery w:val="Page Numbers (Bottom of Page)"/>
        <w:docPartUnique/>
      </w:docPartObj>
    </w:sdtPr>
    <w:sdtEndPr>
      <w:rPr>
        <w:noProof/>
      </w:rPr>
    </w:sdtEndPr>
    <w:sdtContent>
      <w:p w:rsidR="000C3822" w:rsidRDefault="000C3822" w:rsidP="008A01C8">
        <w:pPr>
          <w:pStyle w:val="Footer"/>
          <w:rPr>
            <w:noProof/>
            <w:rtl/>
          </w:rPr>
        </w:pPr>
        <w:r>
          <w:rPr>
            <w:rFonts w:hint="cs"/>
            <w:sz w:val="20"/>
            <w:szCs w:val="20"/>
            <w:rtl/>
          </w:rPr>
          <w:t>2</w:t>
        </w:r>
      </w:p>
      <w:p w:rsidR="000C3822" w:rsidRDefault="00BD518B">
        <w:pPr>
          <w:pStyle w:val="Footer"/>
        </w:pPr>
      </w:p>
    </w:sdtContent>
  </w:sdt>
  <w:p w:rsidR="000C3822" w:rsidRDefault="000C3822">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620487264"/>
      <w:docPartObj>
        <w:docPartGallery w:val="Page Numbers (Bottom of Page)"/>
        <w:docPartUnique/>
      </w:docPartObj>
    </w:sdtPr>
    <w:sdtEndPr/>
    <w:sdtContent>
      <w:p w:rsidR="000C3822" w:rsidRDefault="000C3822" w:rsidP="00FE7E50">
        <w:pPr>
          <w:pStyle w:val="Footer"/>
          <w:jc w:val="left"/>
          <w:rPr>
            <w:rtl/>
          </w:rPr>
        </w:pPr>
        <w:r w:rsidRPr="00FE7E50">
          <w:rPr>
            <w:sz w:val="20"/>
            <w:szCs w:val="20"/>
          </w:rPr>
          <w:fldChar w:fldCharType="begin"/>
        </w:r>
        <w:r w:rsidRPr="00FE7E50">
          <w:rPr>
            <w:sz w:val="20"/>
            <w:szCs w:val="20"/>
          </w:rPr>
          <w:instrText xml:space="preserve"> PAGE   \* MERGEFORMAT </w:instrText>
        </w:r>
        <w:r w:rsidRPr="00FE7E50">
          <w:rPr>
            <w:sz w:val="20"/>
            <w:szCs w:val="20"/>
          </w:rPr>
          <w:fldChar w:fldCharType="separate"/>
        </w:r>
        <w:r>
          <w:rPr>
            <w:noProof/>
            <w:sz w:val="20"/>
            <w:szCs w:val="20"/>
            <w:rtl/>
          </w:rPr>
          <w:t>6</w:t>
        </w:r>
        <w:r w:rsidRPr="00FE7E50">
          <w:rPr>
            <w:noProof/>
            <w:sz w:val="20"/>
            <w:szCs w:val="20"/>
          </w:rPr>
          <w:fldChar w:fldCharType="end"/>
        </w:r>
      </w:p>
      <w:p w:rsidR="000C3822" w:rsidRDefault="00BD518B" w:rsidP="00FE7E50">
        <w:pPr>
          <w:pStyle w:val="Footer"/>
          <w:jc w:val="left"/>
        </w:pPr>
      </w:p>
    </w:sdtContent>
  </w:sdt>
  <w:p w:rsidR="000C3822" w:rsidRDefault="000C3822">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217311776"/>
      <w:docPartObj>
        <w:docPartGallery w:val="Page Numbers (Bottom of Page)"/>
        <w:docPartUnique/>
      </w:docPartObj>
    </w:sdtPr>
    <w:sdtEndPr/>
    <w:sdtContent>
      <w:p w:rsidR="000C3822" w:rsidRDefault="000C3822">
        <w:pPr>
          <w:pStyle w:val="Footer"/>
          <w:jc w:val="right"/>
          <w:rPr>
            <w:noProof/>
            <w:sz w:val="20"/>
            <w:szCs w:val="20"/>
          </w:rPr>
        </w:pPr>
        <w:r w:rsidRPr="00FB0D6F">
          <w:rPr>
            <w:sz w:val="20"/>
            <w:szCs w:val="20"/>
          </w:rPr>
          <w:fldChar w:fldCharType="begin"/>
        </w:r>
        <w:r w:rsidRPr="00FB0D6F">
          <w:rPr>
            <w:sz w:val="20"/>
            <w:szCs w:val="20"/>
          </w:rPr>
          <w:instrText xml:space="preserve"> PAGE   \* MERGEFORMAT </w:instrText>
        </w:r>
        <w:r w:rsidRPr="00FB0D6F">
          <w:rPr>
            <w:sz w:val="20"/>
            <w:szCs w:val="20"/>
          </w:rPr>
          <w:fldChar w:fldCharType="separate"/>
        </w:r>
        <w:r>
          <w:rPr>
            <w:noProof/>
            <w:sz w:val="20"/>
            <w:szCs w:val="20"/>
            <w:rtl/>
          </w:rPr>
          <w:t>5</w:t>
        </w:r>
        <w:r w:rsidRPr="00FB0D6F">
          <w:rPr>
            <w:noProof/>
            <w:sz w:val="20"/>
            <w:szCs w:val="20"/>
          </w:rPr>
          <w:fldChar w:fldCharType="end"/>
        </w:r>
      </w:p>
      <w:p w:rsidR="000C3822" w:rsidRDefault="00BD518B">
        <w:pPr>
          <w:pStyle w:val="Footer"/>
          <w:jc w:val="right"/>
        </w:pPr>
      </w:p>
    </w:sdtContent>
  </w:sdt>
  <w:p w:rsidR="000C3822" w:rsidRPr="00AB6C98" w:rsidRDefault="000C3822" w:rsidP="00AB6C98">
    <w:pPr>
      <w:pStyle w:val="Footer"/>
      <w:jc w:val="left"/>
      <w:rPr>
        <w:sz w:val="20"/>
        <w:szCs w:val="20"/>
      </w:rP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601165859"/>
      <w:docPartObj>
        <w:docPartGallery w:val="Page Numbers (Bottom of Page)"/>
        <w:docPartUnique/>
      </w:docPartObj>
    </w:sdtPr>
    <w:sdtEndPr>
      <w:rPr>
        <w:noProof/>
      </w:rPr>
    </w:sdtEndPr>
    <w:sdtContent>
      <w:p w:rsidR="000C3822" w:rsidRDefault="000C3822" w:rsidP="008A01C8">
        <w:pPr>
          <w:pStyle w:val="Footer"/>
          <w:rPr>
            <w:noProof/>
            <w:rtl/>
          </w:rPr>
        </w:pPr>
        <w:r>
          <w:rPr>
            <w:rFonts w:hint="cs"/>
            <w:noProof/>
            <w:sz w:val="20"/>
            <w:szCs w:val="20"/>
            <w:rtl/>
            <w:lang w:bidi="ar-SA"/>
          </w:rPr>
          <mc:AlternateContent>
            <mc:Choice Requires="wps">
              <w:drawing>
                <wp:anchor distT="0" distB="0" distL="114300" distR="114300" simplePos="0" relativeHeight="251659264" behindDoc="0" locked="0" layoutInCell="1" allowOverlap="1" wp14:anchorId="56AE860F" wp14:editId="0059D2FB">
                  <wp:simplePos x="0" y="0"/>
                  <wp:positionH relativeFrom="column">
                    <wp:posOffset>892810</wp:posOffset>
                  </wp:positionH>
                  <wp:positionV relativeFrom="paragraph">
                    <wp:posOffset>-214630</wp:posOffset>
                  </wp:positionV>
                  <wp:extent cx="3971925" cy="342900"/>
                  <wp:effectExtent l="0" t="0" r="9525" b="0"/>
                  <wp:wrapNone/>
                  <wp:docPr id="4" name="Rectangle 4"/>
                  <wp:cNvGraphicFramePr/>
                  <a:graphic xmlns:a="http://schemas.openxmlformats.org/drawingml/2006/main">
                    <a:graphicData uri="http://schemas.microsoft.com/office/word/2010/wordprocessingShape">
                      <wps:wsp>
                        <wps:cNvSpPr/>
                        <wps:spPr>
                          <a:xfrm>
                            <a:off x="0" y="0"/>
                            <a:ext cx="3971925" cy="342900"/>
                          </a:xfrm>
                          <a:prstGeom prst="rect">
                            <a:avLst/>
                          </a:prstGeom>
                          <a:solidFill>
                            <a:sysClr val="window" lastClr="FFFFFF"/>
                          </a:solidFill>
                          <a:ln w="12700" cap="flat" cmpd="sng" algn="ctr">
                            <a:noFill/>
                            <a:prstDash val="solid"/>
                            <a:miter lim="800000"/>
                          </a:ln>
                          <a:effectLst/>
                        </wps:spPr>
                        <wps:txbx>
                          <w:txbxContent>
                            <w:p w:rsidR="000C3822" w:rsidRPr="00BC58B2" w:rsidRDefault="000C3822" w:rsidP="00BE34FB">
                              <w:pPr>
                                <w:jc w:val="center"/>
                                <w:rPr>
                                  <w:sz w:val="28"/>
                                  <w:szCs w:val="28"/>
                                </w:rPr>
                              </w:pPr>
                              <w:r w:rsidRPr="00BC58B2">
                                <w:rPr>
                                  <w:rFonts w:asciiTheme="majorBidi" w:hAnsiTheme="majorBidi" w:hint="cs"/>
                                  <w:color w:val="000000" w:themeColor="text1"/>
                                  <w:sz w:val="20"/>
                                  <w:szCs w:val="20"/>
                                  <w:rtl/>
                                </w:rPr>
                                <w:t xml:space="preserve">( </w:t>
                              </w:r>
                              <w:r w:rsidRPr="00BC58B2">
                                <w:rPr>
                                  <w:rFonts w:asciiTheme="majorBidi" w:hAnsiTheme="majorBidi" w:hint="cs"/>
                                  <w:b/>
                                  <w:color w:val="000000" w:themeColor="text1"/>
                                  <w:sz w:val="20"/>
                                  <w:szCs w:val="20"/>
                                  <w:rtl/>
                                </w:rPr>
                                <w:t>توجه: از درج نام نویسندگانی که در  مراجع به آن ها ارجاع داده شده، در پاورقی خودداری شود.</w:t>
                              </w:r>
                              <w:r w:rsidRPr="00BC58B2">
                                <w:rPr>
                                  <w:rFonts w:asciiTheme="majorBidi" w:hAnsiTheme="majorBidi" w:hint="cs"/>
                                  <w:color w:val="000000" w:themeColor="text1"/>
                                  <w:sz w:val="20"/>
                                  <w:szCs w:val="20"/>
                                  <w:rt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AE860F" id="Rectangle 4" o:spid="_x0000_s1034" style="position:absolute;left:0;text-align:left;margin-left:70.3pt;margin-top:-16.9pt;width:312.7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" fillcolor="window" stroked="f" strokeweight="1pt">
                  <v:textbox>
                    <w:txbxContent>
                      <w:p w:rsidR="000C3822" w:rsidRPr="00BC58B2" w:rsidRDefault="000C3822" w:rsidP="00BE34FB">
                        <w:pPr>
                          <w:jc w:val="center"/>
                          <w:rPr>
                            <w:sz w:val="28"/>
                            <w:szCs w:val="28"/>
                          </w:rPr>
                        </w:pPr>
                        <w:r w:rsidRPr="00BC58B2">
                          <w:rPr>
                            <w:rFonts w:asciiTheme="majorBidi" w:hAnsiTheme="majorBidi" w:hint="cs"/>
                            <w:color w:val="000000" w:themeColor="text1"/>
                            <w:sz w:val="20"/>
                            <w:szCs w:val="20"/>
                            <w:rtl/>
                          </w:rPr>
                          <w:t xml:space="preserve">( </w:t>
                        </w:r>
                        <w:r w:rsidRPr="00BC58B2">
                          <w:rPr>
                            <w:rFonts w:asciiTheme="majorBidi" w:hAnsiTheme="majorBidi" w:hint="cs"/>
                            <w:b/>
                            <w:color w:val="000000" w:themeColor="text1"/>
                            <w:sz w:val="20"/>
                            <w:szCs w:val="20"/>
                            <w:rtl/>
                          </w:rPr>
                          <w:t>توجه: از درج نام نویسندگانی که در  مراجع به آن ها ارجاع داده شده، در پاورقی خودداری شود.</w:t>
                        </w:r>
                        <w:r w:rsidRPr="00BC58B2">
                          <w:rPr>
                            <w:rFonts w:asciiTheme="majorBidi" w:hAnsiTheme="majorBidi" w:hint="cs"/>
                            <w:color w:val="000000" w:themeColor="text1"/>
                            <w:sz w:val="20"/>
                            <w:szCs w:val="20"/>
                            <w:rtl/>
                          </w:rPr>
                          <w:t>)</w:t>
                        </w:r>
                      </w:p>
                    </w:txbxContent>
                  </v:textbox>
                </v:rect>
              </w:pict>
            </mc:Fallback>
          </mc:AlternateContent>
        </w:r>
        <w:r>
          <w:rPr>
            <w:rFonts w:hint="cs"/>
            <w:sz w:val="20"/>
            <w:szCs w:val="20"/>
            <w:rtl/>
          </w:rPr>
          <w:t>2</w:t>
        </w:r>
      </w:p>
      <w:p w:rsidR="000C3822" w:rsidRDefault="00BD518B">
        <w:pPr>
          <w:pStyle w:val="Footer"/>
        </w:pPr>
      </w:p>
    </w:sdtContent>
  </w:sdt>
  <w:p w:rsidR="000C3822" w:rsidRDefault="000C3822">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573899355"/>
      <w:docPartObj>
        <w:docPartGallery w:val="Page Numbers (Bottom of Page)"/>
        <w:docPartUnique/>
      </w:docPartObj>
    </w:sdtPr>
    <w:sdtEndPr>
      <w:rPr>
        <w:noProof/>
        <w:sz w:val="20"/>
        <w:szCs w:val="20"/>
      </w:rPr>
    </w:sdtEndPr>
    <w:sdtContent>
      <w:p w:rsidR="000C3822" w:rsidRPr="00E31C74" w:rsidRDefault="000C3822" w:rsidP="00B968B2">
        <w:pPr>
          <w:pStyle w:val="Footer"/>
          <w:jc w:val="right"/>
          <w:rPr>
            <w:sz w:val="20"/>
            <w:szCs w:val="20"/>
          </w:rPr>
        </w:pPr>
        <w:r w:rsidRPr="00E31C74">
          <w:rPr>
            <w:sz w:val="20"/>
            <w:szCs w:val="20"/>
          </w:rPr>
          <w:fldChar w:fldCharType="begin"/>
        </w:r>
        <w:r w:rsidRPr="00E31C74">
          <w:rPr>
            <w:sz w:val="20"/>
            <w:szCs w:val="20"/>
          </w:rPr>
          <w:instrText xml:space="preserve"> PAGE   \* MERGEFORMAT </w:instrText>
        </w:r>
        <w:r w:rsidRPr="00E31C74">
          <w:rPr>
            <w:sz w:val="20"/>
            <w:szCs w:val="20"/>
          </w:rPr>
          <w:fldChar w:fldCharType="separate"/>
        </w:r>
        <w:r>
          <w:rPr>
            <w:noProof/>
            <w:sz w:val="20"/>
            <w:szCs w:val="20"/>
            <w:rtl/>
          </w:rPr>
          <w:t>11</w:t>
        </w:r>
        <w:r w:rsidRPr="00E31C74">
          <w:rPr>
            <w:noProof/>
            <w:sz w:val="20"/>
            <w:szCs w:val="20"/>
          </w:rPr>
          <w:fldChar w:fldCharType="end"/>
        </w:r>
      </w:p>
    </w:sdtContent>
  </w:sdt>
  <w:p w:rsidR="000C3822" w:rsidRDefault="000C3822" w:rsidP="00783F89">
    <w:pPr>
      <w:pStyle w:val="Footer"/>
      <w:jc w:val="right"/>
    </w:pPr>
  </w:p>
  <w:p w:rsidR="000C3822" w:rsidRDefault="000C3822"/>
  <w:p w:rsidR="000C3822" w:rsidRDefault="000C3822"/>
  <w:p w:rsidR="000C3822" w:rsidRDefault="000C3822"/>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397322958"/>
      <w:docPartObj>
        <w:docPartGallery w:val="Page Numbers (Bottom of Page)"/>
        <w:docPartUnique/>
      </w:docPartObj>
    </w:sdtPr>
    <w:sdtEndPr>
      <w:rPr>
        <w:noProof/>
        <w:sz w:val="20"/>
        <w:szCs w:val="20"/>
      </w:rPr>
    </w:sdtEndPr>
    <w:sdtContent>
      <w:p w:rsidR="000C3822" w:rsidRPr="00B968B2" w:rsidRDefault="000C3822">
        <w:pPr>
          <w:pStyle w:val="Footer"/>
          <w:rPr>
            <w:sz w:val="20"/>
            <w:szCs w:val="20"/>
          </w:rPr>
        </w:pPr>
        <w:r w:rsidRPr="00B968B2">
          <w:rPr>
            <w:sz w:val="20"/>
            <w:szCs w:val="20"/>
          </w:rPr>
          <w:fldChar w:fldCharType="begin"/>
        </w:r>
        <w:r w:rsidRPr="00B968B2">
          <w:rPr>
            <w:sz w:val="20"/>
            <w:szCs w:val="20"/>
          </w:rPr>
          <w:instrText xml:space="preserve"> PAGE   \* MERGEFORMAT </w:instrText>
        </w:r>
        <w:r w:rsidRPr="00B968B2">
          <w:rPr>
            <w:sz w:val="20"/>
            <w:szCs w:val="20"/>
          </w:rPr>
          <w:fldChar w:fldCharType="separate"/>
        </w:r>
        <w:r>
          <w:rPr>
            <w:noProof/>
            <w:sz w:val="20"/>
            <w:szCs w:val="20"/>
            <w:rtl/>
          </w:rPr>
          <w:t>4</w:t>
        </w:r>
        <w:r w:rsidRPr="00B968B2">
          <w:rPr>
            <w:noProof/>
            <w:sz w:val="20"/>
            <w:szCs w:val="20"/>
          </w:rPr>
          <w:fldChar w:fldCharType="end"/>
        </w:r>
      </w:p>
    </w:sdtContent>
  </w:sdt>
  <w:p w:rsidR="000C3822" w:rsidRDefault="000C3822">
    <w:pPr>
      <w:pStyle w:val="Footer"/>
    </w:pPr>
  </w:p>
  <w:p w:rsidR="000C3822" w:rsidRDefault="000C3822"/>
  <w:p w:rsidR="000C3822" w:rsidRDefault="000C3822"/>
  <w:p w:rsidR="000C3822" w:rsidRDefault="000C382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518B" w:rsidRDefault="00BD518B" w:rsidP="001305E7">
      <w:pPr>
        <w:pBdr>
          <w:bottom w:val="single" w:sz="6" w:space="1" w:color="auto"/>
        </w:pBdr>
        <w:spacing w:line="240" w:lineRule="auto"/>
        <w:jc w:val="center"/>
      </w:pPr>
    </w:p>
  </w:footnote>
  <w:footnote w:type="continuationSeparator" w:id="0">
    <w:p w:rsidR="00BD518B" w:rsidRDefault="00BD518B" w:rsidP="00387ED8">
      <w:pPr>
        <w:spacing w:line="240" w:lineRule="auto"/>
      </w:pPr>
      <w:r>
        <w:continuationSeparator/>
      </w:r>
    </w:p>
  </w:footnote>
  <w:footnote w:id="1">
    <w:p w:rsidR="000C3822" w:rsidRPr="00E730E3" w:rsidRDefault="000C3822" w:rsidP="00613F9F">
      <w:pPr>
        <w:pStyle w:val="FootnoteText"/>
        <w:bidi/>
        <w:rPr>
          <w:rFonts w:asciiTheme="majorBidi" w:hAnsiTheme="majorBidi" w:cstheme="majorBidi"/>
          <w:rtl/>
          <w:lang w:bidi="fa-IR"/>
        </w:rPr>
      </w:pPr>
      <w:r w:rsidRPr="00E730E3">
        <w:rPr>
          <w:rStyle w:val="FootnoteReference"/>
          <w:rFonts w:asciiTheme="majorBidi" w:hAnsiTheme="majorBidi" w:cs="B Nazanin"/>
          <w:b/>
          <w:bCs w:val="0"/>
          <w:rtl/>
        </w:rPr>
        <w:sym w:font="Symbol" w:char="F02A"/>
      </w:r>
      <w:r w:rsidRPr="00E730E3">
        <w:rPr>
          <w:rFonts w:asciiTheme="majorBidi" w:hAnsiTheme="majorBidi" w:cs="B Nazanin"/>
          <w:b/>
          <w:bCs w:val="0"/>
        </w:rPr>
        <w:t xml:space="preserve"> </w:t>
      </w:r>
      <w:r w:rsidRPr="00E730E3">
        <w:rPr>
          <w:rFonts w:asciiTheme="majorBidi" w:hAnsiTheme="majorBidi" w:cs="B Nazanin" w:hint="cs"/>
          <w:b/>
          <w:bCs w:val="0"/>
          <w:rtl/>
          <w:lang w:bidi="fa-IR"/>
        </w:rPr>
        <w:t xml:space="preserve"> </w:t>
      </w:r>
      <w:r w:rsidRPr="00E730E3">
        <w:rPr>
          <w:rFonts w:asciiTheme="majorBidi" w:hAnsiTheme="majorBidi" w:cs="B Nazanin" w:hint="cs"/>
          <w:b/>
          <w:bCs w:val="0"/>
          <w:color w:val="000000" w:themeColor="text1"/>
          <w:rtl/>
          <w:lang w:bidi="fa-IR"/>
        </w:rPr>
        <w:t>نویسنده مسئول،</w:t>
      </w:r>
      <w:r w:rsidRPr="00E730E3">
        <w:rPr>
          <w:rFonts w:asciiTheme="majorBidi" w:hAnsiTheme="majorBidi" w:cstheme="majorBidi" w:hint="cs"/>
          <w:b/>
          <w:bCs w:val="0"/>
          <w:color w:val="000000" w:themeColor="text1"/>
          <w:rtl/>
          <w:lang w:bidi="fa-IR"/>
        </w:rPr>
        <w:t xml:space="preserve"> </w:t>
      </w:r>
      <w:hyperlink r:id="rId1" w:history="1">
        <w:r w:rsidRPr="00E730E3">
          <w:rPr>
            <w:rStyle w:val="Hyperlink"/>
            <w:rFonts w:asciiTheme="majorBidi" w:hAnsiTheme="majorBidi" w:cstheme="majorBidi"/>
            <w:color w:val="000000" w:themeColor="text1"/>
            <w:u w:val="none"/>
            <w:lang w:bidi="fa-IR"/>
          </w:rPr>
          <w:t>mmep@isme.ir</w:t>
        </w:r>
      </w:hyperlink>
      <w:r w:rsidRPr="00E730E3">
        <w:rPr>
          <w:rFonts w:asciiTheme="majorBidi" w:hAnsiTheme="majorBidi" w:cstheme="majorBidi" w:hint="cs"/>
          <w:color w:val="000000" w:themeColor="text1"/>
          <w:rtl/>
          <w:lang w:bidi="fa-IR"/>
        </w:rPr>
        <w:t xml:space="preserve">  </w:t>
      </w:r>
    </w:p>
  </w:footnote>
  <w:footnote w:id="2">
    <w:p w:rsidR="000C3822" w:rsidRDefault="000C3822">
      <w:pPr>
        <w:pStyle w:val="FootnoteText"/>
        <w:rPr>
          <w:lang w:bidi="fa-IR"/>
        </w:rPr>
      </w:pPr>
      <w:r w:rsidRPr="000B6D58">
        <w:rPr>
          <w:rStyle w:val="FootnoteReference"/>
        </w:rPr>
        <w:footnoteRef/>
      </w:r>
      <w:r w:rsidRPr="000B6D58">
        <w:t xml:space="preserve"> Microsoft office word</w:t>
      </w:r>
    </w:p>
    <w:p w:rsidR="000C3822" w:rsidRPr="000B6D58" w:rsidRDefault="000C3822">
      <w:pPr>
        <w:pStyle w:val="FootnoteText"/>
        <w:rPr>
          <w:rtl/>
          <w:lang w:bidi="fa-IR"/>
        </w:rPr>
      </w:pPr>
    </w:p>
  </w:footnote>
  <w:footnote w:id="3">
    <w:p w:rsidR="000C3822" w:rsidRPr="000B6D58" w:rsidRDefault="000C3822" w:rsidP="00377DCA">
      <w:pPr>
        <w:pStyle w:val="FootnoteText"/>
        <w:rPr>
          <w:rFonts w:asciiTheme="majorBidi" w:hAnsiTheme="majorBidi" w:cstheme="majorBidi"/>
          <w:rtl/>
          <w:lang w:bidi="fa-IR"/>
        </w:rPr>
      </w:pPr>
      <w:r w:rsidRPr="000B6D58">
        <w:rPr>
          <w:rStyle w:val="FootnoteReference"/>
        </w:rPr>
        <w:footnoteRef/>
      </w:r>
      <w:r w:rsidRPr="000B6D58">
        <w:t xml:space="preserve"> </w:t>
      </w:r>
      <w:r w:rsidRPr="000B6D58">
        <w:rPr>
          <w:rFonts w:asciiTheme="majorBidi" w:eastAsia="Calibri" w:hAnsiTheme="majorBidi" w:cstheme="majorBidi"/>
        </w:rPr>
        <w:t>Adobe Photoshop ®</w:t>
      </w:r>
    </w:p>
    <w:p w:rsidR="000C3822" w:rsidRPr="000B6D58" w:rsidRDefault="000C3822">
      <w:pPr>
        <w:pStyle w:val="FootnoteText"/>
        <w:rPr>
          <w:rtl/>
          <w:lang w:bidi="fa-IR"/>
        </w:rPr>
      </w:pPr>
    </w:p>
  </w:footnote>
  <w:footnote w:id="4">
    <w:p w:rsidR="000C3822" w:rsidRPr="000B6D58" w:rsidRDefault="000C3822">
      <w:pPr>
        <w:pStyle w:val="FootnoteText"/>
        <w:rPr>
          <w:rtl/>
          <w:lang w:bidi="fa-IR"/>
        </w:rPr>
      </w:pPr>
      <w:r w:rsidRPr="000B6D58">
        <w:rPr>
          <w:rStyle w:val="FootnoteReference"/>
        </w:rPr>
        <w:footnoteRef/>
      </w:r>
      <w:r w:rsidRPr="000B6D58">
        <w:t xml:space="preserve"> Resolution</w:t>
      </w:r>
    </w:p>
  </w:footnote>
  <w:footnote w:id="5">
    <w:p w:rsidR="000C3822" w:rsidRPr="000B6D58" w:rsidRDefault="000C3822" w:rsidP="00DA4358">
      <w:pPr>
        <w:pStyle w:val="FootnoteText"/>
      </w:pPr>
      <w:r w:rsidRPr="000B6D58">
        <w:rPr>
          <w:rStyle w:val="FootnoteReference"/>
        </w:rPr>
        <w:footnoteRef/>
      </w:r>
      <w:r w:rsidRPr="000B6D58">
        <w:t xml:space="preserve"> Dots Per Inch (DPI)</w:t>
      </w:r>
    </w:p>
  </w:footnote>
  <w:footnote w:id="6">
    <w:p w:rsidR="000C3822" w:rsidRPr="00302BD1" w:rsidRDefault="000C3822" w:rsidP="00D9685C">
      <w:pPr>
        <w:pStyle w:val="FootnoteText"/>
        <w:rPr>
          <w:color w:val="000000" w:themeColor="text1"/>
          <w:rtl/>
          <w:lang w:bidi="fa-IR"/>
        </w:rPr>
      </w:pPr>
      <w:r w:rsidRPr="00302BD1">
        <w:rPr>
          <w:rStyle w:val="FootnoteReference"/>
          <w:color w:val="000000" w:themeColor="text1"/>
        </w:rPr>
        <w:footnoteRef/>
      </w:r>
      <w:r w:rsidRPr="00302BD1">
        <w:rPr>
          <w:color w:val="000000" w:themeColor="text1"/>
        </w:rPr>
        <w:t xml:space="preserve"> </w:t>
      </w:r>
      <w:r w:rsidRPr="00302BD1">
        <w:rPr>
          <w:color w:val="000000" w:themeColor="text1"/>
          <w:lang w:bidi="fa-IR"/>
        </w:rPr>
        <w:t>Microsoft Office Word</w:t>
      </w:r>
    </w:p>
  </w:footnote>
  <w:footnote w:id="7">
    <w:p w:rsidR="000C3822" w:rsidRPr="003E14A6" w:rsidRDefault="000C3822" w:rsidP="00D9685C">
      <w:pPr>
        <w:pStyle w:val="FootnoteText"/>
        <w:rPr>
          <w:color w:val="00B050"/>
          <w:lang w:bidi="fa-IR"/>
        </w:rPr>
      </w:pPr>
      <w:r w:rsidRPr="00302BD1">
        <w:rPr>
          <w:rStyle w:val="FootnoteReference"/>
          <w:color w:val="000000" w:themeColor="text1"/>
        </w:rPr>
        <w:footnoteRef/>
      </w:r>
      <w:r w:rsidRPr="00302BD1">
        <w:rPr>
          <w:color w:val="000000" w:themeColor="text1"/>
        </w:rPr>
        <w:t xml:space="preserve"> Portable Document Format (PDF)</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50E" w:rsidRDefault="000E650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822" w:rsidRDefault="000E650E">
    <w:pPr>
      <w:pStyle w:val="Header"/>
      <w:rPr>
        <w:rtl/>
      </w:rPr>
    </w:pPr>
    <w:r>
      <w:t xml:space="preserve"> </w:t>
    </w:r>
  </w:p>
  <w:p w:rsidR="000C3822" w:rsidRDefault="000C382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822" w:rsidRDefault="000C3822" w:rsidP="00063E08">
    <w:pPr>
      <w:pStyle w:val="Header"/>
      <w:rPr>
        <w:sz w:val="20"/>
        <w:szCs w:val="20"/>
        <w:rtl/>
      </w:rPr>
    </w:pPr>
    <w:r>
      <w:rPr>
        <w:rFonts w:hint="cs"/>
        <w:sz w:val="20"/>
        <w:szCs w:val="20"/>
        <w:rtl/>
      </w:rPr>
      <w:t>نشریه مهندسی مکانیک                                                                                                                سال سی و .....، شماره ....... ، ....... و ...... 0000</w:t>
    </w:r>
  </w:p>
  <w:p w:rsidR="000C3822" w:rsidRPr="00AB7EE7" w:rsidRDefault="000C3822" w:rsidP="00894DBB">
    <w:pPr>
      <w:pStyle w:val="Header"/>
      <w:rPr>
        <w:sz w:val="20"/>
        <w:szCs w:val="2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822" w:rsidRDefault="000C3822" w:rsidP="000C3822">
    <w:pPr>
      <w:pStyle w:val="Header"/>
      <w:rPr>
        <w:sz w:val="20"/>
        <w:szCs w:val="20"/>
        <w:rtl/>
      </w:rPr>
    </w:pPr>
    <w:r>
      <w:rPr>
        <w:rFonts w:hint="cs"/>
        <w:sz w:val="20"/>
        <w:szCs w:val="20"/>
        <w:rtl/>
      </w:rPr>
      <w:t xml:space="preserve">نشریه مهندسی مکانیک                                                                                                                </w:t>
    </w:r>
    <w:r w:rsidRPr="004202B8">
      <w:rPr>
        <w:sz w:val="20"/>
        <w:szCs w:val="20"/>
        <w:rtl/>
      </w:rPr>
      <w:t>سال س</w:t>
    </w:r>
    <w:r w:rsidRPr="004202B8">
      <w:rPr>
        <w:rFonts w:hint="cs"/>
        <w:sz w:val="20"/>
        <w:szCs w:val="20"/>
        <w:rtl/>
      </w:rPr>
      <w:t>ی</w:t>
    </w:r>
    <w:r w:rsidRPr="004202B8">
      <w:rPr>
        <w:sz w:val="20"/>
        <w:szCs w:val="20"/>
        <w:rtl/>
      </w:rPr>
      <w:t xml:space="preserve"> و </w:t>
    </w:r>
    <w:r>
      <w:rPr>
        <w:rFonts w:hint="cs"/>
        <w:sz w:val="20"/>
        <w:szCs w:val="20"/>
        <w:rtl/>
      </w:rPr>
      <w:t>دوم</w:t>
    </w:r>
    <w:r w:rsidRPr="004202B8">
      <w:rPr>
        <w:rFonts w:hint="cs"/>
        <w:sz w:val="20"/>
        <w:szCs w:val="20"/>
        <w:rtl/>
      </w:rPr>
      <w:t>،</w:t>
    </w:r>
    <w:r w:rsidRPr="004202B8">
      <w:rPr>
        <w:sz w:val="20"/>
        <w:szCs w:val="20"/>
        <w:rtl/>
      </w:rPr>
      <w:t xml:space="preserve"> شماره ....... ، ....... و ...... </w:t>
    </w:r>
    <w:r>
      <w:rPr>
        <w:rFonts w:hint="cs"/>
        <w:sz w:val="20"/>
        <w:szCs w:val="20"/>
        <w:rtl/>
      </w:rPr>
      <w:t>1402</w:t>
    </w:r>
  </w:p>
  <w:p w:rsidR="000C3822" w:rsidRPr="0059655B" w:rsidRDefault="000C3822" w:rsidP="007A07B3">
    <w:pPr>
      <w:pStyle w:val="Header"/>
      <w:rPr>
        <w:sz w:val="22"/>
        <w:szCs w:val="22"/>
        <w:rtl/>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822" w:rsidRDefault="000C3822" w:rsidP="00CA069C">
    <w:pPr>
      <w:pStyle w:val="Header"/>
      <w:rPr>
        <w:sz w:val="20"/>
        <w:szCs w:val="20"/>
        <w:rtl/>
      </w:rPr>
    </w:pPr>
    <w:r w:rsidRPr="007663A7">
      <w:rPr>
        <w:rFonts w:hint="cs"/>
        <w:noProof/>
        <w:color w:val="00B050"/>
        <w:lang w:bidi="ar-SA"/>
      </w:rPr>
      <mc:AlternateContent>
        <mc:Choice Requires="wps">
          <w:drawing>
            <wp:anchor distT="0" distB="0" distL="114300" distR="114300" simplePos="0" relativeHeight="251663360" behindDoc="0" locked="0" layoutInCell="1" allowOverlap="1" wp14:anchorId="23521B08" wp14:editId="1FE3C99D">
              <wp:simplePos x="0" y="0"/>
              <wp:positionH relativeFrom="column">
                <wp:posOffset>3886029</wp:posOffset>
              </wp:positionH>
              <wp:positionV relativeFrom="paragraph">
                <wp:posOffset>-28594</wp:posOffset>
              </wp:positionV>
              <wp:extent cx="1157915" cy="279779"/>
              <wp:effectExtent l="0" t="19050" r="42545" b="44450"/>
              <wp:wrapNone/>
              <wp:docPr id="6" name="Right Arrow 12"/>
              <wp:cNvGraphicFramePr/>
              <a:graphic xmlns:a="http://schemas.openxmlformats.org/drawingml/2006/main">
                <a:graphicData uri="http://schemas.microsoft.com/office/word/2010/wordprocessingShape">
                  <wps:wsp>
                    <wps:cNvSpPr/>
                    <wps:spPr>
                      <a:xfrm>
                        <a:off x="0" y="0"/>
                        <a:ext cx="1157915" cy="279779"/>
                      </a:xfrm>
                      <a:custGeom>
                        <a:avLst/>
                        <a:gdLst>
                          <a:gd name="connsiteX0" fmla="*/ 0 w 1583055"/>
                          <a:gd name="connsiteY0" fmla="*/ 81756 h 327025"/>
                          <a:gd name="connsiteX1" fmla="*/ 1419543 w 1583055"/>
                          <a:gd name="connsiteY1" fmla="*/ 81756 h 327025"/>
                          <a:gd name="connsiteX2" fmla="*/ 1419543 w 1583055"/>
                          <a:gd name="connsiteY2" fmla="*/ 0 h 327025"/>
                          <a:gd name="connsiteX3" fmla="*/ 1583055 w 1583055"/>
                          <a:gd name="connsiteY3" fmla="*/ 163513 h 327025"/>
                          <a:gd name="connsiteX4" fmla="*/ 1419543 w 1583055"/>
                          <a:gd name="connsiteY4" fmla="*/ 327025 h 327025"/>
                          <a:gd name="connsiteX5" fmla="*/ 1419543 w 1583055"/>
                          <a:gd name="connsiteY5" fmla="*/ 245269 h 327025"/>
                          <a:gd name="connsiteX6" fmla="*/ 0 w 1583055"/>
                          <a:gd name="connsiteY6" fmla="*/ 245269 h 327025"/>
                          <a:gd name="connsiteX7" fmla="*/ 0 w 1583055"/>
                          <a:gd name="connsiteY7" fmla="*/ 81756 h 327025"/>
                          <a:gd name="connsiteX0" fmla="*/ 0 w 1583055"/>
                          <a:gd name="connsiteY0" fmla="*/ 81756 h 327025"/>
                          <a:gd name="connsiteX1" fmla="*/ 1419543 w 1583055"/>
                          <a:gd name="connsiteY1" fmla="*/ 81756 h 327025"/>
                          <a:gd name="connsiteX2" fmla="*/ 1419543 w 1583055"/>
                          <a:gd name="connsiteY2" fmla="*/ 0 h 327025"/>
                          <a:gd name="connsiteX3" fmla="*/ 1583055 w 1583055"/>
                          <a:gd name="connsiteY3" fmla="*/ 163513 h 327025"/>
                          <a:gd name="connsiteX4" fmla="*/ 1419543 w 1583055"/>
                          <a:gd name="connsiteY4" fmla="*/ 327025 h 327025"/>
                          <a:gd name="connsiteX5" fmla="*/ 1419543 w 1583055"/>
                          <a:gd name="connsiteY5" fmla="*/ 245269 h 327025"/>
                          <a:gd name="connsiteX6" fmla="*/ 0 w 1583055"/>
                          <a:gd name="connsiteY6" fmla="*/ 245269 h 327025"/>
                          <a:gd name="connsiteX7" fmla="*/ 0 w 1583055"/>
                          <a:gd name="connsiteY7" fmla="*/ 81756 h 3270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583055" h="327025">
                            <a:moveTo>
                              <a:pt x="0" y="81756"/>
                            </a:moveTo>
                            <a:lnTo>
                              <a:pt x="1419543" y="81756"/>
                            </a:lnTo>
                            <a:lnTo>
                              <a:pt x="1419543" y="0"/>
                            </a:lnTo>
                            <a:lnTo>
                              <a:pt x="1583055" y="163513"/>
                            </a:lnTo>
                            <a:lnTo>
                              <a:pt x="1419543" y="327025"/>
                            </a:lnTo>
                            <a:lnTo>
                              <a:pt x="1419543" y="245269"/>
                            </a:lnTo>
                            <a:lnTo>
                              <a:pt x="0" y="245269"/>
                            </a:lnTo>
                            <a:lnTo>
                              <a:pt x="0" y="81756"/>
                            </a:lnTo>
                            <a:close/>
                          </a:path>
                        </a:pathLst>
                      </a:cu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rsidR="000C3822" w:rsidRPr="00CA069C" w:rsidRDefault="000C3822" w:rsidP="00CA069C">
                          <w:pPr>
                            <w:jc w:val="center"/>
                            <w:rPr>
                              <w:sz w:val="16"/>
                              <w:szCs w:val="16"/>
                              <w:rtl/>
                            </w:rPr>
                          </w:pPr>
                          <w:r w:rsidRPr="00CA069C">
                            <w:rPr>
                              <w:rFonts w:hint="cs"/>
                              <w:sz w:val="16"/>
                              <w:szCs w:val="16"/>
                              <w:rtl/>
                            </w:rPr>
                            <w:t xml:space="preserve">نام نویسندگان نوشته </w:t>
                          </w:r>
                          <w:r w:rsidRPr="00CA069C">
                            <w:rPr>
                              <w:rFonts w:hint="cs"/>
                              <w:b/>
                              <w:bCs/>
                              <w:sz w:val="16"/>
                              <w:szCs w:val="16"/>
                              <w:rtl/>
                            </w:rPr>
                            <w:t>نشود</w:t>
                          </w:r>
                          <w:r w:rsidRPr="00CA069C">
                            <w:rPr>
                              <w:rFonts w:hint="cs"/>
                              <w:sz w:val="16"/>
                              <w:szCs w:val="16"/>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521B08" id="_x0000_s1032" style="position:absolute;left:0;text-align:left;margin-left:306pt;margin-top:-2.25pt;width:91.15pt;height:22.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83055,3270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" adj="-11796480,,5400" path="m,81756r1419543,l1419543,r163512,163513l1419543,327025r,-81756l,245269,,81756xe" fillcolor="#b5d5a7" strokecolor="#70ad47" strokeweight=".5pt">
              <v:fill color2="#9cca86" rotate="t" colors="0 #b5d5a7;.5 #aace99;1 #9cca86" focus="100%" type="gradient">
                <o:fill v:ext="view" type="gradientUnscaled"/>
              </v:fill>
              <v:stroke joinstyle="miter"/>
              <v:formulas/>
              <v:path arrowok="t" o:connecttype="custom" o:connectlocs="0,69945;1038315,69945;1038315,0;1157915,139890;1038315,279779;1038315,209834;0,209834;0,69945" o:connectangles="0,0,0,0,0,0,0,0" textboxrect="0,0,1583055,327025"/>
              <v:textbox>
                <w:txbxContent>
                  <w:p w:rsidR="000C3822" w:rsidRPr="00CA069C" w:rsidRDefault="000C3822" w:rsidP="00CA069C">
                    <w:pPr>
                      <w:jc w:val="center"/>
                      <w:rPr>
                        <w:sz w:val="16"/>
                        <w:szCs w:val="16"/>
                        <w:rtl/>
                      </w:rPr>
                    </w:pPr>
                    <w:r w:rsidRPr="00CA069C">
                      <w:rPr>
                        <w:rFonts w:hint="cs"/>
                        <w:sz w:val="16"/>
                        <w:szCs w:val="16"/>
                        <w:rtl/>
                      </w:rPr>
                      <w:t xml:space="preserve">نام نویسندگان نوشته </w:t>
                    </w:r>
                    <w:r w:rsidRPr="00CA069C">
                      <w:rPr>
                        <w:rFonts w:hint="cs"/>
                        <w:b/>
                        <w:bCs/>
                        <w:sz w:val="16"/>
                        <w:szCs w:val="16"/>
                        <w:rtl/>
                      </w:rPr>
                      <w:t>نشود</w:t>
                    </w:r>
                    <w:r w:rsidRPr="00CA069C">
                      <w:rPr>
                        <w:rFonts w:hint="cs"/>
                        <w:sz w:val="16"/>
                        <w:szCs w:val="16"/>
                        <w:rtl/>
                      </w:rPr>
                      <w:t>.</w:t>
                    </w:r>
                  </w:p>
                </w:txbxContent>
              </v:textbox>
            </v:shape>
          </w:pict>
        </mc:Fallback>
      </mc:AlternateContent>
    </w:r>
    <w:r>
      <w:rPr>
        <w:rFonts w:hint="cs"/>
        <w:sz w:val="20"/>
        <w:szCs w:val="20"/>
        <w:rtl/>
      </w:rPr>
      <w:t>نام نویسنده اول و همکاران                                                                                                                                      نشریه مهندسی مکانیک</w:t>
    </w:r>
  </w:p>
  <w:p w:rsidR="000C3822" w:rsidRPr="00A32A36" w:rsidRDefault="000C3822" w:rsidP="00CD7C15">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822" w:rsidRDefault="000C3822" w:rsidP="000C3822">
    <w:pPr>
      <w:pStyle w:val="Header"/>
      <w:rPr>
        <w:sz w:val="20"/>
        <w:szCs w:val="20"/>
        <w:rtl/>
      </w:rPr>
    </w:pPr>
    <w:r>
      <w:rPr>
        <w:rFonts w:hint="cs"/>
        <w:sz w:val="20"/>
        <w:szCs w:val="20"/>
        <w:rtl/>
      </w:rPr>
      <w:t>نشریه مهندسی مکانیک                                                                                                                سال سی و دوم، شماره ....... ، ....... و ...... 1402</w:t>
    </w:r>
  </w:p>
  <w:p w:rsidR="000C3822" w:rsidRPr="00AB7EE7" w:rsidRDefault="000C3822" w:rsidP="00894DBB">
    <w:pPr>
      <w:pStyle w:val="Header"/>
      <w:rPr>
        <w:sz w:val="20"/>
        <w:szCs w:val="20"/>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822" w:rsidRDefault="000C3822" w:rsidP="004202B8">
    <w:pPr>
      <w:pStyle w:val="Header"/>
      <w:rPr>
        <w:sz w:val="20"/>
        <w:szCs w:val="20"/>
        <w:rtl/>
      </w:rPr>
    </w:pPr>
    <w:r>
      <w:rPr>
        <w:rFonts w:hint="cs"/>
        <w:sz w:val="20"/>
        <w:szCs w:val="20"/>
        <w:rtl/>
      </w:rPr>
      <w:t xml:space="preserve">نشریه مهندسی مکانیک                                                                                                                </w:t>
    </w:r>
    <w:r w:rsidRPr="004202B8">
      <w:rPr>
        <w:sz w:val="20"/>
        <w:szCs w:val="20"/>
        <w:rtl/>
      </w:rPr>
      <w:t>سال س</w:t>
    </w:r>
    <w:r w:rsidRPr="004202B8">
      <w:rPr>
        <w:rFonts w:hint="cs"/>
        <w:sz w:val="20"/>
        <w:szCs w:val="20"/>
        <w:rtl/>
      </w:rPr>
      <w:t>ی</w:t>
    </w:r>
    <w:r w:rsidRPr="004202B8">
      <w:rPr>
        <w:sz w:val="20"/>
        <w:szCs w:val="20"/>
        <w:rtl/>
      </w:rPr>
      <w:t xml:space="preserve"> و </w:t>
    </w:r>
    <w:r w:rsidRPr="004202B8">
      <w:rPr>
        <w:rFonts w:hint="cs"/>
        <w:sz w:val="20"/>
        <w:szCs w:val="20"/>
        <w:rtl/>
      </w:rPr>
      <w:t>یکم،</w:t>
    </w:r>
    <w:r w:rsidRPr="004202B8">
      <w:rPr>
        <w:sz w:val="20"/>
        <w:szCs w:val="20"/>
        <w:rtl/>
      </w:rPr>
      <w:t xml:space="preserve"> شماره ....... ، ....... و ...... 1401</w:t>
    </w:r>
  </w:p>
  <w:p w:rsidR="000C3822" w:rsidRPr="0059655B" w:rsidRDefault="000C3822" w:rsidP="007A07B3">
    <w:pPr>
      <w:pStyle w:val="Header"/>
      <w:rPr>
        <w:sz w:val="22"/>
        <w:szCs w:val="22"/>
        <w:rtl/>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822" w:rsidRDefault="000C3822" w:rsidP="00CA069C">
    <w:pPr>
      <w:pStyle w:val="Header"/>
      <w:rPr>
        <w:sz w:val="20"/>
        <w:szCs w:val="20"/>
        <w:rtl/>
      </w:rPr>
    </w:pPr>
    <w:r w:rsidRPr="007663A7">
      <w:rPr>
        <w:rFonts w:hint="cs"/>
        <w:noProof/>
        <w:color w:val="00B050"/>
        <w:lang w:bidi="ar-SA"/>
      </w:rPr>
      <mc:AlternateContent>
        <mc:Choice Requires="wps">
          <w:drawing>
            <wp:anchor distT="0" distB="0" distL="114300" distR="114300" simplePos="0" relativeHeight="251661312" behindDoc="0" locked="0" layoutInCell="1" allowOverlap="1" wp14:anchorId="72BD8685" wp14:editId="6BDEA00A">
              <wp:simplePos x="0" y="0"/>
              <wp:positionH relativeFrom="column">
                <wp:posOffset>3886029</wp:posOffset>
              </wp:positionH>
              <wp:positionV relativeFrom="paragraph">
                <wp:posOffset>-28594</wp:posOffset>
              </wp:positionV>
              <wp:extent cx="1157915" cy="279779"/>
              <wp:effectExtent l="0" t="19050" r="42545" b="44450"/>
              <wp:wrapNone/>
              <wp:docPr id="22" name="Right Arrow 12"/>
              <wp:cNvGraphicFramePr/>
              <a:graphic xmlns:a="http://schemas.openxmlformats.org/drawingml/2006/main">
                <a:graphicData uri="http://schemas.microsoft.com/office/word/2010/wordprocessingShape">
                  <wps:wsp>
                    <wps:cNvSpPr/>
                    <wps:spPr>
                      <a:xfrm>
                        <a:off x="0" y="0"/>
                        <a:ext cx="1157915" cy="279779"/>
                      </a:xfrm>
                      <a:custGeom>
                        <a:avLst/>
                        <a:gdLst>
                          <a:gd name="connsiteX0" fmla="*/ 0 w 1583055"/>
                          <a:gd name="connsiteY0" fmla="*/ 81756 h 327025"/>
                          <a:gd name="connsiteX1" fmla="*/ 1419543 w 1583055"/>
                          <a:gd name="connsiteY1" fmla="*/ 81756 h 327025"/>
                          <a:gd name="connsiteX2" fmla="*/ 1419543 w 1583055"/>
                          <a:gd name="connsiteY2" fmla="*/ 0 h 327025"/>
                          <a:gd name="connsiteX3" fmla="*/ 1583055 w 1583055"/>
                          <a:gd name="connsiteY3" fmla="*/ 163513 h 327025"/>
                          <a:gd name="connsiteX4" fmla="*/ 1419543 w 1583055"/>
                          <a:gd name="connsiteY4" fmla="*/ 327025 h 327025"/>
                          <a:gd name="connsiteX5" fmla="*/ 1419543 w 1583055"/>
                          <a:gd name="connsiteY5" fmla="*/ 245269 h 327025"/>
                          <a:gd name="connsiteX6" fmla="*/ 0 w 1583055"/>
                          <a:gd name="connsiteY6" fmla="*/ 245269 h 327025"/>
                          <a:gd name="connsiteX7" fmla="*/ 0 w 1583055"/>
                          <a:gd name="connsiteY7" fmla="*/ 81756 h 327025"/>
                          <a:gd name="connsiteX0" fmla="*/ 0 w 1583055"/>
                          <a:gd name="connsiteY0" fmla="*/ 81756 h 327025"/>
                          <a:gd name="connsiteX1" fmla="*/ 1419543 w 1583055"/>
                          <a:gd name="connsiteY1" fmla="*/ 81756 h 327025"/>
                          <a:gd name="connsiteX2" fmla="*/ 1419543 w 1583055"/>
                          <a:gd name="connsiteY2" fmla="*/ 0 h 327025"/>
                          <a:gd name="connsiteX3" fmla="*/ 1583055 w 1583055"/>
                          <a:gd name="connsiteY3" fmla="*/ 163513 h 327025"/>
                          <a:gd name="connsiteX4" fmla="*/ 1419543 w 1583055"/>
                          <a:gd name="connsiteY4" fmla="*/ 327025 h 327025"/>
                          <a:gd name="connsiteX5" fmla="*/ 1419543 w 1583055"/>
                          <a:gd name="connsiteY5" fmla="*/ 245269 h 327025"/>
                          <a:gd name="connsiteX6" fmla="*/ 0 w 1583055"/>
                          <a:gd name="connsiteY6" fmla="*/ 245269 h 327025"/>
                          <a:gd name="connsiteX7" fmla="*/ 0 w 1583055"/>
                          <a:gd name="connsiteY7" fmla="*/ 81756 h 3270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583055" h="327025">
                            <a:moveTo>
                              <a:pt x="0" y="81756"/>
                            </a:moveTo>
                            <a:lnTo>
                              <a:pt x="1419543" y="81756"/>
                            </a:lnTo>
                            <a:lnTo>
                              <a:pt x="1419543" y="0"/>
                            </a:lnTo>
                            <a:lnTo>
                              <a:pt x="1583055" y="163513"/>
                            </a:lnTo>
                            <a:lnTo>
                              <a:pt x="1419543" y="327025"/>
                            </a:lnTo>
                            <a:lnTo>
                              <a:pt x="1419543" y="245269"/>
                            </a:lnTo>
                            <a:lnTo>
                              <a:pt x="0" y="245269"/>
                            </a:lnTo>
                            <a:lnTo>
                              <a:pt x="0" y="81756"/>
                            </a:lnTo>
                            <a:close/>
                          </a:path>
                        </a:pathLst>
                      </a:cu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rsidR="000C3822" w:rsidRPr="00CA069C" w:rsidRDefault="000C3822" w:rsidP="00CA069C">
                          <w:pPr>
                            <w:jc w:val="center"/>
                            <w:rPr>
                              <w:sz w:val="16"/>
                              <w:szCs w:val="16"/>
                              <w:rtl/>
                            </w:rPr>
                          </w:pPr>
                          <w:r w:rsidRPr="00CA069C">
                            <w:rPr>
                              <w:rFonts w:hint="cs"/>
                              <w:sz w:val="16"/>
                              <w:szCs w:val="16"/>
                              <w:rtl/>
                            </w:rPr>
                            <w:t xml:space="preserve">نام نویسندگان نوشته </w:t>
                          </w:r>
                          <w:r w:rsidRPr="00CA069C">
                            <w:rPr>
                              <w:rFonts w:hint="cs"/>
                              <w:b/>
                              <w:bCs/>
                              <w:sz w:val="16"/>
                              <w:szCs w:val="16"/>
                              <w:rtl/>
                            </w:rPr>
                            <w:t>نشود</w:t>
                          </w:r>
                          <w:r w:rsidRPr="00CA069C">
                            <w:rPr>
                              <w:rFonts w:hint="cs"/>
                              <w:sz w:val="16"/>
                              <w:szCs w:val="16"/>
                              <w:rtl/>
                            </w:rPr>
                            <w:t>.</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D8685" id="_x0000_s1033" style="position:absolute;left:0;text-align:left;margin-left:306pt;margin-top:-2.25pt;width:91.15pt;height:22.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83055,3270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" adj="-11796480,,5400" path="m,81756r1419543,l1419543,r163512,163513l1419543,327025r,-81756l,245269,,81756xe" fillcolor="#b5d5a7" strokecolor="#70ad47" strokeweight=".5pt">
              <v:fill color2="#9cca86" rotate="t" colors="0 #b5d5a7;.5 #aace99;1 #9cca86" focus="100%" type="gradient">
                <o:fill v:ext="view" type="gradientUnscaled"/>
              </v:fill>
              <v:stroke joinstyle="miter"/>
              <v:formulas/>
              <v:path arrowok="t" o:connecttype="custom" o:connectlocs="0,69945;1038315,69945;1038315,0;1157915,139890;1038315,279779;1038315,209834;0,209834;0,69945" o:connectangles="0,0,0,0,0,0,0,0" textboxrect="0,0,1583055,327025"/>
              <v:textbox>
                <w:txbxContent>
                  <w:p w:rsidR="000C3822" w:rsidRPr="00CA069C" w:rsidRDefault="000C3822" w:rsidP="00CA069C">
                    <w:pPr>
                      <w:jc w:val="center"/>
                      <w:rPr>
                        <w:sz w:val="16"/>
                        <w:szCs w:val="16"/>
                        <w:rtl/>
                      </w:rPr>
                    </w:pPr>
                    <w:r w:rsidRPr="00CA069C">
                      <w:rPr>
                        <w:rFonts w:hint="cs"/>
                        <w:sz w:val="16"/>
                        <w:szCs w:val="16"/>
                        <w:rtl/>
                      </w:rPr>
                      <w:t xml:space="preserve">نام نویسندگان نوشته </w:t>
                    </w:r>
                    <w:r w:rsidRPr="00CA069C">
                      <w:rPr>
                        <w:rFonts w:hint="cs"/>
                        <w:b/>
                        <w:bCs/>
                        <w:sz w:val="16"/>
                        <w:szCs w:val="16"/>
                        <w:rtl/>
                      </w:rPr>
                      <w:t>نشود</w:t>
                    </w:r>
                    <w:r w:rsidRPr="00CA069C">
                      <w:rPr>
                        <w:rFonts w:hint="cs"/>
                        <w:sz w:val="16"/>
                        <w:szCs w:val="16"/>
                        <w:rtl/>
                      </w:rPr>
                      <w:t>.</w:t>
                    </w:r>
                  </w:p>
                </w:txbxContent>
              </v:textbox>
            </v:shape>
          </w:pict>
        </mc:Fallback>
      </mc:AlternateContent>
    </w:r>
    <w:r>
      <w:rPr>
        <w:rFonts w:hint="cs"/>
        <w:sz w:val="20"/>
        <w:szCs w:val="20"/>
        <w:rtl/>
      </w:rPr>
      <w:t>نام نویسنده اول و همکاران                                                                                                                                      نشریه مهندسی مکانیک</w:t>
    </w:r>
  </w:p>
  <w:p w:rsidR="000C3822" w:rsidRPr="00A32A36" w:rsidRDefault="000C3822" w:rsidP="00CD7C15">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822" w:rsidRDefault="000C3822" w:rsidP="00CD7C15">
    <w:pPr>
      <w:pStyle w:val="Header"/>
      <w:rPr>
        <w:sz w:val="20"/>
        <w:szCs w:val="20"/>
        <w:rtl/>
      </w:rPr>
    </w:pPr>
    <w:r>
      <w:rPr>
        <w:rFonts w:hint="cs"/>
        <w:sz w:val="20"/>
        <w:szCs w:val="20"/>
        <w:rtl/>
      </w:rPr>
      <w:t>امینی و همکاران                                                                                                                                                   نشریه مهندسی مکانیک</w:t>
    </w:r>
  </w:p>
  <w:p w:rsidR="000C3822" w:rsidRPr="00CD7C15" w:rsidRDefault="000C3822" w:rsidP="00CD7C15">
    <w:pPr>
      <w:pStyle w:val="Header"/>
      <w:rPr>
        <w:sz w:val="20"/>
        <w:szCs w:val="20"/>
      </w:rPr>
    </w:pPr>
  </w:p>
  <w:p w:rsidR="000C3822" w:rsidRDefault="000C3822"/>
  <w:p w:rsidR="000C3822" w:rsidRDefault="000C3822"/>
  <w:p w:rsidR="000C3822" w:rsidRDefault="000C382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D034A"/>
    <w:multiLevelType w:val="hybridMultilevel"/>
    <w:tmpl w:val="E7A8C5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67208C"/>
    <w:multiLevelType w:val="multilevel"/>
    <w:tmpl w:val="C56E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3061F2"/>
    <w:multiLevelType w:val="hybridMultilevel"/>
    <w:tmpl w:val="AE72D616"/>
    <w:lvl w:ilvl="0" w:tplc="25C69EC6">
      <w:numFmt w:val="bullet"/>
      <w:lvlText w:val="-"/>
      <w:lvlJc w:val="left"/>
      <w:pPr>
        <w:ind w:left="720" w:hanging="360"/>
      </w:pPr>
      <w:rPr>
        <w:rFonts w:asciiTheme="minorHAnsi" w:eastAsiaTheme="minorEastAsia"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956A88"/>
    <w:multiLevelType w:val="hybridMultilevel"/>
    <w:tmpl w:val="8B0A9AD4"/>
    <w:lvl w:ilvl="0" w:tplc="25C69EC6">
      <w:numFmt w:val="bullet"/>
      <w:lvlText w:val="-"/>
      <w:lvlJc w:val="left"/>
      <w:pPr>
        <w:ind w:left="720" w:hanging="360"/>
      </w:pPr>
      <w:rPr>
        <w:rFonts w:asciiTheme="minorHAnsi" w:eastAsiaTheme="minorEastAsia"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727489"/>
    <w:multiLevelType w:val="hybridMultilevel"/>
    <w:tmpl w:val="2402B78E"/>
    <w:lvl w:ilvl="0" w:tplc="30FCAAE2">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F97E10"/>
    <w:multiLevelType w:val="hybridMultilevel"/>
    <w:tmpl w:val="4D88D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4167D4"/>
    <w:multiLevelType w:val="hybridMultilevel"/>
    <w:tmpl w:val="9A066502"/>
    <w:lvl w:ilvl="0" w:tplc="6C0A1434">
      <w:start w:val="1"/>
      <w:numFmt w:val="decimal"/>
      <w:lvlText w:val="%1-"/>
      <w:lvlJc w:val="left"/>
      <w:pPr>
        <w:ind w:left="360" w:hanging="360"/>
      </w:pPr>
      <w:rPr>
        <w:rFonts w:cs="B Nazani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360F84"/>
    <w:multiLevelType w:val="hybridMultilevel"/>
    <w:tmpl w:val="2A926E2C"/>
    <w:lvl w:ilvl="0" w:tplc="3D3EF896">
      <w:start w:val="6"/>
      <w:numFmt w:val="decimal"/>
      <w:lvlText w:val="%1-"/>
      <w:lvlJc w:val="left"/>
      <w:pPr>
        <w:ind w:left="720" w:hanging="360"/>
      </w:pPr>
      <w:rPr>
        <w:rFonts w:ascii="Times New Roman" w:eastAsiaTheme="minorHAnsi"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0B12FA"/>
    <w:multiLevelType w:val="hybridMultilevel"/>
    <w:tmpl w:val="E612C2D0"/>
    <w:lvl w:ilvl="0" w:tplc="25C69EC6">
      <w:numFmt w:val="bullet"/>
      <w:lvlText w:val="-"/>
      <w:lvlJc w:val="left"/>
      <w:pPr>
        <w:ind w:left="1150" w:hanging="360"/>
      </w:pPr>
      <w:rPr>
        <w:rFonts w:asciiTheme="minorHAnsi" w:eastAsiaTheme="minorEastAsia" w:hAnsiTheme="minorHAnsi" w:cs="B Nazanin" w:hint="default"/>
      </w:rPr>
    </w:lvl>
    <w:lvl w:ilvl="1" w:tplc="04090003" w:tentative="1">
      <w:start w:val="1"/>
      <w:numFmt w:val="bullet"/>
      <w:lvlText w:val="o"/>
      <w:lvlJc w:val="left"/>
      <w:pPr>
        <w:ind w:left="1870" w:hanging="360"/>
      </w:pPr>
      <w:rPr>
        <w:rFonts w:ascii="Courier New" w:hAnsi="Courier New" w:cs="Courier New" w:hint="default"/>
      </w:rPr>
    </w:lvl>
    <w:lvl w:ilvl="2" w:tplc="04090005" w:tentative="1">
      <w:start w:val="1"/>
      <w:numFmt w:val="bullet"/>
      <w:lvlText w:val=""/>
      <w:lvlJc w:val="left"/>
      <w:pPr>
        <w:ind w:left="2590" w:hanging="360"/>
      </w:pPr>
      <w:rPr>
        <w:rFonts w:ascii="Wingdings" w:hAnsi="Wingdings" w:hint="default"/>
      </w:rPr>
    </w:lvl>
    <w:lvl w:ilvl="3" w:tplc="04090001" w:tentative="1">
      <w:start w:val="1"/>
      <w:numFmt w:val="bullet"/>
      <w:lvlText w:val=""/>
      <w:lvlJc w:val="left"/>
      <w:pPr>
        <w:ind w:left="3310" w:hanging="360"/>
      </w:pPr>
      <w:rPr>
        <w:rFonts w:ascii="Symbol" w:hAnsi="Symbol" w:hint="default"/>
      </w:rPr>
    </w:lvl>
    <w:lvl w:ilvl="4" w:tplc="04090003" w:tentative="1">
      <w:start w:val="1"/>
      <w:numFmt w:val="bullet"/>
      <w:lvlText w:val="o"/>
      <w:lvlJc w:val="left"/>
      <w:pPr>
        <w:ind w:left="4030" w:hanging="360"/>
      </w:pPr>
      <w:rPr>
        <w:rFonts w:ascii="Courier New" w:hAnsi="Courier New" w:cs="Courier New" w:hint="default"/>
      </w:rPr>
    </w:lvl>
    <w:lvl w:ilvl="5" w:tplc="04090005" w:tentative="1">
      <w:start w:val="1"/>
      <w:numFmt w:val="bullet"/>
      <w:lvlText w:val=""/>
      <w:lvlJc w:val="left"/>
      <w:pPr>
        <w:ind w:left="4750" w:hanging="360"/>
      </w:pPr>
      <w:rPr>
        <w:rFonts w:ascii="Wingdings" w:hAnsi="Wingdings" w:hint="default"/>
      </w:rPr>
    </w:lvl>
    <w:lvl w:ilvl="6" w:tplc="04090001" w:tentative="1">
      <w:start w:val="1"/>
      <w:numFmt w:val="bullet"/>
      <w:lvlText w:val=""/>
      <w:lvlJc w:val="left"/>
      <w:pPr>
        <w:ind w:left="5470" w:hanging="360"/>
      </w:pPr>
      <w:rPr>
        <w:rFonts w:ascii="Symbol" w:hAnsi="Symbol" w:hint="default"/>
      </w:rPr>
    </w:lvl>
    <w:lvl w:ilvl="7" w:tplc="04090003" w:tentative="1">
      <w:start w:val="1"/>
      <w:numFmt w:val="bullet"/>
      <w:lvlText w:val="o"/>
      <w:lvlJc w:val="left"/>
      <w:pPr>
        <w:ind w:left="6190" w:hanging="360"/>
      </w:pPr>
      <w:rPr>
        <w:rFonts w:ascii="Courier New" w:hAnsi="Courier New" w:cs="Courier New" w:hint="default"/>
      </w:rPr>
    </w:lvl>
    <w:lvl w:ilvl="8" w:tplc="04090005" w:tentative="1">
      <w:start w:val="1"/>
      <w:numFmt w:val="bullet"/>
      <w:lvlText w:val=""/>
      <w:lvlJc w:val="left"/>
      <w:pPr>
        <w:ind w:left="6910" w:hanging="360"/>
      </w:pPr>
      <w:rPr>
        <w:rFonts w:ascii="Wingdings" w:hAnsi="Wingdings" w:hint="default"/>
      </w:rPr>
    </w:lvl>
  </w:abstractNum>
  <w:abstractNum w:abstractNumId="9" w15:restartNumberingAfterBreak="0">
    <w:nsid w:val="37503B8E"/>
    <w:multiLevelType w:val="hybridMultilevel"/>
    <w:tmpl w:val="E556BF1C"/>
    <w:lvl w:ilvl="0" w:tplc="25C69EC6">
      <w:numFmt w:val="bullet"/>
      <w:lvlText w:val="-"/>
      <w:lvlJc w:val="left"/>
      <w:pPr>
        <w:ind w:left="720" w:hanging="360"/>
      </w:pPr>
      <w:rPr>
        <w:rFonts w:asciiTheme="minorHAnsi" w:eastAsiaTheme="minorEastAsia"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AB24F2"/>
    <w:multiLevelType w:val="hybridMultilevel"/>
    <w:tmpl w:val="46824604"/>
    <w:lvl w:ilvl="0" w:tplc="598CBDE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0F5B91"/>
    <w:multiLevelType w:val="hybridMultilevel"/>
    <w:tmpl w:val="2B6AE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06227C"/>
    <w:multiLevelType w:val="hybridMultilevel"/>
    <w:tmpl w:val="7AB04F34"/>
    <w:lvl w:ilvl="0" w:tplc="EC1A28DA">
      <w:start w:val="6"/>
      <w:numFmt w:val="decimal"/>
      <w:lvlText w:val="%1-"/>
      <w:lvlJc w:val="left"/>
      <w:pPr>
        <w:ind w:left="360" w:hanging="360"/>
      </w:pPr>
      <w:rPr>
        <w:rFonts w:ascii="Times New Roman" w:eastAsia="Times New Roman" w:hAnsi="Times New Roman"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CCE2DE2"/>
    <w:multiLevelType w:val="hybridMultilevel"/>
    <w:tmpl w:val="0A827014"/>
    <w:lvl w:ilvl="0" w:tplc="E31A1F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DD1EF2"/>
    <w:multiLevelType w:val="hybridMultilevel"/>
    <w:tmpl w:val="DEFE759E"/>
    <w:lvl w:ilvl="0" w:tplc="81FE64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1FA7020"/>
    <w:multiLevelType w:val="hybridMultilevel"/>
    <w:tmpl w:val="DA68679E"/>
    <w:lvl w:ilvl="0" w:tplc="4AE23AC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6" w15:restartNumberingAfterBreak="0">
    <w:nsid w:val="655C517C"/>
    <w:multiLevelType w:val="hybridMultilevel"/>
    <w:tmpl w:val="08CA9E08"/>
    <w:lvl w:ilvl="0" w:tplc="FA8C710A">
      <w:start w:val="6"/>
      <w:numFmt w:val="decimal"/>
      <w:lvlText w:val="%1-"/>
      <w:lvlJc w:val="left"/>
      <w:pPr>
        <w:ind w:left="720" w:hanging="360"/>
      </w:pPr>
      <w:rPr>
        <w:rFonts w:ascii="Times New Roman" w:eastAsiaTheme="minorHAnsi"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8264C19"/>
    <w:multiLevelType w:val="hybridMultilevel"/>
    <w:tmpl w:val="A5F2B618"/>
    <w:lvl w:ilvl="0" w:tplc="46E8B9C8">
      <w:start w:val="6"/>
      <w:numFmt w:val="decimal"/>
      <w:lvlText w:val="%1-"/>
      <w:lvlJc w:val="left"/>
      <w:pPr>
        <w:ind w:left="720" w:hanging="360"/>
      </w:pPr>
      <w:rPr>
        <w:rFonts w:ascii="Times New Roman" w:eastAsia="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082C7D"/>
    <w:multiLevelType w:val="hybridMultilevel"/>
    <w:tmpl w:val="37E8449C"/>
    <w:lvl w:ilvl="0" w:tplc="F4AAD03C">
      <w:start w:val="6"/>
      <w:numFmt w:val="decimal"/>
      <w:lvlText w:val="%1-"/>
      <w:lvlJc w:val="left"/>
      <w:pPr>
        <w:ind w:left="720" w:hanging="360"/>
      </w:pPr>
      <w:rPr>
        <w:rFonts w:ascii="Times New Roman" w:eastAsiaTheme="minorHAnsi"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832FFF"/>
    <w:multiLevelType w:val="hybridMultilevel"/>
    <w:tmpl w:val="FA368D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7E7E8C"/>
    <w:multiLevelType w:val="hybridMultilevel"/>
    <w:tmpl w:val="66682E44"/>
    <w:lvl w:ilvl="0" w:tplc="7AF20D02">
      <w:start w:val="7"/>
      <w:numFmt w:val="decimal"/>
      <w:lvlText w:val="%1-"/>
      <w:lvlJc w:val="left"/>
      <w:pPr>
        <w:ind w:left="720" w:hanging="360"/>
      </w:pPr>
      <w:rPr>
        <w:rFonts w:ascii="Times New Roman" w:eastAsiaTheme="minorHAnsi"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C65F30"/>
    <w:multiLevelType w:val="hybridMultilevel"/>
    <w:tmpl w:val="96A6C98A"/>
    <w:lvl w:ilvl="0" w:tplc="FA02AA2A">
      <w:start w:val="6"/>
      <w:numFmt w:val="decimal"/>
      <w:lvlText w:val="%1-"/>
      <w:lvlJc w:val="left"/>
      <w:pPr>
        <w:ind w:left="720" w:hanging="360"/>
      </w:pPr>
      <w:rPr>
        <w:rFonts w:ascii="Times New Roman" w:eastAsiaTheme="minorHAnsi"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5"/>
  </w:num>
  <w:num w:numId="4">
    <w:abstractNumId w:val="9"/>
  </w:num>
  <w:num w:numId="5">
    <w:abstractNumId w:val="2"/>
  </w:num>
  <w:num w:numId="6">
    <w:abstractNumId w:val="1"/>
  </w:num>
  <w:num w:numId="7">
    <w:abstractNumId w:val="0"/>
  </w:num>
  <w:num w:numId="8">
    <w:abstractNumId w:val="8"/>
  </w:num>
  <w:num w:numId="9">
    <w:abstractNumId w:val="14"/>
  </w:num>
  <w:num w:numId="10">
    <w:abstractNumId w:val="15"/>
  </w:num>
  <w:num w:numId="11">
    <w:abstractNumId w:val="4"/>
  </w:num>
  <w:num w:numId="12">
    <w:abstractNumId w:val="13"/>
  </w:num>
  <w:num w:numId="13">
    <w:abstractNumId w:val="20"/>
  </w:num>
  <w:num w:numId="14">
    <w:abstractNumId w:val="18"/>
  </w:num>
  <w:num w:numId="15">
    <w:abstractNumId w:val="16"/>
  </w:num>
  <w:num w:numId="16">
    <w:abstractNumId w:val="12"/>
  </w:num>
  <w:num w:numId="17">
    <w:abstractNumId w:val="10"/>
  </w:num>
  <w:num w:numId="18">
    <w:abstractNumId w:val="11"/>
  </w:num>
  <w:num w:numId="19">
    <w:abstractNumId w:val="19"/>
  </w:num>
  <w:num w:numId="20">
    <w:abstractNumId w:val="21"/>
  </w:num>
  <w:num w:numId="21">
    <w:abstractNumId w:val="7"/>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proofState w:spelling="clean" w:grammar="clean"/>
  <w:defaultTabStop w:val="284"/>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573"/>
    <w:rsid w:val="0000261B"/>
    <w:rsid w:val="00002710"/>
    <w:rsid w:val="00003F5D"/>
    <w:rsid w:val="000045A7"/>
    <w:rsid w:val="00010221"/>
    <w:rsid w:val="0001103A"/>
    <w:rsid w:val="00013A37"/>
    <w:rsid w:val="0001592E"/>
    <w:rsid w:val="00016F99"/>
    <w:rsid w:val="0001729A"/>
    <w:rsid w:val="00017F96"/>
    <w:rsid w:val="000200CB"/>
    <w:rsid w:val="00023301"/>
    <w:rsid w:val="000307D0"/>
    <w:rsid w:val="000337FD"/>
    <w:rsid w:val="00034476"/>
    <w:rsid w:val="000350FE"/>
    <w:rsid w:val="00042BD1"/>
    <w:rsid w:val="000432FA"/>
    <w:rsid w:val="00045732"/>
    <w:rsid w:val="00055CDF"/>
    <w:rsid w:val="0005691C"/>
    <w:rsid w:val="00061D97"/>
    <w:rsid w:val="00063D0E"/>
    <w:rsid w:val="00063E08"/>
    <w:rsid w:val="00067C9F"/>
    <w:rsid w:val="00070B80"/>
    <w:rsid w:val="000711DA"/>
    <w:rsid w:val="00071634"/>
    <w:rsid w:val="0008127D"/>
    <w:rsid w:val="000831D9"/>
    <w:rsid w:val="000846E7"/>
    <w:rsid w:val="00085338"/>
    <w:rsid w:val="00090F66"/>
    <w:rsid w:val="0009500C"/>
    <w:rsid w:val="0009745B"/>
    <w:rsid w:val="000A02CA"/>
    <w:rsid w:val="000A0997"/>
    <w:rsid w:val="000A38D5"/>
    <w:rsid w:val="000B11DD"/>
    <w:rsid w:val="000B29E4"/>
    <w:rsid w:val="000B6D58"/>
    <w:rsid w:val="000C2FC9"/>
    <w:rsid w:val="000C3822"/>
    <w:rsid w:val="000D000C"/>
    <w:rsid w:val="000D0792"/>
    <w:rsid w:val="000E1A48"/>
    <w:rsid w:val="000E2285"/>
    <w:rsid w:val="000E373A"/>
    <w:rsid w:val="000E5B53"/>
    <w:rsid w:val="000E650E"/>
    <w:rsid w:val="000E6CE9"/>
    <w:rsid w:val="000E7BE0"/>
    <w:rsid w:val="000F0817"/>
    <w:rsid w:val="000F0D0D"/>
    <w:rsid w:val="000F40A9"/>
    <w:rsid w:val="000F4DE9"/>
    <w:rsid w:val="000F60F9"/>
    <w:rsid w:val="00100BFF"/>
    <w:rsid w:val="00101FF9"/>
    <w:rsid w:val="00102321"/>
    <w:rsid w:val="00104701"/>
    <w:rsid w:val="00104728"/>
    <w:rsid w:val="00105AD3"/>
    <w:rsid w:val="00105F27"/>
    <w:rsid w:val="00110ADF"/>
    <w:rsid w:val="00112BBD"/>
    <w:rsid w:val="00113891"/>
    <w:rsid w:val="00113D11"/>
    <w:rsid w:val="00114FA9"/>
    <w:rsid w:val="0011564C"/>
    <w:rsid w:val="00115C30"/>
    <w:rsid w:val="00122A44"/>
    <w:rsid w:val="00123D4C"/>
    <w:rsid w:val="00124700"/>
    <w:rsid w:val="001257BE"/>
    <w:rsid w:val="001257FE"/>
    <w:rsid w:val="001258D8"/>
    <w:rsid w:val="00130424"/>
    <w:rsid w:val="001305E7"/>
    <w:rsid w:val="00132BD4"/>
    <w:rsid w:val="0013352B"/>
    <w:rsid w:val="00134422"/>
    <w:rsid w:val="00135973"/>
    <w:rsid w:val="001378AF"/>
    <w:rsid w:val="00137FF8"/>
    <w:rsid w:val="00141DD3"/>
    <w:rsid w:val="00142DBF"/>
    <w:rsid w:val="00143B4F"/>
    <w:rsid w:val="0014473C"/>
    <w:rsid w:val="00146DBB"/>
    <w:rsid w:val="00147376"/>
    <w:rsid w:val="001501A6"/>
    <w:rsid w:val="00152F76"/>
    <w:rsid w:val="00154EF8"/>
    <w:rsid w:val="00160022"/>
    <w:rsid w:val="00162F3B"/>
    <w:rsid w:val="00163751"/>
    <w:rsid w:val="001639A1"/>
    <w:rsid w:val="00171CDC"/>
    <w:rsid w:val="00173A85"/>
    <w:rsid w:val="00175D1C"/>
    <w:rsid w:val="001770B9"/>
    <w:rsid w:val="00180BD2"/>
    <w:rsid w:val="00181D13"/>
    <w:rsid w:val="00197857"/>
    <w:rsid w:val="001A097F"/>
    <w:rsid w:val="001A1181"/>
    <w:rsid w:val="001A1DE0"/>
    <w:rsid w:val="001A2E05"/>
    <w:rsid w:val="001A7A5E"/>
    <w:rsid w:val="001A7FCC"/>
    <w:rsid w:val="001B1922"/>
    <w:rsid w:val="001B2EFA"/>
    <w:rsid w:val="001B3EE7"/>
    <w:rsid w:val="001B4C40"/>
    <w:rsid w:val="001B517D"/>
    <w:rsid w:val="001B5E09"/>
    <w:rsid w:val="001B6130"/>
    <w:rsid w:val="001C00C6"/>
    <w:rsid w:val="001C2701"/>
    <w:rsid w:val="001C2A5E"/>
    <w:rsid w:val="001C37F5"/>
    <w:rsid w:val="001D1FF6"/>
    <w:rsid w:val="001D4748"/>
    <w:rsid w:val="001D59C1"/>
    <w:rsid w:val="001E3603"/>
    <w:rsid w:val="001E3724"/>
    <w:rsid w:val="001E413B"/>
    <w:rsid w:val="001E4F09"/>
    <w:rsid w:val="001E739F"/>
    <w:rsid w:val="001E7DA1"/>
    <w:rsid w:val="001F21EB"/>
    <w:rsid w:val="001F2AA0"/>
    <w:rsid w:val="001F7326"/>
    <w:rsid w:val="00200E17"/>
    <w:rsid w:val="0020328C"/>
    <w:rsid w:val="0020574F"/>
    <w:rsid w:val="00210D67"/>
    <w:rsid w:val="00213C82"/>
    <w:rsid w:val="002178B1"/>
    <w:rsid w:val="00217FDE"/>
    <w:rsid w:val="0022025C"/>
    <w:rsid w:val="00224055"/>
    <w:rsid w:val="00225469"/>
    <w:rsid w:val="0023038D"/>
    <w:rsid w:val="00230535"/>
    <w:rsid w:val="00237EB9"/>
    <w:rsid w:val="0024155D"/>
    <w:rsid w:val="002437BC"/>
    <w:rsid w:val="0024411A"/>
    <w:rsid w:val="002444C8"/>
    <w:rsid w:val="0024463B"/>
    <w:rsid w:val="002465EF"/>
    <w:rsid w:val="00246B78"/>
    <w:rsid w:val="00257943"/>
    <w:rsid w:val="00263578"/>
    <w:rsid w:val="00264474"/>
    <w:rsid w:val="0026452C"/>
    <w:rsid w:val="00270CE3"/>
    <w:rsid w:val="00271103"/>
    <w:rsid w:val="00271355"/>
    <w:rsid w:val="00272567"/>
    <w:rsid w:val="002739B8"/>
    <w:rsid w:val="00274815"/>
    <w:rsid w:val="00283BE9"/>
    <w:rsid w:val="00285FB7"/>
    <w:rsid w:val="00286726"/>
    <w:rsid w:val="002901F0"/>
    <w:rsid w:val="00290E49"/>
    <w:rsid w:val="002912E4"/>
    <w:rsid w:val="00291CF6"/>
    <w:rsid w:val="002938D7"/>
    <w:rsid w:val="00294017"/>
    <w:rsid w:val="00294570"/>
    <w:rsid w:val="002961E8"/>
    <w:rsid w:val="0029681C"/>
    <w:rsid w:val="002A1E32"/>
    <w:rsid w:val="002A751E"/>
    <w:rsid w:val="002B5F46"/>
    <w:rsid w:val="002B621A"/>
    <w:rsid w:val="002C116A"/>
    <w:rsid w:val="002C170C"/>
    <w:rsid w:val="002C5588"/>
    <w:rsid w:val="002D183D"/>
    <w:rsid w:val="002D2BED"/>
    <w:rsid w:val="002D7F25"/>
    <w:rsid w:val="002E19D5"/>
    <w:rsid w:val="002E1B29"/>
    <w:rsid w:val="002E653C"/>
    <w:rsid w:val="002E7C68"/>
    <w:rsid w:val="002F0E29"/>
    <w:rsid w:val="002F1150"/>
    <w:rsid w:val="002F1762"/>
    <w:rsid w:val="002F3AAC"/>
    <w:rsid w:val="002F615A"/>
    <w:rsid w:val="002F69B3"/>
    <w:rsid w:val="0030161D"/>
    <w:rsid w:val="00302BD1"/>
    <w:rsid w:val="00304B93"/>
    <w:rsid w:val="0030628C"/>
    <w:rsid w:val="003107EB"/>
    <w:rsid w:val="00312A25"/>
    <w:rsid w:val="00314766"/>
    <w:rsid w:val="00316237"/>
    <w:rsid w:val="00317C08"/>
    <w:rsid w:val="00320CCF"/>
    <w:rsid w:val="003234A8"/>
    <w:rsid w:val="00323F02"/>
    <w:rsid w:val="00324E0A"/>
    <w:rsid w:val="003254BB"/>
    <w:rsid w:val="00333834"/>
    <w:rsid w:val="00337557"/>
    <w:rsid w:val="00343FF9"/>
    <w:rsid w:val="0034522A"/>
    <w:rsid w:val="003468D4"/>
    <w:rsid w:val="0034713F"/>
    <w:rsid w:val="00355FB0"/>
    <w:rsid w:val="00365856"/>
    <w:rsid w:val="00366726"/>
    <w:rsid w:val="00377DCA"/>
    <w:rsid w:val="00380095"/>
    <w:rsid w:val="00385B64"/>
    <w:rsid w:val="00387CE0"/>
    <w:rsid w:val="00387ED8"/>
    <w:rsid w:val="00391252"/>
    <w:rsid w:val="00391F32"/>
    <w:rsid w:val="003925CC"/>
    <w:rsid w:val="003978EC"/>
    <w:rsid w:val="003A2063"/>
    <w:rsid w:val="003A2583"/>
    <w:rsid w:val="003A7AD3"/>
    <w:rsid w:val="003B0076"/>
    <w:rsid w:val="003B2505"/>
    <w:rsid w:val="003B316A"/>
    <w:rsid w:val="003B333A"/>
    <w:rsid w:val="003B6915"/>
    <w:rsid w:val="003C15A3"/>
    <w:rsid w:val="003C18D5"/>
    <w:rsid w:val="003C389F"/>
    <w:rsid w:val="003D05BB"/>
    <w:rsid w:val="003D1E78"/>
    <w:rsid w:val="003D3A61"/>
    <w:rsid w:val="003D5610"/>
    <w:rsid w:val="003D650A"/>
    <w:rsid w:val="003D7358"/>
    <w:rsid w:val="003D7919"/>
    <w:rsid w:val="003E14A6"/>
    <w:rsid w:val="003F1D17"/>
    <w:rsid w:val="003F67BC"/>
    <w:rsid w:val="003F7420"/>
    <w:rsid w:val="004018D9"/>
    <w:rsid w:val="00403921"/>
    <w:rsid w:val="00404618"/>
    <w:rsid w:val="00414E08"/>
    <w:rsid w:val="004202B8"/>
    <w:rsid w:val="00420786"/>
    <w:rsid w:val="0042545B"/>
    <w:rsid w:val="00425BE5"/>
    <w:rsid w:val="004305A4"/>
    <w:rsid w:val="00430F9F"/>
    <w:rsid w:val="00432A53"/>
    <w:rsid w:val="004347A0"/>
    <w:rsid w:val="00437662"/>
    <w:rsid w:val="004407D6"/>
    <w:rsid w:val="00442F70"/>
    <w:rsid w:val="004432C0"/>
    <w:rsid w:val="004438DC"/>
    <w:rsid w:val="00445E92"/>
    <w:rsid w:val="00450026"/>
    <w:rsid w:val="004509A5"/>
    <w:rsid w:val="00451D95"/>
    <w:rsid w:val="00452D0C"/>
    <w:rsid w:val="00455A43"/>
    <w:rsid w:val="00460008"/>
    <w:rsid w:val="00462620"/>
    <w:rsid w:val="004661E4"/>
    <w:rsid w:val="00467D32"/>
    <w:rsid w:val="00473C20"/>
    <w:rsid w:val="00474DA9"/>
    <w:rsid w:val="00475055"/>
    <w:rsid w:val="0048075B"/>
    <w:rsid w:val="00481CE7"/>
    <w:rsid w:val="00486384"/>
    <w:rsid w:val="004866BF"/>
    <w:rsid w:val="00491ECF"/>
    <w:rsid w:val="00495703"/>
    <w:rsid w:val="004A1573"/>
    <w:rsid w:val="004A2514"/>
    <w:rsid w:val="004A27AE"/>
    <w:rsid w:val="004A60D1"/>
    <w:rsid w:val="004A7147"/>
    <w:rsid w:val="004A7299"/>
    <w:rsid w:val="004B1FA1"/>
    <w:rsid w:val="004B2D0C"/>
    <w:rsid w:val="004B5CB1"/>
    <w:rsid w:val="004C1B27"/>
    <w:rsid w:val="004C3CF7"/>
    <w:rsid w:val="004C4A32"/>
    <w:rsid w:val="004C52C3"/>
    <w:rsid w:val="004C7A07"/>
    <w:rsid w:val="004D0BF0"/>
    <w:rsid w:val="004D3CAB"/>
    <w:rsid w:val="004D76BB"/>
    <w:rsid w:val="004E0685"/>
    <w:rsid w:val="004E0C9B"/>
    <w:rsid w:val="004E46AC"/>
    <w:rsid w:val="004E4A0B"/>
    <w:rsid w:val="004E50E5"/>
    <w:rsid w:val="004E5755"/>
    <w:rsid w:val="004E612D"/>
    <w:rsid w:val="004E7223"/>
    <w:rsid w:val="004E7D4E"/>
    <w:rsid w:val="004F3727"/>
    <w:rsid w:val="004F4C42"/>
    <w:rsid w:val="004F4E9A"/>
    <w:rsid w:val="00500382"/>
    <w:rsid w:val="005028DF"/>
    <w:rsid w:val="00507DEB"/>
    <w:rsid w:val="0051094C"/>
    <w:rsid w:val="0051398F"/>
    <w:rsid w:val="00517392"/>
    <w:rsid w:val="0052299E"/>
    <w:rsid w:val="00523DEB"/>
    <w:rsid w:val="00533962"/>
    <w:rsid w:val="005378CD"/>
    <w:rsid w:val="0054654F"/>
    <w:rsid w:val="00557BDE"/>
    <w:rsid w:val="00563A72"/>
    <w:rsid w:val="00565B65"/>
    <w:rsid w:val="00567A6F"/>
    <w:rsid w:val="00573284"/>
    <w:rsid w:val="00573D23"/>
    <w:rsid w:val="00581143"/>
    <w:rsid w:val="00581DBE"/>
    <w:rsid w:val="00583453"/>
    <w:rsid w:val="00583B99"/>
    <w:rsid w:val="005844B4"/>
    <w:rsid w:val="00584B84"/>
    <w:rsid w:val="0059155F"/>
    <w:rsid w:val="005924A7"/>
    <w:rsid w:val="00592E1B"/>
    <w:rsid w:val="00592FD3"/>
    <w:rsid w:val="005935FD"/>
    <w:rsid w:val="00594176"/>
    <w:rsid w:val="00595C19"/>
    <w:rsid w:val="0059655B"/>
    <w:rsid w:val="005B01E4"/>
    <w:rsid w:val="005B0391"/>
    <w:rsid w:val="005B1839"/>
    <w:rsid w:val="005B22BE"/>
    <w:rsid w:val="005B2A16"/>
    <w:rsid w:val="005B5169"/>
    <w:rsid w:val="005B5811"/>
    <w:rsid w:val="005B736D"/>
    <w:rsid w:val="005C0572"/>
    <w:rsid w:val="005C07C5"/>
    <w:rsid w:val="005C0DEE"/>
    <w:rsid w:val="005C16CA"/>
    <w:rsid w:val="005C1F89"/>
    <w:rsid w:val="005C2404"/>
    <w:rsid w:val="005C43C5"/>
    <w:rsid w:val="005C44B5"/>
    <w:rsid w:val="005C7BC3"/>
    <w:rsid w:val="005D1501"/>
    <w:rsid w:val="005D3832"/>
    <w:rsid w:val="005D6CA5"/>
    <w:rsid w:val="005D7494"/>
    <w:rsid w:val="005D791D"/>
    <w:rsid w:val="005E46F4"/>
    <w:rsid w:val="005E6242"/>
    <w:rsid w:val="005F3F7B"/>
    <w:rsid w:val="005F6631"/>
    <w:rsid w:val="006024CA"/>
    <w:rsid w:val="006041EB"/>
    <w:rsid w:val="0060435D"/>
    <w:rsid w:val="006062AC"/>
    <w:rsid w:val="00610B7F"/>
    <w:rsid w:val="00613F9F"/>
    <w:rsid w:val="006270AB"/>
    <w:rsid w:val="00630002"/>
    <w:rsid w:val="006307F3"/>
    <w:rsid w:val="00643EA6"/>
    <w:rsid w:val="00644830"/>
    <w:rsid w:val="006516D3"/>
    <w:rsid w:val="00660AD4"/>
    <w:rsid w:val="00660B11"/>
    <w:rsid w:val="006637BD"/>
    <w:rsid w:val="00674877"/>
    <w:rsid w:val="00674F76"/>
    <w:rsid w:val="00675DA7"/>
    <w:rsid w:val="0067671D"/>
    <w:rsid w:val="00677604"/>
    <w:rsid w:val="00686625"/>
    <w:rsid w:val="006873E6"/>
    <w:rsid w:val="0069015E"/>
    <w:rsid w:val="00695934"/>
    <w:rsid w:val="006A03CA"/>
    <w:rsid w:val="006A09D2"/>
    <w:rsid w:val="006A26B7"/>
    <w:rsid w:val="006A2975"/>
    <w:rsid w:val="006A607A"/>
    <w:rsid w:val="006B034A"/>
    <w:rsid w:val="006B0445"/>
    <w:rsid w:val="006B11D2"/>
    <w:rsid w:val="006B1BC4"/>
    <w:rsid w:val="006B2CE1"/>
    <w:rsid w:val="006B5807"/>
    <w:rsid w:val="006B5945"/>
    <w:rsid w:val="006B68D0"/>
    <w:rsid w:val="006B7C2D"/>
    <w:rsid w:val="006C0066"/>
    <w:rsid w:val="006C0EE2"/>
    <w:rsid w:val="006C24FC"/>
    <w:rsid w:val="006C2981"/>
    <w:rsid w:val="006C47FA"/>
    <w:rsid w:val="006C538E"/>
    <w:rsid w:val="006C57FA"/>
    <w:rsid w:val="006C7227"/>
    <w:rsid w:val="006C7A94"/>
    <w:rsid w:val="006C7C29"/>
    <w:rsid w:val="006D0904"/>
    <w:rsid w:val="006D24DC"/>
    <w:rsid w:val="006D4ED8"/>
    <w:rsid w:val="006D63BC"/>
    <w:rsid w:val="006D6CB5"/>
    <w:rsid w:val="006D7A7F"/>
    <w:rsid w:val="006E36CA"/>
    <w:rsid w:val="006E566A"/>
    <w:rsid w:val="006E7D5D"/>
    <w:rsid w:val="006F051D"/>
    <w:rsid w:val="006F1BDC"/>
    <w:rsid w:val="006F3593"/>
    <w:rsid w:val="006F4ED3"/>
    <w:rsid w:val="006F6CA5"/>
    <w:rsid w:val="00701D82"/>
    <w:rsid w:val="007035E1"/>
    <w:rsid w:val="0070393A"/>
    <w:rsid w:val="00705036"/>
    <w:rsid w:val="00705A51"/>
    <w:rsid w:val="007117CC"/>
    <w:rsid w:val="0071206E"/>
    <w:rsid w:val="00712FF6"/>
    <w:rsid w:val="00713AEC"/>
    <w:rsid w:val="00717466"/>
    <w:rsid w:val="00726A12"/>
    <w:rsid w:val="00726C2E"/>
    <w:rsid w:val="00732C73"/>
    <w:rsid w:val="007349E3"/>
    <w:rsid w:val="00735160"/>
    <w:rsid w:val="00737A9F"/>
    <w:rsid w:val="00740D7B"/>
    <w:rsid w:val="00745681"/>
    <w:rsid w:val="007512BC"/>
    <w:rsid w:val="00761B52"/>
    <w:rsid w:val="007623DF"/>
    <w:rsid w:val="007632B5"/>
    <w:rsid w:val="007638B6"/>
    <w:rsid w:val="007663A7"/>
    <w:rsid w:val="00767FBF"/>
    <w:rsid w:val="00771955"/>
    <w:rsid w:val="007739C0"/>
    <w:rsid w:val="00774ED4"/>
    <w:rsid w:val="00783F89"/>
    <w:rsid w:val="007909CE"/>
    <w:rsid w:val="007969A4"/>
    <w:rsid w:val="007A06DC"/>
    <w:rsid w:val="007A07B3"/>
    <w:rsid w:val="007A0F4E"/>
    <w:rsid w:val="007A1F97"/>
    <w:rsid w:val="007A53AF"/>
    <w:rsid w:val="007A5DFA"/>
    <w:rsid w:val="007B63E5"/>
    <w:rsid w:val="007B6DB7"/>
    <w:rsid w:val="007C1723"/>
    <w:rsid w:val="007C1C21"/>
    <w:rsid w:val="007C2292"/>
    <w:rsid w:val="007C3233"/>
    <w:rsid w:val="007C3CA6"/>
    <w:rsid w:val="007C750A"/>
    <w:rsid w:val="007D06A7"/>
    <w:rsid w:val="007D63C2"/>
    <w:rsid w:val="007E227F"/>
    <w:rsid w:val="007E467B"/>
    <w:rsid w:val="007F0CE8"/>
    <w:rsid w:val="007F5D54"/>
    <w:rsid w:val="00800591"/>
    <w:rsid w:val="00802226"/>
    <w:rsid w:val="00802EC9"/>
    <w:rsid w:val="008034BB"/>
    <w:rsid w:val="008038B5"/>
    <w:rsid w:val="00804C2D"/>
    <w:rsid w:val="00805FD9"/>
    <w:rsid w:val="0080765B"/>
    <w:rsid w:val="00812002"/>
    <w:rsid w:val="0081286A"/>
    <w:rsid w:val="0081683E"/>
    <w:rsid w:val="00816F27"/>
    <w:rsid w:val="008209CC"/>
    <w:rsid w:val="008223B7"/>
    <w:rsid w:val="00823E1A"/>
    <w:rsid w:val="00825922"/>
    <w:rsid w:val="00825E7D"/>
    <w:rsid w:val="0083104B"/>
    <w:rsid w:val="00832330"/>
    <w:rsid w:val="00833D39"/>
    <w:rsid w:val="00833F31"/>
    <w:rsid w:val="0083433B"/>
    <w:rsid w:val="00840194"/>
    <w:rsid w:val="00846476"/>
    <w:rsid w:val="00854646"/>
    <w:rsid w:val="00855F62"/>
    <w:rsid w:val="008567BC"/>
    <w:rsid w:val="00857391"/>
    <w:rsid w:val="00860DBD"/>
    <w:rsid w:val="00861554"/>
    <w:rsid w:val="00863568"/>
    <w:rsid w:val="00864CD0"/>
    <w:rsid w:val="008712D8"/>
    <w:rsid w:val="00871B7B"/>
    <w:rsid w:val="00881153"/>
    <w:rsid w:val="00882691"/>
    <w:rsid w:val="00891CAC"/>
    <w:rsid w:val="00892884"/>
    <w:rsid w:val="0089292C"/>
    <w:rsid w:val="00894DBB"/>
    <w:rsid w:val="008A01C8"/>
    <w:rsid w:val="008A285F"/>
    <w:rsid w:val="008C2610"/>
    <w:rsid w:val="008C38B3"/>
    <w:rsid w:val="008C54ED"/>
    <w:rsid w:val="008C68C3"/>
    <w:rsid w:val="008D0C63"/>
    <w:rsid w:val="008D158F"/>
    <w:rsid w:val="008D4575"/>
    <w:rsid w:val="008D72B5"/>
    <w:rsid w:val="008E0272"/>
    <w:rsid w:val="008E5D76"/>
    <w:rsid w:val="008E7FEB"/>
    <w:rsid w:val="008F26D8"/>
    <w:rsid w:val="008F3F0F"/>
    <w:rsid w:val="008F41BD"/>
    <w:rsid w:val="008F6F8C"/>
    <w:rsid w:val="009009EF"/>
    <w:rsid w:val="00900F85"/>
    <w:rsid w:val="00911C3B"/>
    <w:rsid w:val="0091423E"/>
    <w:rsid w:val="0091502D"/>
    <w:rsid w:val="00917553"/>
    <w:rsid w:val="00917700"/>
    <w:rsid w:val="00921898"/>
    <w:rsid w:val="00923345"/>
    <w:rsid w:val="009244F3"/>
    <w:rsid w:val="00930D61"/>
    <w:rsid w:val="00930DCD"/>
    <w:rsid w:val="00933A10"/>
    <w:rsid w:val="00934183"/>
    <w:rsid w:val="00935305"/>
    <w:rsid w:val="009435F1"/>
    <w:rsid w:val="00944AC4"/>
    <w:rsid w:val="009504E5"/>
    <w:rsid w:val="0095775C"/>
    <w:rsid w:val="0096347C"/>
    <w:rsid w:val="009640B1"/>
    <w:rsid w:val="00964F72"/>
    <w:rsid w:val="00965B3E"/>
    <w:rsid w:val="00965FA1"/>
    <w:rsid w:val="00972D59"/>
    <w:rsid w:val="0097552A"/>
    <w:rsid w:val="00984525"/>
    <w:rsid w:val="009855DC"/>
    <w:rsid w:val="00986E37"/>
    <w:rsid w:val="009904A0"/>
    <w:rsid w:val="00990774"/>
    <w:rsid w:val="00990974"/>
    <w:rsid w:val="00991CAC"/>
    <w:rsid w:val="00995130"/>
    <w:rsid w:val="009A0148"/>
    <w:rsid w:val="009A4AE0"/>
    <w:rsid w:val="009A4F74"/>
    <w:rsid w:val="009B022B"/>
    <w:rsid w:val="009B10E2"/>
    <w:rsid w:val="009B1CC6"/>
    <w:rsid w:val="009B3310"/>
    <w:rsid w:val="009B383E"/>
    <w:rsid w:val="009C1839"/>
    <w:rsid w:val="009C1BA8"/>
    <w:rsid w:val="009C215B"/>
    <w:rsid w:val="009C2FF0"/>
    <w:rsid w:val="009C401F"/>
    <w:rsid w:val="009C6580"/>
    <w:rsid w:val="009D05CF"/>
    <w:rsid w:val="009D1F27"/>
    <w:rsid w:val="009D3ADE"/>
    <w:rsid w:val="009D4622"/>
    <w:rsid w:val="009D6B64"/>
    <w:rsid w:val="009E1B08"/>
    <w:rsid w:val="009E41C4"/>
    <w:rsid w:val="009F0229"/>
    <w:rsid w:val="009F1A42"/>
    <w:rsid w:val="00A010A6"/>
    <w:rsid w:val="00A04D5A"/>
    <w:rsid w:val="00A216EC"/>
    <w:rsid w:val="00A216F4"/>
    <w:rsid w:val="00A22507"/>
    <w:rsid w:val="00A23047"/>
    <w:rsid w:val="00A23489"/>
    <w:rsid w:val="00A304F2"/>
    <w:rsid w:val="00A31B6D"/>
    <w:rsid w:val="00A32A36"/>
    <w:rsid w:val="00A343C0"/>
    <w:rsid w:val="00A352A1"/>
    <w:rsid w:val="00A37A0C"/>
    <w:rsid w:val="00A410BA"/>
    <w:rsid w:val="00A4236F"/>
    <w:rsid w:val="00A42B95"/>
    <w:rsid w:val="00A45794"/>
    <w:rsid w:val="00A46B3A"/>
    <w:rsid w:val="00A473B1"/>
    <w:rsid w:val="00A5057C"/>
    <w:rsid w:val="00A50AE8"/>
    <w:rsid w:val="00A51802"/>
    <w:rsid w:val="00A51C9C"/>
    <w:rsid w:val="00A52E7A"/>
    <w:rsid w:val="00A5370D"/>
    <w:rsid w:val="00A5436F"/>
    <w:rsid w:val="00A54D62"/>
    <w:rsid w:val="00A6006E"/>
    <w:rsid w:val="00A6027F"/>
    <w:rsid w:val="00A63363"/>
    <w:rsid w:val="00A63C6C"/>
    <w:rsid w:val="00A6449E"/>
    <w:rsid w:val="00A65CF4"/>
    <w:rsid w:val="00A70E9C"/>
    <w:rsid w:val="00A724E8"/>
    <w:rsid w:val="00A74187"/>
    <w:rsid w:val="00A74411"/>
    <w:rsid w:val="00A75DB1"/>
    <w:rsid w:val="00A75E45"/>
    <w:rsid w:val="00A76B89"/>
    <w:rsid w:val="00A815CB"/>
    <w:rsid w:val="00A90B94"/>
    <w:rsid w:val="00A91B4B"/>
    <w:rsid w:val="00A938A5"/>
    <w:rsid w:val="00AA1294"/>
    <w:rsid w:val="00AA13C7"/>
    <w:rsid w:val="00AA32B8"/>
    <w:rsid w:val="00AA4D9D"/>
    <w:rsid w:val="00AB1837"/>
    <w:rsid w:val="00AB415E"/>
    <w:rsid w:val="00AB6C98"/>
    <w:rsid w:val="00AB7EE7"/>
    <w:rsid w:val="00AC2A04"/>
    <w:rsid w:val="00AC51EC"/>
    <w:rsid w:val="00AC674C"/>
    <w:rsid w:val="00AC68F8"/>
    <w:rsid w:val="00AD5A28"/>
    <w:rsid w:val="00AE566D"/>
    <w:rsid w:val="00AE774F"/>
    <w:rsid w:val="00AF6914"/>
    <w:rsid w:val="00AF69AE"/>
    <w:rsid w:val="00B046D6"/>
    <w:rsid w:val="00B04DEF"/>
    <w:rsid w:val="00B07489"/>
    <w:rsid w:val="00B07577"/>
    <w:rsid w:val="00B14666"/>
    <w:rsid w:val="00B200F1"/>
    <w:rsid w:val="00B21A9D"/>
    <w:rsid w:val="00B22C9A"/>
    <w:rsid w:val="00B2437F"/>
    <w:rsid w:val="00B2752B"/>
    <w:rsid w:val="00B30F05"/>
    <w:rsid w:val="00B33161"/>
    <w:rsid w:val="00B40F46"/>
    <w:rsid w:val="00B43226"/>
    <w:rsid w:val="00B527D1"/>
    <w:rsid w:val="00B55704"/>
    <w:rsid w:val="00B55A4D"/>
    <w:rsid w:val="00B56770"/>
    <w:rsid w:val="00B5744E"/>
    <w:rsid w:val="00B579B3"/>
    <w:rsid w:val="00B63169"/>
    <w:rsid w:val="00B65D68"/>
    <w:rsid w:val="00B6609A"/>
    <w:rsid w:val="00B66AAB"/>
    <w:rsid w:val="00B722D7"/>
    <w:rsid w:val="00B74BBD"/>
    <w:rsid w:val="00B756E2"/>
    <w:rsid w:val="00B768BE"/>
    <w:rsid w:val="00B80ADA"/>
    <w:rsid w:val="00B81E2F"/>
    <w:rsid w:val="00B839ED"/>
    <w:rsid w:val="00B83B28"/>
    <w:rsid w:val="00B8682C"/>
    <w:rsid w:val="00B869F7"/>
    <w:rsid w:val="00B91887"/>
    <w:rsid w:val="00B93307"/>
    <w:rsid w:val="00B961AB"/>
    <w:rsid w:val="00B968B2"/>
    <w:rsid w:val="00B96C98"/>
    <w:rsid w:val="00B96CFE"/>
    <w:rsid w:val="00B97771"/>
    <w:rsid w:val="00BA07B3"/>
    <w:rsid w:val="00BA0BB1"/>
    <w:rsid w:val="00BA3B74"/>
    <w:rsid w:val="00BA3ED5"/>
    <w:rsid w:val="00BB0A79"/>
    <w:rsid w:val="00BB126E"/>
    <w:rsid w:val="00BB4D88"/>
    <w:rsid w:val="00BC34B0"/>
    <w:rsid w:val="00BC3561"/>
    <w:rsid w:val="00BC35BC"/>
    <w:rsid w:val="00BC58B2"/>
    <w:rsid w:val="00BC7BBB"/>
    <w:rsid w:val="00BD214D"/>
    <w:rsid w:val="00BD234A"/>
    <w:rsid w:val="00BD3A30"/>
    <w:rsid w:val="00BD518B"/>
    <w:rsid w:val="00BD755A"/>
    <w:rsid w:val="00BE0001"/>
    <w:rsid w:val="00BE0336"/>
    <w:rsid w:val="00BE23A0"/>
    <w:rsid w:val="00BE2D31"/>
    <w:rsid w:val="00BE34FB"/>
    <w:rsid w:val="00BF1222"/>
    <w:rsid w:val="00BF1BDE"/>
    <w:rsid w:val="00BF6FB7"/>
    <w:rsid w:val="00C00E0F"/>
    <w:rsid w:val="00C01B83"/>
    <w:rsid w:val="00C04DAC"/>
    <w:rsid w:val="00C055D4"/>
    <w:rsid w:val="00C07D46"/>
    <w:rsid w:val="00C102D8"/>
    <w:rsid w:val="00C130CA"/>
    <w:rsid w:val="00C136B5"/>
    <w:rsid w:val="00C1608F"/>
    <w:rsid w:val="00C23E57"/>
    <w:rsid w:val="00C24302"/>
    <w:rsid w:val="00C25B94"/>
    <w:rsid w:val="00C271F9"/>
    <w:rsid w:val="00C30D8D"/>
    <w:rsid w:val="00C31E33"/>
    <w:rsid w:val="00C330AB"/>
    <w:rsid w:val="00C353AE"/>
    <w:rsid w:val="00C35E1D"/>
    <w:rsid w:val="00C36EC0"/>
    <w:rsid w:val="00C4096F"/>
    <w:rsid w:val="00C42BA4"/>
    <w:rsid w:val="00C44574"/>
    <w:rsid w:val="00C4542D"/>
    <w:rsid w:val="00C45850"/>
    <w:rsid w:val="00C513D0"/>
    <w:rsid w:val="00C51514"/>
    <w:rsid w:val="00C53B8E"/>
    <w:rsid w:val="00C572F6"/>
    <w:rsid w:val="00C637E7"/>
    <w:rsid w:val="00C65790"/>
    <w:rsid w:val="00C67A27"/>
    <w:rsid w:val="00C703D3"/>
    <w:rsid w:val="00C70878"/>
    <w:rsid w:val="00C72B14"/>
    <w:rsid w:val="00C746B2"/>
    <w:rsid w:val="00C747DA"/>
    <w:rsid w:val="00C769C6"/>
    <w:rsid w:val="00C85D68"/>
    <w:rsid w:val="00C87745"/>
    <w:rsid w:val="00C9253A"/>
    <w:rsid w:val="00C93273"/>
    <w:rsid w:val="00C93FDD"/>
    <w:rsid w:val="00C94A98"/>
    <w:rsid w:val="00CA069C"/>
    <w:rsid w:val="00CA5D0B"/>
    <w:rsid w:val="00CA6A10"/>
    <w:rsid w:val="00CA6A54"/>
    <w:rsid w:val="00CB01FC"/>
    <w:rsid w:val="00CB45E4"/>
    <w:rsid w:val="00CB7693"/>
    <w:rsid w:val="00CB7793"/>
    <w:rsid w:val="00CC0810"/>
    <w:rsid w:val="00CC191B"/>
    <w:rsid w:val="00CC19CC"/>
    <w:rsid w:val="00CC1EC6"/>
    <w:rsid w:val="00CC4E87"/>
    <w:rsid w:val="00CC5F1D"/>
    <w:rsid w:val="00CC7929"/>
    <w:rsid w:val="00CD0CA8"/>
    <w:rsid w:val="00CD287F"/>
    <w:rsid w:val="00CD2CCF"/>
    <w:rsid w:val="00CD7C15"/>
    <w:rsid w:val="00CE003B"/>
    <w:rsid w:val="00CE3086"/>
    <w:rsid w:val="00CE388B"/>
    <w:rsid w:val="00CE5C92"/>
    <w:rsid w:val="00CE78CA"/>
    <w:rsid w:val="00CF1FA0"/>
    <w:rsid w:val="00CF4610"/>
    <w:rsid w:val="00CF6E20"/>
    <w:rsid w:val="00CF72D2"/>
    <w:rsid w:val="00D0299E"/>
    <w:rsid w:val="00D04B37"/>
    <w:rsid w:val="00D073AD"/>
    <w:rsid w:val="00D117C0"/>
    <w:rsid w:val="00D20120"/>
    <w:rsid w:val="00D22C1E"/>
    <w:rsid w:val="00D27B08"/>
    <w:rsid w:val="00D31DEA"/>
    <w:rsid w:val="00D32041"/>
    <w:rsid w:val="00D3213F"/>
    <w:rsid w:val="00D33910"/>
    <w:rsid w:val="00D34028"/>
    <w:rsid w:val="00D41964"/>
    <w:rsid w:val="00D44163"/>
    <w:rsid w:val="00D445F8"/>
    <w:rsid w:val="00D47AB6"/>
    <w:rsid w:val="00D51724"/>
    <w:rsid w:val="00D52084"/>
    <w:rsid w:val="00D60001"/>
    <w:rsid w:val="00D624B4"/>
    <w:rsid w:val="00D63A1E"/>
    <w:rsid w:val="00D6608E"/>
    <w:rsid w:val="00D67286"/>
    <w:rsid w:val="00D67685"/>
    <w:rsid w:val="00D728A6"/>
    <w:rsid w:val="00D769B0"/>
    <w:rsid w:val="00D82DEA"/>
    <w:rsid w:val="00D82F74"/>
    <w:rsid w:val="00D83E9D"/>
    <w:rsid w:val="00D86473"/>
    <w:rsid w:val="00D8761E"/>
    <w:rsid w:val="00D87FFA"/>
    <w:rsid w:val="00D9099A"/>
    <w:rsid w:val="00D91468"/>
    <w:rsid w:val="00D91D1E"/>
    <w:rsid w:val="00D9236A"/>
    <w:rsid w:val="00D95EB1"/>
    <w:rsid w:val="00D9685C"/>
    <w:rsid w:val="00D973CF"/>
    <w:rsid w:val="00DA02B1"/>
    <w:rsid w:val="00DA036D"/>
    <w:rsid w:val="00DA07F3"/>
    <w:rsid w:val="00DA0F24"/>
    <w:rsid w:val="00DA1198"/>
    <w:rsid w:val="00DA2DC2"/>
    <w:rsid w:val="00DA4358"/>
    <w:rsid w:val="00DB09A4"/>
    <w:rsid w:val="00DB31BB"/>
    <w:rsid w:val="00DB53CC"/>
    <w:rsid w:val="00DB63FC"/>
    <w:rsid w:val="00DC10F3"/>
    <w:rsid w:val="00DC2AD2"/>
    <w:rsid w:val="00DC4CC3"/>
    <w:rsid w:val="00DC71E0"/>
    <w:rsid w:val="00DD4A86"/>
    <w:rsid w:val="00DD4B9E"/>
    <w:rsid w:val="00DD5499"/>
    <w:rsid w:val="00DE1310"/>
    <w:rsid w:val="00DE3206"/>
    <w:rsid w:val="00DE542D"/>
    <w:rsid w:val="00DF082C"/>
    <w:rsid w:val="00DF093E"/>
    <w:rsid w:val="00DF508A"/>
    <w:rsid w:val="00DF53E0"/>
    <w:rsid w:val="00DF70C2"/>
    <w:rsid w:val="00E0507D"/>
    <w:rsid w:val="00E07BFA"/>
    <w:rsid w:val="00E1049A"/>
    <w:rsid w:val="00E147F0"/>
    <w:rsid w:val="00E20291"/>
    <w:rsid w:val="00E20296"/>
    <w:rsid w:val="00E23E27"/>
    <w:rsid w:val="00E27599"/>
    <w:rsid w:val="00E3093F"/>
    <w:rsid w:val="00E30D4E"/>
    <w:rsid w:val="00E3292D"/>
    <w:rsid w:val="00E33BC5"/>
    <w:rsid w:val="00E35FE4"/>
    <w:rsid w:val="00E37483"/>
    <w:rsid w:val="00E40F7E"/>
    <w:rsid w:val="00E42B58"/>
    <w:rsid w:val="00E43A4C"/>
    <w:rsid w:val="00E4674A"/>
    <w:rsid w:val="00E467B4"/>
    <w:rsid w:val="00E572DE"/>
    <w:rsid w:val="00E60996"/>
    <w:rsid w:val="00E60FCF"/>
    <w:rsid w:val="00E63518"/>
    <w:rsid w:val="00E665E2"/>
    <w:rsid w:val="00E668F6"/>
    <w:rsid w:val="00E730E3"/>
    <w:rsid w:val="00E73F91"/>
    <w:rsid w:val="00E761E5"/>
    <w:rsid w:val="00E76B1D"/>
    <w:rsid w:val="00E770BA"/>
    <w:rsid w:val="00E77A49"/>
    <w:rsid w:val="00E82EF9"/>
    <w:rsid w:val="00E852ED"/>
    <w:rsid w:val="00E93185"/>
    <w:rsid w:val="00E93DAF"/>
    <w:rsid w:val="00EA2268"/>
    <w:rsid w:val="00EA3B2B"/>
    <w:rsid w:val="00EA5667"/>
    <w:rsid w:val="00EB629E"/>
    <w:rsid w:val="00EC06E9"/>
    <w:rsid w:val="00EC3D43"/>
    <w:rsid w:val="00EC5726"/>
    <w:rsid w:val="00ED218C"/>
    <w:rsid w:val="00ED3137"/>
    <w:rsid w:val="00ED35CC"/>
    <w:rsid w:val="00ED668F"/>
    <w:rsid w:val="00ED7E06"/>
    <w:rsid w:val="00EE15AF"/>
    <w:rsid w:val="00EE55E9"/>
    <w:rsid w:val="00EE6F8C"/>
    <w:rsid w:val="00EF19B6"/>
    <w:rsid w:val="00EF1ECE"/>
    <w:rsid w:val="00EF21C9"/>
    <w:rsid w:val="00EF2502"/>
    <w:rsid w:val="00EF3137"/>
    <w:rsid w:val="00EF4ECE"/>
    <w:rsid w:val="00EF711B"/>
    <w:rsid w:val="00F0281E"/>
    <w:rsid w:val="00F061B1"/>
    <w:rsid w:val="00F14554"/>
    <w:rsid w:val="00F20E2C"/>
    <w:rsid w:val="00F21299"/>
    <w:rsid w:val="00F21FB5"/>
    <w:rsid w:val="00F3358A"/>
    <w:rsid w:val="00F42969"/>
    <w:rsid w:val="00F43A6C"/>
    <w:rsid w:val="00F43B33"/>
    <w:rsid w:val="00F43DFA"/>
    <w:rsid w:val="00F451B3"/>
    <w:rsid w:val="00F5050E"/>
    <w:rsid w:val="00F512A5"/>
    <w:rsid w:val="00F52933"/>
    <w:rsid w:val="00F53387"/>
    <w:rsid w:val="00F53BF7"/>
    <w:rsid w:val="00F5536E"/>
    <w:rsid w:val="00F611CF"/>
    <w:rsid w:val="00F70EC2"/>
    <w:rsid w:val="00F718BC"/>
    <w:rsid w:val="00F73632"/>
    <w:rsid w:val="00F75AA7"/>
    <w:rsid w:val="00F77412"/>
    <w:rsid w:val="00F778FF"/>
    <w:rsid w:val="00F77940"/>
    <w:rsid w:val="00F85045"/>
    <w:rsid w:val="00F94947"/>
    <w:rsid w:val="00F95A39"/>
    <w:rsid w:val="00F96955"/>
    <w:rsid w:val="00FA3CA6"/>
    <w:rsid w:val="00FA3D03"/>
    <w:rsid w:val="00FA7837"/>
    <w:rsid w:val="00FA7FF1"/>
    <w:rsid w:val="00FB0D6F"/>
    <w:rsid w:val="00FC38FB"/>
    <w:rsid w:val="00FC4348"/>
    <w:rsid w:val="00FD2881"/>
    <w:rsid w:val="00FD6009"/>
    <w:rsid w:val="00FD7DC6"/>
    <w:rsid w:val="00FE1C31"/>
    <w:rsid w:val="00FE6FA6"/>
    <w:rsid w:val="00FE7D3F"/>
    <w:rsid w:val="00FE7E50"/>
    <w:rsid w:val="00FE7F27"/>
    <w:rsid w:val="00FF365B"/>
    <w:rsid w:val="00FF6C6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1F07CF"/>
  <w15:docId w15:val="{F4567B18-68B6-43F0-879F-6801633B9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B Nazanin"/>
        <w:sz w:val="24"/>
        <w:szCs w:val="24"/>
        <w:lang w:val="en-US" w:eastAsia="en-US" w:bidi="fa-IR"/>
      </w:rPr>
    </w:rPrDefault>
    <w:pPrDefault>
      <w:pPr>
        <w:bidi/>
        <w:spacing w:line="216" w:lineRule="auto"/>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27B08"/>
    <w:pPr>
      <w:keepNext/>
      <w:bidi w:val="0"/>
      <w:spacing w:line="240" w:lineRule="auto"/>
      <w:jc w:val="center"/>
      <w:outlineLvl w:val="0"/>
    </w:pPr>
    <w:rPr>
      <w:rFonts w:eastAsia="Times New Roman"/>
      <w:b/>
      <w:bCs/>
      <w:sz w:val="28"/>
      <w:szCs w:val="28"/>
    </w:rPr>
  </w:style>
  <w:style w:type="paragraph" w:styleId="Heading2">
    <w:name w:val="heading 2"/>
    <w:basedOn w:val="Normal"/>
    <w:next w:val="Normal"/>
    <w:link w:val="Heading2Char"/>
    <w:uiPriority w:val="9"/>
    <w:semiHidden/>
    <w:unhideWhenUsed/>
    <w:qFormat/>
    <w:rsid w:val="002A1E3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ED8"/>
    <w:pPr>
      <w:tabs>
        <w:tab w:val="center" w:pos="4513"/>
        <w:tab w:val="right" w:pos="9026"/>
      </w:tabs>
      <w:spacing w:line="240" w:lineRule="auto"/>
    </w:pPr>
  </w:style>
  <w:style w:type="character" w:customStyle="1" w:styleId="HeaderChar">
    <w:name w:val="Header Char"/>
    <w:basedOn w:val="DefaultParagraphFont"/>
    <w:link w:val="Header"/>
    <w:uiPriority w:val="99"/>
    <w:rsid w:val="00387ED8"/>
  </w:style>
  <w:style w:type="paragraph" w:styleId="Footer">
    <w:name w:val="footer"/>
    <w:basedOn w:val="Normal"/>
    <w:link w:val="FooterChar"/>
    <w:uiPriority w:val="99"/>
    <w:unhideWhenUsed/>
    <w:rsid w:val="00387ED8"/>
    <w:pPr>
      <w:tabs>
        <w:tab w:val="center" w:pos="4513"/>
        <w:tab w:val="right" w:pos="9026"/>
      </w:tabs>
      <w:spacing w:line="240" w:lineRule="auto"/>
    </w:pPr>
  </w:style>
  <w:style w:type="character" w:customStyle="1" w:styleId="FooterChar">
    <w:name w:val="Footer Char"/>
    <w:basedOn w:val="DefaultParagraphFont"/>
    <w:link w:val="Footer"/>
    <w:uiPriority w:val="99"/>
    <w:rsid w:val="00387ED8"/>
  </w:style>
  <w:style w:type="paragraph" w:styleId="FootnoteText">
    <w:name w:val="footnote text"/>
    <w:aliases w:val=" Char5"/>
    <w:basedOn w:val="Normal"/>
    <w:link w:val="FootnoteTextChar"/>
    <w:uiPriority w:val="99"/>
    <w:rsid w:val="00090F66"/>
    <w:pPr>
      <w:bidi w:val="0"/>
      <w:spacing w:line="240" w:lineRule="auto"/>
    </w:pPr>
    <w:rPr>
      <w:rFonts w:eastAsia="Times New Roman" w:cs="Mitra Mazar"/>
      <w:bCs/>
      <w:sz w:val="20"/>
      <w:szCs w:val="20"/>
      <w:lang w:bidi="ar-SA"/>
    </w:rPr>
  </w:style>
  <w:style w:type="character" w:customStyle="1" w:styleId="FootnoteTextChar">
    <w:name w:val="Footnote Text Char"/>
    <w:aliases w:val=" Char5 Char"/>
    <w:basedOn w:val="DefaultParagraphFont"/>
    <w:link w:val="FootnoteText"/>
    <w:uiPriority w:val="99"/>
    <w:rsid w:val="00090F66"/>
    <w:rPr>
      <w:rFonts w:eastAsia="Times New Roman" w:cs="Mitra Mazar"/>
      <w:bCs/>
      <w:sz w:val="20"/>
      <w:szCs w:val="20"/>
      <w:lang w:bidi="ar-SA"/>
    </w:rPr>
  </w:style>
  <w:style w:type="character" w:styleId="FootnoteReference">
    <w:name w:val="footnote reference"/>
    <w:uiPriority w:val="99"/>
    <w:qFormat/>
    <w:rsid w:val="00090F66"/>
    <w:rPr>
      <w:vertAlign w:val="superscript"/>
    </w:rPr>
  </w:style>
  <w:style w:type="paragraph" w:customStyle="1" w:styleId="a">
    <w:name w:val="چکیده"/>
    <w:basedOn w:val="Normal"/>
    <w:link w:val="Char"/>
    <w:qFormat/>
    <w:rsid w:val="00090F66"/>
    <w:pPr>
      <w:spacing w:line="240" w:lineRule="auto"/>
    </w:pPr>
    <w:rPr>
      <w:rFonts w:ascii="Cambria" w:eastAsia="Times New Roman" w:hAnsi="Cambria"/>
      <w:sz w:val="14"/>
      <w:szCs w:val="18"/>
      <w:lang w:eastAsia="ja-JP" w:bidi="ar-SA"/>
    </w:rPr>
  </w:style>
  <w:style w:type="character" w:customStyle="1" w:styleId="Char">
    <w:name w:val="چکیده Char"/>
    <w:link w:val="a"/>
    <w:rsid w:val="00090F66"/>
    <w:rPr>
      <w:rFonts w:ascii="Cambria" w:eastAsia="Times New Roman" w:hAnsi="Cambria"/>
      <w:sz w:val="14"/>
      <w:szCs w:val="18"/>
      <w:lang w:eastAsia="ja-JP" w:bidi="ar-SA"/>
    </w:rPr>
  </w:style>
  <w:style w:type="character" w:customStyle="1" w:styleId="Heading1Char">
    <w:name w:val="Heading 1 Char"/>
    <w:basedOn w:val="DefaultParagraphFont"/>
    <w:link w:val="Heading1"/>
    <w:rsid w:val="00D27B08"/>
    <w:rPr>
      <w:rFonts w:eastAsia="Times New Roman"/>
      <w:b/>
      <w:bCs/>
      <w:sz w:val="28"/>
      <w:szCs w:val="28"/>
    </w:rPr>
  </w:style>
  <w:style w:type="table" w:styleId="TableGrid">
    <w:name w:val="Table Grid"/>
    <w:basedOn w:val="TableNormal"/>
    <w:uiPriority w:val="39"/>
    <w:rsid w:val="002C558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1286A"/>
    <w:pPr>
      <w:spacing w:line="240" w:lineRule="auto"/>
    </w:pPr>
    <w:rPr>
      <w:rFonts w:eastAsia="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1286A"/>
    <w:pPr>
      <w:spacing w:line="240" w:lineRule="auto"/>
    </w:pPr>
    <w:rPr>
      <w:rFonts w:eastAsia="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40F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0F7E"/>
    <w:rPr>
      <w:rFonts w:ascii="Segoe UI" w:hAnsi="Segoe UI" w:cs="Segoe UI"/>
      <w:sz w:val="18"/>
      <w:szCs w:val="18"/>
    </w:rPr>
  </w:style>
  <w:style w:type="paragraph" w:styleId="ListParagraph">
    <w:name w:val="List Paragraph"/>
    <w:basedOn w:val="Normal"/>
    <w:uiPriority w:val="34"/>
    <w:qFormat/>
    <w:rsid w:val="00AB7EE7"/>
    <w:pPr>
      <w:spacing w:line="192" w:lineRule="auto"/>
      <w:ind w:left="720" w:firstLine="340"/>
      <w:contextualSpacing/>
    </w:pPr>
    <w:rPr>
      <w:rFonts w:eastAsia="Times New Roman"/>
      <w:sz w:val="22"/>
      <w:lang w:bidi="ar-SA"/>
    </w:rPr>
  </w:style>
  <w:style w:type="paragraph" w:styleId="EndnoteText">
    <w:name w:val="endnote text"/>
    <w:basedOn w:val="Normal"/>
    <w:link w:val="EndnoteTextChar"/>
    <w:uiPriority w:val="99"/>
    <w:rsid w:val="00507DEB"/>
    <w:pPr>
      <w:spacing w:line="240" w:lineRule="auto"/>
    </w:pPr>
    <w:rPr>
      <w:rFonts w:eastAsia="Times New Roman" w:cs="Times New Roman"/>
      <w:sz w:val="20"/>
      <w:szCs w:val="20"/>
    </w:rPr>
  </w:style>
  <w:style w:type="character" w:customStyle="1" w:styleId="EndnoteTextChar">
    <w:name w:val="Endnote Text Char"/>
    <w:basedOn w:val="DefaultParagraphFont"/>
    <w:link w:val="EndnoteText"/>
    <w:uiPriority w:val="99"/>
    <w:rsid w:val="00507DEB"/>
    <w:rPr>
      <w:rFonts w:eastAsia="Times New Roman" w:cs="Times New Roman"/>
      <w:sz w:val="20"/>
      <w:szCs w:val="20"/>
    </w:rPr>
  </w:style>
  <w:style w:type="character" w:styleId="EndnoteReference">
    <w:name w:val="endnote reference"/>
    <w:uiPriority w:val="99"/>
    <w:rsid w:val="00507DEB"/>
    <w:rPr>
      <w:vertAlign w:val="superscript"/>
    </w:rPr>
  </w:style>
  <w:style w:type="numbering" w:customStyle="1" w:styleId="NoList1">
    <w:name w:val="No List1"/>
    <w:next w:val="NoList"/>
    <w:uiPriority w:val="99"/>
    <w:semiHidden/>
    <w:unhideWhenUsed/>
    <w:rsid w:val="0013352B"/>
  </w:style>
  <w:style w:type="character" w:styleId="PlaceholderText">
    <w:name w:val="Placeholder Text"/>
    <w:basedOn w:val="DefaultParagraphFont"/>
    <w:uiPriority w:val="99"/>
    <w:semiHidden/>
    <w:rsid w:val="0013352B"/>
    <w:rPr>
      <w:color w:val="808080"/>
    </w:rPr>
  </w:style>
  <w:style w:type="paragraph" w:styleId="NormalWeb">
    <w:name w:val="Normal (Web)"/>
    <w:basedOn w:val="Normal"/>
    <w:uiPriority w:val="99"/>
    <w:semiHidden/>
    <w:unhideWhenUsed/>
    <w:rsid w:val="0013352B"/>
    <w:pPr>
      <w:bidi w:val="0"/>
      <w:spacing w:before="100" w:beforeAutospacing="1" w:after="100" w:afterAutospacing="1" w:line="240" w:lineRule="auto"/>
    </w:pPr>
    <w:rPr>
      <w:rFonts w:eastAsia="Times New Roman" w:cs="Times New Roman"/>
      <w:lang w:bidi="ar-SA"/>
    </w:rPr>
  </w:style>
  <w:style w:type="paragraph" w:customStyle="1" w:styleId="Caption1">
    <w:name w:val="Caption1"/>
    <w:basedOn w:val="Normal"/>
    <w:next w:val="Normal"/>
    <w:uiPriority w:val="35"/>
    <w:unhideWhenUsed/>
    <w:qFormat/>
    <w:rsid w:val="0013352B"/>
    <w:pPr>
      <w:bidi w:val="0"/>
      <w:spacing w:after="200" w:line="240" w:lineRule="auto"/>
    </w:pPr>
    <w:rPr>
      <w:rFonts w:ascii="Calibri" w:hAnsi="Calibri" w:cs="Arial"/>
      <w:b/>
      <w:bCs/>
      <w:color w:val="4F81BD"/>
      <w:sz w:val="18"/>
      <w:szCs w:val="18"/>
      <w:lang w:bidi="ar-SA"/>
    </w:rPr>
  </w:style>
  <w:style w:type="table" w:customStyle="1" w:styleId="TableGrid3">
    <w:name w:val="Table Grid3"/>
    <w:basedOn w:val="TableNormal"/>
    <w:next w:val="TableGrid"/>
    <w:uiPriority w:val="59"/>
    <w:rsid w:val="0013352B"/>
    <w:pPr>
      <w:spacing w:line="240" w:lineRule="auto"/>
    </w:pPr>
    <w:rPr>
      <w:rFonts w:ascii="Calibri" w:hAnsi="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3352B"/>
    <w:rPr>
      <w:b/>
      <w:bCs/>
    </w:rPr>
  </w:style>
  <w:style w:type="character" w:customStyle="1" w:styleId="Hyperlink1">
    <w:name w:val="Hyperlink1"/>
    <w:basedOn w:val="DefaultParagraphFont"/>
    <w:uiPriority w:val="99"/>
    <w:unhideWhenUsed/>
    <w:rsid w:val="0013352B"/>
    <w:rPr>
      <w:color w:val="0000FF"/>
      <w:u w:val="single"/>
    </w:rPr>
  </w:style>
  <w:style w:type="character" w:styleId="Hyperlink">
    <w:name w:val="Hyperlink"/>
    <w:basedOn w:val="DefaultParagraphFont"/>
    <w:uiPriority w:val="99"/>
    <w:unhideWhenUsed/>
    <w:rsid w:val="0013352B"/>
    <w:rPr>
      <w:color w:val="0563C1" w:themeColor="hyperlink"/>
      <w:u w:val="single"/>
    </w:rPr>
  </w:style>
  <w:style w:type="paragraph" w:customStyle="1" w:styleId="icsmreferences">
    <w:name w:val="icsm_references"/>
    <w:basedOn w:val="Normal"/>
    <w:rsid w:val="00337557"/>
    <w:pPr>
      <w:bidi w:val="0"/>
      <w:spacing w:line="240" w:lineRule="auto"/>
      <w:ind w:left="240" w:hanging="240"/>
    </w:pPr>
    <w:rPr>
      <w:rFonts w:eastAsia="Times New Roman" w:cs="Times New Roman"/>
      <w:sz w:val="16"/>
      <w:szCs w:val="20"/>
      <w:lang w:val="en-GB" w:bidi="ar-SA"/>
    </w:rPr>
  </w:style>
  <w:style w:type="character" w:customStyle="1" w:styleId="23Char">
    <w:name w:val="عنوان سطح 2 و 3 Char"/>
    <w:link w:val="23"/>
    <w:semiHidden/>
    <w:locked/>
    <w:rsid w:val="00FE7D3F"/>
    <w:rPr>
      <w:rFonts w:eastAsia="Times New Roman" w:cs="Times New Roman"/>
      <w:b/>
      <w:bCs/>
      <w:sz w:val="14"/>
      <w:szCs w:val="18"/>
      <w:lang w:eastAsia="ja-JP"/>
    </w:rPr>
  </w:style>
  <w:style w:type="paragraph" w:customStyle="1" w:styleId="23">
    <w:name w:val="عنوان سطح 2 و 3"/>
    <w:basedOn w:val="Normal"/>
    <w:link w:val="23Char"/>
    <w:semiHidden/>
    <w:qFormat/>
    <w:rsid w:val="00FE7D3F"/>
    <w:pPr>
      <w:spacing w:before="200" w:line="240" w:lineRule="auto"/>
      <w:contextualSpacing/>
      <w:outlineLvl w:val="0"/>
    </w:pPr>
    <w:rPr>
      <w:rFonts w:eastAsia="Times New Roman" w:cs="Times New Roman"/>
      <w:b/>
      <w:bCs/>
      <w:sz w:val="14"/>
      <w:szCs w:val="18"/>
      <w:lang w:eastAsia="ja-JP"/>
    </w:rPr>
  </w:style>
  <w:style w:type="paragraph" w:styleId="BodyText">
    <w:name w:val="Body Text"/>
    <w:basedOn w:val="Normal"/>
    <w:link w:val="BodyTextChar"/>
    <w:uiPriority w:val="1"/>
    <w:qFormat/>
    <w:rsid w:val="007A5DFA"/>
    <w:pPr>
      <w:widowControl w:val="0"/>
      <w:autoSpaceDE w:val="0"/>
      <w:autoSpaceDN w:val="0"/>
      <w:bidi w:val="0"/>
      <w:spacing w:line="240" w:lineRule="auto"/>
      <w:jc w:val="left"/>
    </w:pPr>
    <w:rPr>
      <w:rFonts w:eastAsia="Times New Roman" w:cs="Times New Roman"/>
      <w:lang w:bidi="ar-SA"/>
    </w:rPr>
  </w:style>
  <w:style w:type="character" w:customStyle="1" w:styleId="BodyTextChar">
    <w:name w:val="Body Text Char"/>
    <w:basedOn w:val="DefaultParagraphFont"/>
    <w:link w:val="BodyText"/>
    <w:uiPriority w:val="1"/>
    <w:rsid w:val="007A5DFA"/>
    <w:rPr>
      <w:rFonts w:eastAsia="Times New Roman" w:cs="Times New Roman"/>
      <w:lang w:bidi="ar-SA"/>
    </w:rPr>
  </w:style>
  <w:style w:type="paragraph" w:customStyle="1" w:styleId="EndNoteBibliography">
    <w:name w:val="EndNote Bibliography"/>
    <w:basedOn w:val="Normal"/>
    <w:link w:val="EndNoteBibliographyChar"/>
    <w:rsid w:val="00C87745"/>
    <w:pPr>
      <w:spacing w:line="240" w:lineRule="auto"/>
      <w:jc w:val="center"/>
    </w:pPr>
    <w:rPr>
      <w:rFonts w:cs="Times New Roman"/>
      <w:noProof/>
    </w:rPr>
  </w:style>
  <w:style w:type="character" w:customStyle="1" w:styleId="EndNoteBibliographyChar">
    <w:name w:val="EndNote Bibliography Char"/>
    <w:basedOn w:val="DefaultParagraphFont"/>
    <w:link w:val="EndNoteBibliography"/>
    <w:rsid w:val="00C87745"/>
    <w:rPr>
      <w:rFonts w:cs="Times New Roman"/>
      <w:noProof/>
    </w:rPr>
  </w:style>
  <w:style w:type="character" w:customStyle="1" w:styleId="Heading2Char">
    <w:name w:val="Heading 2 Char"/>
    <w:basedOn w:val="DefaultParagraphFont"/>
    <w:link w:val="Heading2"/>
    <w:uiPriority w:val="9"/>
    <w:semiHidden/>
    <w:rsid w:val="002A1E32"/>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576592">
      <w:bodyDiv w:val="1"/>
      <w:marLeft w:val="0"/>
      <w:marRight w:val="0"/>
      <w:marTop w:val="0"/>
      <w:marBottom w:val="0"/>
      <w:divBdr>
        <w:top w:val="none" w:sz="0" w:space="0" w:color="auto"/>
        <w:left w:val="none" w:sz="0" w:space="0" w:color="auto"/>
        <w:bottom w:val="none" w:sz="0" w:space="0" w:color="auto"/>
        <w:right w:val="none" w:sz="0" w:space="0" w:color="auto"/>
      </w:divBdr>
    </w:div>
    <w:div w:id="504562198">
      <w:bodyDiv w:val="1"/>
      <w:marLeft w:val="0"/>
      <w:marRight w:val="0"/>
      <w:marTop w:val="0"/>
      <w:marBottom w:val="0"/>
      <w:divBdr>
        <w:top w:val="none" w:sz="0" w:space="0" w:color="auto"/>
        <w:left w:val="none" w:sz="0" w:space="0" w:color="auto"/>
        <w:bottom w:val="none" w:sz="0" w:space="0" w:color="auto"/>
        <w:right w:val="none" w:sz="0" w:space="0" w:color="auto"/>
      </w:divBdr>
      <w:divsChild>
        <w:div w:id="1692416198">
          <w:marLeft w:val="0"/>
          <w:marRight w:val="0"/>
          <w:marTop w:val="0"/>
          <w:marBottom w:val="0"/>
          <w:divBdr>
            <w:top w:val="none" w:sz="0" w:space="0" w:color="auto"/>
            <w:left w:val="none" w:sz="0" w:space="0" w:color="auto"/>
            <w:bottom w:val="none" w:sz="0" w:space="0" w:color="auto"/>
            <w:right w:val="none" w:sz="0" w:space="0" w:color="auto"/>
          </w:divBdr>
        </w:div>
      </w:divsChild>
    </w:div>
    <w:div w:id="997882466">
      <w:bodyDiv w:val="1"/>
      <w:marLeft w:val="0"/>
      <w:marRight w:val="0"/>
      <w:marTop w:val="0"/>
      <w:marBottom w:val="0"/>
      <w:divBdr>
        <w:top w:val="none" w:sz="0" w:space="0" w:color="auto"/>
        <w:left w:val="none" w:sz="0" w:space="0" w:color="auto"/>
        <w:bottom w:val="none" w:sz="0" w:space="0" w:color="auto"/>
        <w:right w:val="none" w:sz="0" w:space="0" w:color="auto"/>
      </w:divBdr>
    </w:div>
    <w:div w:id="1075860144">
      <w:bodyDiv w:val="1"/>
      <w:marLeft w:val="0"/>
      <w:marRight w:val="0"/>
      <w:marTop w:val="0"/>
      <w:marBottom w:val="0"/>
      <w:divBdr>
        <w:top w:val="none" w:sz="0" w:space="0" w:color="auto"/>
        <w:left w:val="none" w:sz="0" w:space="0" w:color="auto"/>
        <w:bottom w:val="none" w:sz="0" w:space="0" w:color="auto"/>
        <w:right w:val="none" w:sz="0" w:space="0" w:color="auto"/>
      </w:divBdr>
    </w:div>
    <w:div w:id="1134493769">
      <w:bodyDiv w:val="1"/>
      <w:marLeft w:val="0"/>
      <w:marRight w:val="0"/>
      <w:marTop w:val="0"/>
      <w:marBottom w:val="0"/>
      <w:divBdr>
        <w:top w:val="none" w:sz="0" w:space="0" w:color="auto"/>
        <w:left w:val="none" w:sz="0" w:space="0" w:color="auto"/>
        <w:bottom w:val="none" w:sz="0" w:space="0" w:color="auto"/>
        <w:right w:val="none" w:sz="0" w:space="0" w:color="auto"/>
      </w:divBdr>
    </w:div>
    <w:div w:id="1183742185">
      <w:bodyDiv w:val="1"/>
      <w:marLeft w:val="0"/>
      <w:marRight w:val="0"/>
      <w:marTop w:val="0"/>
      <w:marBottom w:val="0"/>
      <w:divBdr>
        <w:top w:val="none" w:sz="0" w:space="0" w:color="auto"/>
        <w:left w:val="none" w:sz="0" w:space="0" w:color="auto"/>
        <w:bottom w:val="none" w:sz="0" w:space="0" w:color="auto"/>
        <w:right w:val="none" w:sz="0" w:space="0" w:color="auto"/>
      </w:divBdr>
    </w:div>
    <w:div w:id="1924874947">
      <w:bodyDiv w:val="1"/>
      <w:marLeft w:val="0"/>
      <w:marRight w:val="0"/>
      <w:marTop w:val="0"/>
      <w:marBottom w:val="0"/>
      <w:divBdr>
        <w:top w:val="none" w:sz="0" w:space="0" w:color="auto"/>
        <w:left w:val="none" w:sz="0" w:space="0" w:color="auto"/>
        <w:bottom w:val="none" w:sz="0" w:space="0" w:color="auto"/>
        <w:right w:val="none" w:sz="0" w:space="0" w:color="auto"/>
      </w:divBdr>
      <w:divsChild>
        <w:div w:id="553855886">
          <w:marLeft w:val="0"/>
          <w:marRight w:val="0"/>
          <w:marTop w:val="0"/>
          <w:marBottom w:val="0"/>
          <w:divBdr>
            <w:top w:val="none" w:sz="0" w:space="0" w:color="auto"/>
            <w:left w:val="none" w:sz="0" w:space="0" w:color="auto"/>
            <w:bottom w:val="none" w:sz="0" w:space="0" w:color="auto"/>
            <w:right w:val="none" w:sz="0" w:space="0" w:color="auto"/>
          </w:divBdr>
          <w:divsChild>
            <w:div w:id="1365445100">
              <w:marLeft w:val="0"/>
              <w:marRight w:val="0"/>
              <w:marTop w:val="0"/>
              <w:marBottom w:val="0"/>
              <w:divBdr>
                <w:top w:val="none" w:sz="0" w:space="0" w:color="auto"/>
                <w:left w:val="none" w:sz="0" w:space="0" w:color="auto"/>
                <w:bottom w:val="none" w:sz="0" w:space="0" w:color="auto"/>
                <w:right w:val="none" w:sz="0" w:space="0" w:color="auto"/>
              </w:divBdr>
              <w:divsChild>
                <w:div w:id="500698602">
                  <w:marLeft w:val="0"/>
                  <w:marRight w:val="0"/>
                  <w:marTop w:val="0"/>
                  <w:marBottom w:val="0"/>
                  <w:divBdr>
                    <w:top w:val="none" w:sz="0" w:space="0" w:color="auto"/>
                    <w:left w:val="none" w:sz="0" w:space="0" w:color="auto"/>
                    <w:bottom w:val="none" w:sz="0" w:space="0" w:color="auto"/>
                    <w:right w:val="none" w:sz="0" w:space="0" w:color="auto"/>
                  </w:divBdr>
                  <w:divsChild>
                    <w:div w:id="1477338633">
                      <w:marLeft w:val="0"/>
                      <w:marRight w:val="0"/>
                      <w:marTop w:val="0"/>
                      <w:marBottom w:val="0"/>
                      <w:divBdr>
                        <w:top w:val="none" w:sz="0" w:space="0" w:color="auto"/>
                        <w:left w:val="none" w:sz="0" w:space="0" w:color="auto"/>
                        <w:bottom w:val="none" w:sz="0" w:space="0" w:color="auto"/>
                        <w:right w:val="none" w:sz="0" w:space="0" w:color="auto"/>
                      </w:divBdr>
                      <w:divsChild>
                        <w:div w:id="882788953">
                          <w:marLeft w:val="0"/>
                          <w:marRight w:val="0"/>
                          <w:marTop w:val="0"/>
                          <w:marBottom w:val="0"/>
                          <w:divBdr>
                            <w:top w:val="none" w:sz="0" w:space="0" w:color="auto"/>
                            <w:left w:val="none" w:sz="0" w:space="0" w:color="auto"/>
                            <w:bottom w:val="none" w:sz="0" w:space="0" w:color="auto"/>
                            <w:right w:val="none" w:sz="0" w:space="0" w:color="auto"/>
                          </w:divBdr>
                          <w:divsChild>
                            <w:div w:id="239753474">
                              <w:marLeft w:val="0"/>
                              <w:marRight w:val="0"/>
                              <w:marTop w:val="0"/>
                              <w:marBottom w:val="0"/>
                              <w:divBdr>
                                <w:top w:val="none" w:sz="0" w:space="0" w:color="auto"/>
                                <w:left w:val="none" w:sz="0" w:space="0" w:color="auto"/>
                                <w:bottom w:val="none" w:sz="0" w:space="0" w:color="auto"/>
                                <w:right w:val="none" w:sz="0" w:space="0" w:color="auto"/>
                              </w:divBdr>
                              <w:divsChild>
                                <w:div w:id="1419786331">
                                  <w:marLeft w:val="0"/>
                                  <w:marRight w:val="0"/>
                                  <w:marTop w:val="0"/>
                                  <w:marBottom w:val="0"/>
                                  <w:divBdr>
                                    <w:top w:val="none" w:sz="0" w:space="0" w:color="auto"/>
                                    <w:left w:val="none" w:sz="0" w:space="0" w:color="auto"/>
                                    <w:bottom w:val="none" w:sz="0" w:space="0" w:color="auto"/>
                                    <w:right w:val="none" w:sz="0" w:space="0" w:color="auto"/>
                                  </w:divBdr>
                                  <w:divsChild>
                                    <w:div w:id="1204564164">
                                      <w:marLeft w:val="0"/>
                                      <w:marRight w:val="0"/>
                                      <w:marTop w:val="0"/>
                                      <w:marBottom w:val="0"/>
                                      <w:divBdr>
                                        <w:top w:val="none" w:sz="0" w:space="0" w:color="auto"/>
                                        <w:left w:val="none" w:sz="0" w:space="0" w:color="auto"/>
                                        <w:bottom w:val="none" w:sz="0" w:space="0" w:color="auto"/>
                                        <w:right w:val="none" w:sz="0" w:space="0" w:color="auto"/>
                                      </w:divBdr>
                                      <w:divsChild>
                                        <w:div w:id="1676492446">
                                          <w:marLeft w:val="165"/>
                                          <w:marRight w:val="0"/>
                                          <w:marTop w:val="150"/>
                                          <w:marBottom w:val="0"/>
                                          <w:divBdr>
                                            <w:top w:val="none" w:sz="0" w:space="0" w:color="auto"/>
                                            <w:left w:val="none" w:sz="0" w:space="0" w:color="auto"/>
                                            <w:bottom w:val="none" w:sz="0" w:space="0" w:color="auto"/>
                                            <w:right w:val="none" w:sz="0" w:space="0" w:color="auto"/>
                                          </w:divBdr>
                                          <w:divsChild>
                                            <w:div w:id="1919824465">
                                              <w:marLeft w:val="0"/>
                                              <w:marRight w:val="0"/>
                                              <w:marTop w:val="0"/>
                                              <w:marBottom w:val="0"/>
                                              <w:divBdr>
                                                <w:top w:val="none" w:sz="0" w:space="0" w:color="auto"/>
                                                <w:left w:val="none" w:sz="0" w:space="0" w:color="auto"/>
                                                <w:bottom w:val="none" w:sz="0" w:space="0" w:color="auto"/>
                                                <w:right w:val="none" w:sz="0" w:space="0" w:color="auto"/>
                                              </w:divBdr>
                                              <w:divsChild>
                                                <w:div w:id="109165929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362197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jpeg"/><Relationship Id="rId26" Type="http://schemas.openxmlformats.org/officeDocument/2006/relationships/hyperlink" Target="https://doi.org/10.1016/j.tws.2023.110746" TargetMode="External"/><Relationship Id="rId39" Type="http://schemas.openxmlformats.org/officeDocument/2006/relationships/header" Target="header8.xml"/><Relationship Id="rId21" Type="http://schemas.openxmlformats.org/officeDocument/2006/relationships/hyperlink" Target="https://doi.org/10.1016/j.matdes.2007.07.011" TargetMode="External"/><Relationship Id="rId34" Type="http://schemas.openxmlformats.org/officeDocument/2006/relationships/footer" Target="footer4.xml"/><Relationship Id="rId42" Type="http://schemas.openxmlformats.org/officeDocument/2006/relationships/footer" Target="footer9.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wmf"/><Relationship Id="rId29" Type="http://schemas.openxmlformats.org/officeDocument/2006/relationships/hyperlink" Target="https://doi.org/10.1016/j.ijimpeng.2004.09.00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doi.org/10.1016/j.matpr.2020.09.582" TargetMode="External"/><Relationship Id="rId32" Type="http://schemas.openxmlformats.org/officeDocument/2006/relationships/header" Target="header4.xml"/><Relationship Id="rId37" Type="http://schemas.openxmlformats.org/officeDocument/2006/relationships/footer" Target="footer6.xml"/><Relationship Id="rId40" Type="http://schemas.openxmlformats.org/officeDocument/2006/relationships/footer" Target="footer7.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doi.org/10.1016/j.proeng.2014.11.129" TargetMode="External"/><Relationship Id="rId28" Type="http://schemas.openxmlformats.org/officeDocument/2006/relationships/hyperlink" Target="https://doi.org/10.1016/j.tws.2011.03.005" TargetMode="External"/><Relationship Id="rId36"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s://doi.org/10.1016/j.promfg.2019.06.032" TargetMode="External"/><Relationship Id="rId31" Type="http://schemas.openxmlformats.org/officeDocument/2006/relationships/hyperlink" Target="https://doi.org/10.1016/j.tws.2021.108197" TargetMode="External"/><Relationship Id="rId44" Type="http://schemas.openxmlformats.org/officeDocument/2006/relationships/header" Target="header9.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eader" Target="header3.xml"/><Relationship Id="rId22" Type="http://schemas.openxmlformats.org/officeDocument/2006/relationships/hyperlink" Target="https://doi.org/10.1016/j.matdes.2011.06.011" TargetMode="External"/><Relationship Id="rId27" Type="http://schemas.openxmlformats.org/officeDocument/2006/relationships/hyperlink" Target="https://doi.org/10.1016/S0022-5096(99)00082-4" TargetMode="External"/><Relationship Id="rId30" Type="http://schemas.openxmlformats.org/officeDocument/2006/relationships/hyperlink" Target="https://doi.org/10.1016/j.polymertesting.2016.04.018" TargetMode="External"/><Relationship Id="rId35" Type="http://schemas.openxmlformats.org/officeDocument/2006/relationships/footer" Target="footer5.xml"/><Relationship Id="rId43" Type="http://schemas.openxmlformats.org/officeDocument/2006/relationships/hyperlink" Target="https://mme.modares.ac.ir/article-15-5090-en.html" TargetMode="External"/><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hyperlink" Target="https://doi.org/10.1016/j.ijimpeng.2023.104661" TargetMode="External"/><Relationship Id="rId33" Type="http://schemas.openxmlformats.org/officeDocument/2006/relationships/header" Target="header5.xml"/><Relationship Id="rId38" Type="http://schemas.openxmlformats.org/officeDocument/2006/relationships/header" Target="header7.xml"/><Relationship Id="rId46" Type="http://schemas.openxmlformats.org/officeDocument/2006/relationships/footer" Target="footer11.xml"/><Relationship Id="rId20" Type="http://schemas.openxmlformats.org/officeDocument/2006/relationships/hyperlink" Target="https://doi.org/10.1016/j.jmatprotec.2004.01.063" TargetMode="External"/><Relationship Id="rId41" Type="http://schemas.openxmlformats.org/officeDocument/2006/relationships/footer" Target="footer8.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mailto:mmep@isme.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E4AAA-AE44-4C37-9579-F8A0C05A3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Pages>
  <Words>3507</Words>
  <Characters>19993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ISME-4</cp:lastModifiedBy>
  <cp:revision>57</cp:revision>
  <cp:lastPrinted>2023-12-04T10:52:00Z</cp:lastPrinted>
  <dcterms:created xsi:type="dcterms:W3CDTF">2022-08-23T05:33:00Z</dcterms:created>
  <dcterms:modified xsi:type="dcterms:W3CDTF">2023-12-04T10:52:00Z</dcterms:modified>
</cp:coreProperties>
</file>